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:rsidR="008611A2" w:rsidRPr="008D3838" w:rsidRDefault="002D66B4" w:rsidP="00DF38EC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May 11</w:t>
      </w:r>
      <w:r w:rsidR="00D474C8">
        <w:rPr>
          <w:rFonts w:ascii="Times New Roman" w:hAnsi="Times New Roman"/>
          <w:b/>
          <w:bCs/>
          <w:sz w:val="24"/>
          <w:szCs w:val="24"/>
        </w:rPr>
        <w:t>,</w:t>
      </w:r>
      <w:r w:rsidR="00C62263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:rsidR="00653026" w:rsidRPr="006C7FAC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D66B4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862CB3">
        <w:rPr>
          <w:rFonts w:ascii="Times New Roman" w:hAnsi="Times New Roman"/>
        </w:rPr>
        <w:t>70</w:t>
      </w:r>
      <w:r w:rsidR="007915FA">
        <w:rPr>
          <w:rFonts w:ascii="Times New Roman" w:hAnsi="Times New Roman"/>
        </w:rPr>
        <w:t xml:space="preserve">. </w:t>
      </w:r>
      <w:r w:rsidR="00D474C8">
        <w:rPr>
          <w:rFonts w:ascii="Times New Roman" w:hAnsi="Times New Roman"/>
        </w:rPr>
        <w:t xml:space="preserve"> </w:t>
      </w:r>
      <w:r w:rsidR="007915FA">
        <w:rPr>
          <w:rFonts w:ascii="Times New Roman" w:hAnsi="Times New Roman"/>
        </w:rPr>
        <w:t>Prior notification of meeting location was made in The Village newsletter.</w:t>
      </w:r>
    </w:p>
    <w:p w:rsidR="00687D68" w:rsidRPr="00A2003F" w:rsidRDefault="00FD319F" w:rsidP="0056100A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:rsidR="00492DDB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   </w:t>
      </w:r>
      <w:r w:rsidR="00CE30FA" w:rsidRPr="00A2003F">
        <w:rPr>
          <w:rFonts w:ascii="Times New Roman" w:hAnsi="Times New Roman"/>
        </w:rPr>
        <w:t xml:space="preserve">Rich </w:t>
      </w:r>
      <w:proofErr w:type="spellStart"/>
      <w:r w:rsidR="00CE30FA" w:rsidRPr="00A2003F">
        <w:rPr>
          <w:rFonts w:ascii="Times New Roman" w:hAnsi="Times New Roman"/>
        </w:rPr>
        <w:t>Arbogast</w:t>
      </w:r>
      <w:proofErr w:type="spellEnd"/>
      <w:r w:rsidR="00D2073F">
        <w:rPr>
          <w:rFonts w:ascii="Times New Roman" w:hAnsi="Times New Roman"/>
        </w:rPr>
        <w:t xml:space="preserve">       </w:t>
      </w:r>
      <w:r w:rsidR="00653930">
        <w:rPr>
          <w:rFonts w:ascii="Times New Roman" w:hAnsi="Times New Roman"/>
        </w:rPr>
        <w:t xml:space="preserve">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 Roy Liljehorn</w:t>
      </w:r>
    </w:p>
    <w:p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:rsidR="002D66B4" w:rsidRDefault="002D66B4" w:rsidP="004E6416">
      <w:pPr>
        <w:pStyle w:val="Default"/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Chris Dunn was present for Perennial </w:t>
      </w:r>
      <w:r w:rsidR="00B77FA2">
        <w:rPr>
          <w:rFonts w:ascii="Times New Roman" w:hAnsi="Times New Roman"/>
        </w:rPr>
        <w:t>L</w:t>
      </w:r>
      <w:r>
        <w:rPr>
          <w:rFonts w:ascii="Times New Roman" w:hAnsi="Times New Roman"/>
        </w:rPr>
        <w:t>andscape.</w:t>
      </w:r>
    </w:p>
    <w:p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:rsidR="00754A54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2D66B4">
        <w:rPr>
          <w:rFonts w:ascii="Times New Roman" w:hAnsi="Times New Roman"/>
        </w:rPr>
        <w:t>April 13</w:t>
      </w:r>
      <w:r w:rsidR="00627954">
        <w:rPr>
          <w:rFonts w:ascii="Times New Roman" w:hAnsi="Times New Roman"/>
        </w:rPr>
        <w:t>,</w:t>
      </w:r>
      <w:r w:rsidR="00B87420">
        <w:rPr>
          <w:rFonts w:ascii="Times New Roman" w:hAnsi="Times New Roman"/>
        </w:rPr>
        <w:t xml:space="preserve">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:rsidR="00F111ED" w:rsidRDefault="00F111ED" w:rsidP="000F56E8">
      <w:pPr>
        <w:pStyle w:val="Default"/>
        <w:spacing w:after="4" w:line="249" w:lineRule="auto"/>
        <w:rPr>
          <w:rFonts w:ascii="Times New Roman" w:hAnsi="Times New Roman"/>
        </w:rPr>
      </w:pPr>
    </w:p>
    <w:p w:rsidR="004E524F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:rsidR="004E524F" w:rsidRDefault="008031F2" w:rsidP="008D383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There were none.</w:t>
      </w:r>
    </w:p>
    <w:p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:rsidR="002D66B4" w:rsidRPr="002D66B4" w:rsidRDefault="00FD319F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Updates: </w:t>
      </w:r>
      <w:r w:rsidR="00D474C8" w:rsidRPr="002D66B4">
        <w:rPr>
          <w:rFonts w:ascii="Times New Roman" w:hAnsi="Times New Roman"/>
        </w:rPr>
        <w:t>The</w:t>
      </w:r>
      <w:r w:rsidR="002D66B4" w:rsidRPr="002D66B4">
        <w:rPr>
          <w:rFonts w:ascii="Times New Roman" w:hAnsi="Times New Roman"/>
        </w:rPr>
        <w:t xml:space="preserve">re </w:t>
      </w:r>
      <w:r w:rsidR="00B77FA2">
        <w:rPr>
          <w:rFonts w:ascii="Times New Roman" w:hAnsi="Times New Roman"/>
        </w:rPr>
        <w:t>are none. Fourteen projects are open. No projects were reported as complete.</w:t>
      </w:r>
      <w:r w:rsidR="002D66B4" w:rsidRPr="002D66B4">
        <w:rPr>
          <w:rFonts w:ascii="Times New Roman" w:hAnsi="Times New Roman"/>
        </w:rPr>
        <w:t xml:space="preserve"> </w:t>
      </w:r>
    </w:p>
    <w:p w:rsidR="002D66B4" w:rsidRPr="002D66B4" w:rsidRDefault="00627954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 w:rsidRPr="002D66B4">
        <w:rPr>
          <w:rFonts w:ascii="Times New Roman" w:hAnsi="Times New Roman"/>
        </w:rPr>
        <w:t xml:space="preserve">Spring Walkthrough: </w:t>
      </w:r>
      <w:r w:rsidR="00B77FA2">
        <w:rPr>
          <w:rFonts w:ascii="Times New Roman" w:hAnsi="Times New Roman"/>
        </w:rPr>
        <w:t xml:space="preserve"> Completion of the Spring Walkthrough due by the end of May. </w:t>
      </w:r>
      <w:r w:rsidR="002D66B4" w:rsidRPr="002D66B4">
        <w:rPr>
          <w:rFonts w:ascii="Times New Roman" w:hAnsi="Times New Roman"/>
        </w:rPr>
        <w:t xml:space="preserve">Some walkthroughs have </w:t>
      </w:r>
      <w:r w:rsidR="00B77FA2">
        <w:rPr>
          <w:rFonts w:ascii="Times New Roman" w:hAnsi="Times New Roman"/>
        </w:rPr>
        <w:t>already been</w:t>
      </w:r>
      <w:r w:rsidR="002D66B4" w:rsidRPr="002D66B4">
        <w:rPr>
          <w:rFonts w:ascii="Times New Roman" w:hAnsi="Times New Roman"/>
        </w:rPr>
        <w:t xml:space="preserve"> completed.</w:t>
      </w:r>
    </w:p>
    <w:p w:rsidR="00627954" w:rsidRPr="002D66B4" w:rsidRDefault="002D66B4" w:rsidP="002D66B4">
      <w:pPr>
        <w:pStyle w:val="Default"/>
        <w:numPr>
          <w:ilvl w:val="0"/>
          <w:numId w:val="13"/>
        </w:numPr>
        <w:spacing w:after="4" w:line="249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ARC Annual Report: </w:t>
      </w:r>
      <w:r w:rsidRPr="002D66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 be prepared by Tony </w:t>
      </w:r>
      <w:proofErr w:type="spellStart"/>
      <w:r>
        <w:rPr>
          <w:rFonts w:ascii="Times New Roman" w:hAnsi="Times New Roman"/>
        </w:rPr>
        <w:t>Hjelmstad</w:t>
      </w:r>
      <w:proofErr w:type="spellEnd"/>
      <w:r>
        <w:rPr>
          <w:rFonts w:ascii="Times New Roman" w:hAnsi="Times New Roman"/>
        </w:rPr>
        <w:t xml:space="preserve"> for the Annual Meeting.</w:t>
      </w:r>
    </w:p>
    <w:p w:rsidR="002D66B4" w:rsidRPr="002D66B4" w:rsidRDefault="002D66B4" w:rsidP="002D66B4">
      <w:pPr>
        <w:pStyle w:val="Default"/>
        <w:spacing w:after="4" w:line="249" w:lineRule="auto"/>
        <w:rPr>
          <w:rFonts w:ascii="Times New Roman" w:hAnsi="Times New Roman"/>
          <w:bCs/>
        </w:rPr>
      </w:pPr>
    </w:p>
    <w:p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:rsidR="00627954" w:rsidRPr="00F111ED" w:rsidRDefault="00FD319F" w:rsidP="000430AF">
      <w:pPr>
        <w:pStyle w:val="Default"/>
        <w:numPr>
          <w:ilvl w:val="0"/>
          <w:numId w:val="8"/>
        </w:numPr>
        <w:spacing w:after="4" w:line="249" w:lineRule="auto"/>
        <w:ind w:left="720"/>
        <w:rPr>
          <w:rFonts w:ascii="Times New Roman" w:hAnsi="Times New Roman"/>
        </w:rPr>
      </w:pPr>
      <w:r w:rsidRPr="00F111ED">
        <w:rPr>
          <w:rFonts w:ascii="Times New Roman" w:hAnsi="Times New Roman"/>
        </w:rPr>
        <w:t xml:space="preserve">Perennial Updates: </w:t>
      </w:r>
      <w:r w:rsidR="00B77FA2" w:rsidRPr="00F111ED">
        <w:rPr>
          <w:rFonts w:ascii="Times New Roman" w:hAnsi="Times New Roman"/>
        </w:rPr>
        <w:t>Spring activities completed include p</w:t>
      </w:r>
      <w:r w:rsidR="00D474C8" w:rsidRPr="00F111ED">
        <w:rPr>
          <w:rFonts w:ascii="Times New Roman" w:hAnsi="Times New Roman"/>
        </w:rPr>
        <w:t>re</w:t>
      </w:r>
      <w:r w:rsidR="00ED0C5E" w:rsidRPr="00F111ED">
        <w:rPr>
          <w:rFonts w:ascii="Times New Roman" w:hAnsi="Times New Roman"/>
        </w:rPr>
        <w:t>-</w:t>
      </w:r>
      <w:r w:rsidR="00D474C8" w:rsidRPr="00F111ED">
        <w:rPr>
          <w:rFonts w:ascii="Times New Roman" w:hAnsi="Times New Roman"/>
        </w:rPr>
        <w:t>emergent</w:t>
      </w:r>
      <w:r w:rsidR="003146D1" w:rsidRPr="00F111ED">
        <w:rPr>
          <w:rFonts w:ascii="Times New Roman" w:hAnsi="Times New Roman"/>
        </w:rPr>
        <w:t>, fertiliz</w:t>
      </w:r>
      <w:r w:rsidR="00B77FA2" w:rsidRPr="00F111ED">
        <w:rPr>
          <w:rFonts w:ascii="Times New Roman" w:hAnsi="Times New Roman"/>
        </w:rPr>
        <w:t>ation</w:t>
      </w:r>
      <w:r w:rsidR="003146D1" w:rsidRPr="00F111ED">
        <w:rPr>
          <w:rFonts w:ascii="Times New Roman" w:hAnsi="Times New Roman"/>
        </w:rPr>
        <w:t xml:space="preserve"> and aeration</w:t>
      </w:r>
      <w:r w:rsidR="00B77FA2" w:rsidRPr="00F111ED">
        <w:rPr>
          <w:rFonts w:ascii="Times New Roman" w:hAnsi="Times New Roman"/>
        </w:rPr>
        <w:t>.</w:t>
      </w:r>
      <w:r w:rsidR="00294B16" w:rsidRPr="00F111ED">
        <w:rPr>
          <w:rFonts w:ascii="Times New Roman" w:hAnsi="Times New Roman"/>
        </w:rPr>
        <w:t xml:space="preserve"> </w:t>
      </w:r>
      <w:r w:rsidR="003146D1" w:rsidRPr="00F111ED">
        <w:rPr>
          <w:rFonts w:ascii="Times New Roman" w:hAnsi="Times New Roman"/>
        </w:rPr>
        <w:t>Irrigation to be turned on as needed.</w:t>
      </w:r>
      <w:bookmarkStart w:id="0" w:name="_GoBack"/>
      <w:bookmarkEnd w:id="0"/>
    </w:p>
    <w:p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:rsidR="003146D1" w:rsidRPr="003146D1" w:rsidRDefault="00FD319F" w:rsidP="0091744B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3146D1">
        <w:rPr>
          <w:rFonts w:ascii="Times New Roman" w:hAnsi="Times New Roman"/>
        </w:rPr>
        <w:t xml:space="preserve">Financials and </w:t>
      </w:r>
      <w:r w:rsidR="0043256C" w:rsidRPr="003146D1">
        <w:rPr>
          <w:rFonts w:ascii="Times New Roman" w:hAnsi="Times New Roman"/>
        </w:rPr>
        <w:t>D</w:t>
      </w:r>
      <w:r w:rsidRPr="003146D1">
        <w:rPr>
          <w:rFonts w:ascii="Times New Roman" w:hAnsi="Times New Roman"/>
        </w:rPr>
        <w:t>isbursements</w:t>
      </w:r>
      <w:r w:rsidR="00A05955" w:rsidRPr="003146D1">
        <w:rPr>
          <w:rFonts w:ascii="Times New Roman" w:hAnsi="Times New Roman"/>
        </w:rPr>
        <w:t xml:space="preserve">:  </w:t>
      </w:r>
      <w:r w:rsidR="007217BF" w:rsidRPr="003146D1">
        <w:rPr>
          <w:rFonts w:ascii="Times New Roman" w:hAnsi="Times New Roman"/>
        </w:rPr>
        <w:t xml:space="preserve">Mr. McGrath </w:t>
      </w:r>
      <w:r w:rsidR="00A71782" w:rsidRPr="003146D1">
        <w:rPr>
          <w:rFonts w:ascii="Times New Roman" w:hAnsi="Times New Roman"/>
        </w:rPr>
        <w:t xml:space="preserve">noted that </w:t>
      </w:r>
      <w:r w:rsidR="003146D1" w:rsidRPr="003146D1">
        <w:rPr>
          <w:rFonts w:ascii="Times New Roman" w:hAnsi="Times New Roman"/>
        </w:rPr>
        <w:t xml:space="preserve">Snow Removal expenses </w:t>
      </w:r>
      <w:r w:rsidR="00294B16">
        <w:rPr>
          <w:rFonts w:ascii="Times New Roman" w:hAnsi="Times New Roman"/>
        </w:rPr>
        <w:t>continue to</w:t>
      </w:r>
      <w:r w:rsidR="003146D1" w:rsidRPr="003146D1">
        <w:rPr>
          <w:rFonts w:ascii="Times New Roman" w:hAnsi="Times New Roman"/>
        </w:rPr>
        <w:t xml:space="preserve"> </w:t>
      </w:r>
      <w:r w:rsidR="00D474C8" w:rsidRPr="003146D1">
        <w:rPr>
          <w:rFonts w:ascii="Times New Roman" w:hAnsi="Times New Roman"/>
        </w:rPr>
        <w:t xml:space="preserve">impact </w:t>
      </w:r>
      <w:r w:rsidR="003146D1" w:rsidRPr="003146D1">
        <w:rPr>
          <w:rFonts w:ascii="Times New Roman" w:hAnsi="Times New Roman"/>
        </w:rPr>
        <w:t>the associations’ cash position.  The Board continue</w:t>
      </w:r>
      <w:r w:rsidR="00294B16">
        <w:rPr>
          <w:rFonts w:ascii="Times New Roman" w:hAnsi="Times New Roman"/>
        </w:rPr>
        <w:t>s</w:t>
      </w:r>
      <w:r w:rsidR="003146D1" w:rsidRPr="003146D1">
        <w:rPr>
          <w:rFonts w:ascii="Times New Roman" w:hAnsi="Times New Roman"/>
        </w:rPr>
        <w:t xml:space="preserve"> to closely monitor </w:t>
      </w:r>
      <w:r w:rsidR="00AC3C2B">
        <w:rPr>
          <w:rFonts w:ascii="Times New Roman" w:hAnsi="Times New Roman"/>
        </w:rPr>
        <w:t xml:space="preserve">all </w:t>
      </w:r>
      <w:r w:rsidR="003146D1">
        <w:rPr>
          <w:rFonts w:ascii="Times New Roman" w:hAnsi="Times New Roman"/>
        </w:rPr>
        <w:t>e</w:t>
      </w:r>
      <w:r w:rsidR="003146D1" w:rsidRPr="003146D1">
        <w:rPr>
          <w:rFonts w:ascii="Times New Roman" w:hAnsi="Times New Roman"/>
        </w:rPr>
        <w:t>xpenses.</w:t>
      </w:r>
    </w:p>
    <w:p w:rsidR="00A71782" w:rsidRDefault="00A71782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hAnsi="Times New Roman"/>
          <w:b/>
          <w:u w:val="single"/>
        </w:rPr>
      </w:pPr>
    </w:p>
    <w:p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:rsidR="00A71782" w:rsidRDefault="00D9000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2021 Annual Meeting</w:t>
      </w:r>
      <w:r w:rsidR="0091744B">
        <w:rPr>
          <w:rFonts w:ascii="Times New Roman" w:hAnsi="Times New Roman"/>
          <w:u w:color="000000"/>
        </w:rPr>
        <w:t>:</w:t>
      </w:r>
      <w:r w:rsidR="008F16DD">
        <w:rPr>
          <w:rFonts w:ascii="Times New Roman" w:hAnsi="Times New Roman"/>
          <w:u w:color="000000"/>
        </w:rPr>
        <w:t xml:space="preserve"> </w:t>
      </w:r>
      <w:r w:rsidR="003146D1">
        <w:rPr>
          <w:rFonts w:ascii="Times New Roman" w:hAnsi="Times New Roman"/>
          <w:u w:color="000000"/>
        </w:rPr>
        <w:t xml:space="preserve">The Board reviewed the Annual agenda items, agreed to borrow a sound system, and will set up available chairs </w:t>
      </w:r>
      <w:r w:rsidR="00294B16">
        <w:rPr>
          <w:rFonts w:ascii="Times New Roman" w:hAnsi="Times New Roman"/>
          <w:u w:color="000000"/>
        </w:rPr>
        <w:t xml:space="preserve">and tables </w:t>
      </w:r>
      <w:r w:rsidR="003146D1">
        <w:rPr>
          <w:rFonts w:ascii="Times New Roman" w:hAnsi="Times New Roman"/>
          <w:u w:color="000000"/>
        </w:rPr>
        <w:t>prior to the meeting</w:t>
      </w:r>
      <w:r w:rsidR="00294B16">
        <w:rPr>
          <w:rFonts w:ascii="Times New Roman" w:hAnsi="Times New Roman"/>
          <w:u w:color="000000"/>
        </w:rPr>
        <w:t xml:space="preserve"> on the Court. Residents on the Court who need access to their cars after 9</w:t>
      </w:r>
      <w:r w:rsidR="00DE2963">
        <w:rPr>
          <w:rFonts w:ascii="Times New Roman" w:hAnsi="Times New Roman"/>
          <w:u w:color="000000"/>
        </w:rPr>
        <w:t>AM</w:t>
      </w:r>
      <w:r w:rsidR="00294B16">
        <w:rPr>
          <w:rFonts w:ascii="Times New Roman" w:hAnsi="Times New Roman"/>
          <w:u w:color="000000"/>
        </w:rPr>
        <w:t xml:space="preserve"> will be asked to move </w:t>
      </w:r>
      <w:r w:rsidR="000650A1">
        <w:rPr>
          <w:rFonts w:ascii="Times New Roman" w:hAnsi="Times New Roman"/>
          <w:u w:color="000000"/>
        </w:rPr>
        <w:t>t</w:t>
      </w:r>
      <w:r w:rsidR="00294B16">
        <w:rPr>
          <w:rFonts w:ascii="Times New Roman" w:hAnsi="Times New Roman"/>
          <w:u w:color="000000"/>
        </w:rPr>
        <w:t>hem onto the Lane before 9</w:t>
      </w:r>
      <w:r w:rsidR="00DE2963">
        <w:rPr>
          <w:rFonts w:ascii="Times New Roman" w:hAnsi="Times New Roman"/>
          <w:u w:color="000000"/>
        </w:rPr>
        <w:t>AM</w:t>
      </w:r>
      <w:r w:rsidR="00294B16">
        <w:rPr>
          <w:rFonts w:ascii="Times New Roman" w:hAnsi="Times New Roman"/>
          <w:u w:color="000000"/>
        </w:rPr>
        <w:t xml:space="preserve">.  </w:t>
      </w:r>
      <w:r w:rsidR="000650A1">
        <w:rPr>
          <w:rFonts w:ascii="Times New Roman" w:hAnsi="Times New Roman"/>
          <w:u w:color="000000"/>
        </w:rPr>
        <w:t>After 9</w:t>
      </w:r>
      <w:r w:rsidR="00DE2963">
        <w:rPr>
          <w:rFonts w:ascii="Times New Roman" w:hAnsi="Times New Roman"/>
          <w:u w:color="000000"/>
        </w:rPr>
        <w:t>AM</w:t>
      </w:r>
      <w:r w:rsidR="000650A1">
        <w:rPr>
          <w:rFonts w:ascii="Times New Roman" w:hAnsi="Times New Roman"/>
          <w:u w:color="000000"/>
        </w:rPr>
        <w:t xml:space="preserve"> the road will be closed off except to emergency </w:t>
      </w:r>
      <w:r w:rsidR="00D46C8E">
        <w:rPr>
          <w:rFonts w:ascii="Times New Roman" w:hAnsi="Times New Roman"/>
          <w:u w:color="000000"/>
        </w:rPr>
        <w:t>vehicles</w:t>
      </w:r>
      <w:r w:rsidR="000650A1">
        <w:rPr>
          <w:rFonts w:ascii="Times New Roman" w:hAnsi="Times New Roman"/>
          <w:u w:color="000000"/>
        </w:rPr>
        <w:t xml:space="preserve">. </w:t>
      </w:r>
    </w:p>
    <w:p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</w:t>
      </w:r>
      <w:r w:rsidR="00A71782">
        <w:rPr>
          <w:rFonts w:ascii="Times New Roman" w:hAnsi="Times New Roman"/>
          <w:u w:color="000000"/>
        </w:rPr>
        <w:t xml:space="preserve">Mr. </w:t>
      </w:r>
      <w:proofErr w:type="spellStart"/>
      <w:r w:rsidR="00A71782">
        <w:rPr>
          <w:rFonts w:ascii="Times New Roman" w:hAnsi="Times New Roman"/>
          <w:u w:color="000000"/>
        </w:rPr>
        <w:t>Arbogast</w:t>
      </w:r>
      <w:proofErr w:type="spellEnd"/>
      <w:r w:rsidR="00A71782">
        <w:rPr>
          <w:rFonts w:ascii="Times New Roman" w:hAnsi="Times New Roman"/>
          <w:u w:color="000000"/>
        </w:rPr>
        <w:t xml:space="preserve"> noted </w:t>
      </w:r>
      <w:r w:rsidR="00DE128A">
        <w:rPr>
          <w:rFonts w:ascii="Times New Roman" w:hAnsi="Times New Roman"/>
          <w:u w:color="000000"/>
        </w:rPr>
        <w:t xml:space="preserve">that </w:t>
      </w:r>
      <w:r w:rsidR="003146D1">
        <w:rPr>
          <w:rFonts w:ascii="Times New Roman" w:hAnsi="Times New Roman"/>
          <w:u w:color="000000"/>
        </w:rPr>
        <w:t xml:space="preserve">seven homeowners have yet to select colors. </w:t>
      </w:r>
      <w:r>
        <w:rPr>
          <w:rFonts w:ascii="Times New Roman" w:hAnsi="Times New Roman"/>
          <w:u w:color="000000"/>
        </w:rPr>
        <w:t xml:space="preserve"> </w:t>
      </w:r>
    </w:p>
    <w:p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Blighted Tree (8986)</w:t>
      </w:r>
      <w:r w:rsidR="00C10E96">
        <w:rPr>
          <w:rFonts w:ascii="Times New Roman" w:hAnsi="Times New Roman"/>
          <w:u w:color="000000"/>
        </w:rPr>
        <w:t xml:space="preserve"> and Ash Treatments:  To be considered at a later date.</w:t>
      </w:r>
    </w:p>
    <w:p w:rsidR="00A71782" w:rsidRDefault="00225224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Sidewalks and Asphalt</w:t>
      </w:r>
      <w:r w:rsidR="00C10E96">
        <w:rPr>
          <w:rFonts w:ascii="Times New Roman" w:hAnsi="Times New Roman"/>
          <w:u w:color="000000"/>
        </w:rPr>
        <w:t xml:space="preserve"> repairs</w:t>
      </w:r>
      <w:r>
        <w:rPr>
          <w:rFonts w:ascii="Times New Roman" w:hAnsi="Times New Roman"/>
          <w:u w:color="000000"/>
        </w:rPr>
        <w:t xml:space="preserve">:  Mr. Liljehorn will contact the county.  </w:t>
      </w:r>
      <w:r w:rsidR="00C10E96">
        <w:rPr>
          <w:rFonts w:ascii="Times New Roman" w:hAnsi="Times New Roman"/>
          <w:u w:color="000000"/>
        </w:rPr>
        <w:t xml:space="preserve">Mr. McGrath has started to mark trip hazards. </w:t>
      </w:r>
    </w:p>
    <w:p w:rsidR="00C10E96" w:rsidRDefault="00C10E9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Tree Treatments (9098) and Bush Replacements (5774, 9068): To be noted during the </w:t>
      </w:r>
      <w:proofErr w:type="gramStart"/>
      <w:r>
        <w:rPr>
          <w:rFonts w:ascii="Times New Roman" w:hAnsi="Times New Roman"/>
          <w:u w:color="000000"/>
        </w:rPr>
        <w:t>Spring</w:t>
      </w:r>
      <w:proofErr w:type="gramEnd"/>
      <w:r>
        <w:rPr>
          <w:rFonts w:ascii="Times New Roman" w:hAnsi="Times New Roman"/>
          <w:u w:color="000000"/>
        </w:rPr>
        <w:t xml:space="preserve"> walkthrough.</w:t>
      </w:r>
    </w:p>
    <w:p w:rsidR="00C10E96" w:rsidRDefault="00C10E9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Parking Offenders: None at this time.</w:t>
      </w:r>
    </w:p>
    <w:p w:rsidR="0099286B" w:rsidRPr="00C10E96" w:rsidRDefault="00C10E96" w:rsidP="002854E9">
      <w:pPr>
        <w:pStyle w:val="Default"/>
        <w:numPr>
          <w:ilvl w:val="0"/>
          <w:numId w:val="11"/>
        </w:numPr>
        <w:spacing w:after="3" w:line="252" w:lineRule="auto"/>
        <w:ind w:left="705"/>
        <w:rPr>
          <w:rFonts w:ascii="Times New Roman" w:hAnsi="Times New Roman"/>
          <w:u w:color="000000"/>
        </w:rPr>
      </w:pPr>
      <w:r w:rsidRPr="00C10E96">
        <w:rPr>
          <w:rFonts w:ascii="Times New Roman" w:hAnsi="Times New Roman"/>
          <w:u w:color="000000"/>
        </w:rPr>
        <w:t xml:space="preserve">Village Directory: </w:t>
      </w:r>
      <w:r w:rsidR="000650A1">
        <w:rPr>
          <w:rFonts w:ascii="Times New Roman" w:hAnsi="Times New Roman"/>
          <w:u w:color="000000"/>
        </w:rPr>
        <w:t>At the printers</w:t>
      </w:r>
    </w:p>
    <w:p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C10E96">
        <w:rPr>
          <w:rFonts w:ascii="Times New Roman" w:hAnsi="Times New Roman"/>
        </w:rPr>
        <w:t>Nothing to add at this time.</w:t>
      </w:r>
      <w:r w:rsidR="005D0CC3">
        <w:rPr>
          <w:rFonts w:ascii="Times New Roman" w:hAnsi="Times New Roman"/>
        </w:rPr>
        <w:t xml:space="preserve"> </w:t>
      </w:r>
    </w:p>
    <w:p w:rsidR="001958D9" w:rsidRPr="001958D9" w:rsidRDefault="00C10E96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Next Board Meeting Location: </w:t>
      </w:r>
      <w:r w:rsidR="000650A1">
        <w:rPr>
          <w:rFonts w:ascii="Times New Roman" w:hAnsi="Times New Roman"/>
        </w:rPr>
        <w:t xml:space="preserve">Patio at 9099 </w:t>
      </w:r>
      <w:proofErr w:type="spellStart"/>
      <w:r w:rsidR="000650A1">
        <w:rPr>
          <w:rFonts w:ascii="Times New Roman" w:hAnsi="Times New Roman"/>
        </w:rPr>
        <w:t>Greenspointe</w:t>
      </w:r>
      <w:proofErr w:type="spellEnd"/>
      <w:r w:rsidR="000650A1">
        <w:rPr>
          <w:rFonts w:ascii="Times New Roman" w:hAnsi="Times New Roman"/>
        </w:rPr>
        <w:t xml:space="preserve"> Court</w:t>
      </w:r>
      <w:r>
        <w:rPr>
          <w:rFonts w:ascii="Times New Roman" w:hAnsi="Times New Roman"/>
        </w:rPr>
        <w:t xml:space="preserve"> </w:t>
      </w:r>
    </w:p>
    <w:p w:rsidR="00A43D8C" w:rsidRDefault="001958D9" w:rsidP="001958D9">
      <w:pPr>
        <w:pStyle w:val="Default"/>
        <w:spacing w:after="4" w:line="249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  </w:t>
      </w:r>
      <w:r w:rsidR="00C10E96">
        <w:rPr>
          <w:rFonts w:ascii="Times New Roman" w:hAnsi="Times New Roman"/>
        </w:rPr>
        <w:t>Retaining Wall (9057/9065</w:t>
      </w:r>
      <w:proofErr w:type="gramStart"/>
      <w:r w:rsidR="00C10E96">
        <w:rPr>
          <w:rFonts w:ascii="Times New Roman" w:hAnsi="Times New Roman"/>
        </w:rPr>
        <w:t>)-</w:t>
      </w:r>
      <w:proofErr w:type="gramEnd"/>
      <w:r w:rsidR="00C10E96">
        <w:rPr>
          <w:rFonts w:ascii="Times New Roman" w:hAnsi="Times New Roman"/>
        </w:rPr>
        <w:t xml:space="preserve"> Mr. Liljehorn will make </w:t>
      </w:r>
      <w:proofErr w:type="spellStart"/>
      <w:r w:rsidR="00C10E96">
        <w:rPr>
          <w:rFonts w:ascii="Times New Roman" w:hAnsi="Times New Roman"/>
        </w:rPr>
        <w:t>aesthetis</w:t>
      </w:r>
      <w:proofErr w:type="spellEnd"/>
      <w:r w:rsidR="00C10E96">
        <w:rPr>
          <w:rFonts w:ascii="Times New Roman" w:hAnsi="Times New Roman"/>
        </w:rPr>
        <w:t xml:space="preserve"> repairs. </w:t>
      </w:r>
    </w:p>
    <w:p w:rsidR="00C278CF" w:rsidRDefault="00A43D8C" w:rsidP="00D46C8E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 w:rsidRPr="00A43D8C">
        <w:rPr>
          <w:rFonts w:ascii="Times New Roman" w:eastAsia="Times New Roman" w:hAnsi="Times New Roman" w:cs="Times New Roman"/>
        </w:rPr>
        <w:t xml:space="preserve">D.   </w:t>
      </w:r>
      <w:r w:rsidR="00AC3C2B">
        <w:rPr>
          <w:rFonts w:ascii="Times New Roman" w:eastAsia="Times New Roman" w:hAnsi="Times New Roman" w:cs="Times New Roman"/>
        </w:rPr>
        <w:t>Split</w:t>
      </w:r>
      <w:r w:rsidR="00C10E96">
        <w:rPr>
          <w:rFonts w:ascii="Times New Roman" w:eastAsia="Times New Roman" w:hAnsi="Times New Roman" w:cs="Times New Roman"/>
        </w:rPr>
        <w:t xml:space="preserve"> Rail Post Replacements</w:t>
      </w:r>
      <w:r w:rsidR="00D46C8E">
        <w:rPr>
          <w:rFonts w:ascii="Times New Roman" w:eastAsia="Times New Roman" w:hAnsi="Times New Roman" w:cs="Times New Roman"/>
        </w:rPr>
        <w:t>: Six located in the area of</w:t>
      </w:r>
      <w:r w:rsidR="00C10E96">
        <w:rPr>
          <w:rFonts w:ascii="Times New Roman" w:eastAsia="Times New Roman" w:hAnsi="Times New Roman" w:cs="Times New Roman"/>
        </w:rPr>
        <w:t xml:space="preserve"> (8944, 8956, 8968, 9004, 9040, </w:t>
      </w:r>
      <w:proofErr w:type="gramStart"/>
      <w:r w:rsidR="00C10E96">
        <w:rPr>
          <w:rFonts w:ascii="Times New Roman" w:eastAsia="Times New Roman" w:hAnsi="Times New Roman" w:cs="Times New Roman"/>
        </w:rPr>
        <w:t>9064</w:t>
      </w:r>
      <w:proofErr w:type="gramEnd"/>
      <w:r w:rsidR="00C10E96">
        <w:rPr>
          <w:rFonts w:ascii="Times New Roman" w:eastAsia="Times New Roman" w:hAnsi="Times New Roman" w:cs="Times New Roman"/>
        </w:rPr>
        <w:t xml:space="preserve">): </w:t>
      </w:r>
      <w:r w:rsidR="00D46C8E">
        <w:rPr>
          <w:rFonts w:ascii="Times New Roman" w:eastAsia="Times New Roman" w:hAnsi="Times New Roman" w:cs="Times New Roman"/>
        </w:rPr>
        <w:t>Cost a</w:t>
      </w:r>
      <w:r w:rsidR="004E524F">
        <w:rPr>
          <w:rFonts w:ascii="Times New Roman" w:eastAsia="Times New Roman" w:hAnsi="Times New Roman" w:cs="Times New Roman"/>
        </w:rPr>
        <w:t>t $230 per post</w:t>
      </w:r>
      <w:r w:rsidR="00D46C8E">
        <w:rPr>
          <w:rFonts w:ascii="Times New Roman" w:eastAsia="Times New Roman" w:hAnsi="Times New Roman" w:cs="Times New Roman"/>
        </w:rPr>
        <w:t>. T</w:t>
      </w:r>
      <w:r w:rsidR="004E524F">
        <w:rPr>
          <w:rFonts w:ascii="Times New Roman" w:eastAsia="Times New Roman" w:hAnsi="Times New Roman" w:cs="Times New Roman"/>
        </w:rPr>
        <w:t xml:space="preserve">he project will be put on hold for now. </w:t>
      </w:r>
    </w:p>
    <w:p w:rsidR="000650A1" w:rsidRDefault="00C278CF" w:rsidP="00C278CF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 w:rsidR="004E524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E-Mail Blast:  Saturday May 22</w:t>
      </w:r>
      <w:r w:rsidRPr="00C278CF"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reminding residents of the Annual Meeting on May 25</w:t>
      </w:r>
      <w:r w:rsidRPr="00C278CF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.</w:t>
      </w:r>
    </w:p>
    <w:p w:rsidR="00E35E4A" w:rsidRDefault="004E524F" w:rsidP="000650A1">
      <w:pPr>
        <w:pStyle w:val="Default"/>
        <w:spacing w:after="4" w:line="249" w:lineRule="auto"/>
        <w:ind w:left="420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AB5CC5">
        <w:rPr>
          <w:rFonts w:eastAsia="Times New Roman"/>
        </w:rPr>
        <w:t xml:space="preserve">   </w:t>
      </w:r>
    </w:p>
    <w:p w:rsidR="00AB5CC5" w:rsidRPr="00E35E4A" w:rsidRDefault="00E35E4A" w:rsidP="00E35E4A">
      <w:pPr>
        <w:pStyle w:val="Default"/>
        <w:spacing w:after="4" w:line="249" w:lineRule="auto"/>
        <w:ind w:left="360"/>
        <w:rPr>
          <w:rFonts w:ascii="Times New Roman" w:eastAsia="Times New Roman" w:hAnsi="Times New Roman" w:cs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</w:t>
      </w:r>
      <w:r w:rsidR="009034F4" w:rsidRPr="00AB5CC5">
        <w:rPr>
          <w:rFonts w:eastAsia="Times New Roman"/>
        </w:rPr>
        <w:t xml:space="preserve"> </w:t>
      </w:r>
      <w:r w:rsidR="004E6416" w:rsidRPr="00AB5CC5">
        <w:rPr>
          <w:b/>
          <w:u w:val="single"/>
        </w:rPr>
        <w:t>Adjournment</w:t>
      </w:r>
    </w:p>
    <w:p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8611A2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>:</w:t>
      </w:r>
      <w:r w:rsidR="008611A2">
        <w:rPr>
          <w:rFonts w:ascii="Times New Roman" w:hAnsi="Times New Roman"/>
        </w:rPr>
        <w:t>35</w:t>
      </w:r>
      <w:r w:rsidR="00231AF0">
        <w:rPr>
          <w:rFonts w:ascii="Times New Roman" w:hAnsi="Times New Roman"/>
        </w:rPr>
        <w:t xml:space="preserve"> </w:t>
      </w:r>
      <w:r w:rsidR="001D5DD5">
        <w:rPr>
          <w:rFonts w:ascii="Times New Roman" w:hAnsi="Times New Roman"/>
        </w:rPr>
        <w:t>A</w:t>
      </w:r>
      <w:r w:rsidR="00ED0C5E">
        <w:rPr>
          <w:rFonts w:ascii="Times New Roman" w:hAnsi="Times New Roman"/>
        </w:rPr>
        <w:t>.</w:t>
      </w:r>
      <w:r w:rsidR="001D5DD5">
        <w:rPr>
          <w:rFonts w:ascii="Times New Roman" w:hAnsi="Times New Roman"/>
        </w:rPr>
        <w:t>M</w:t>
      </w:r>
      <w:r w:rsidR="00ED0C5E">
        <w:rPr>
          <w:rFonts w:ascii="Times New Roman" w:hAnsi="Times New Roman"/>
        </w:rPr>
        <w:t>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3F" w:rsidRDefault="0071013F">
      <w:r>
        <w:separator/>
      </w:r>
    </w:p>
  </w:endnote>
  <w:endnote w:type="continuationSeparator" w:id="0">
    <w:p w:rsidR="0071013F" w:rsidRDefault="007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96" w:rsidRDefault="00C10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96" w:rsidRDefault="00C10E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96" w:rsidRDefault="00C10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3F" w:rsidRDefault="0071013F">
      <w:r>
        <w:separator/>
      </w:r>
    </w:p>
  </w:footnote>
  <w:footnote w:type="continuationSeparator" w:id="0">
    <w:p w:rsidR="0071013F" w:rsidRDefault="007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96" w:rsidRDefault="00C10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96" w:rsidRDefault="00C10E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96" w:rsidRDefault="00C10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E4DF5"/>
    <w:multiLevelType w:val="hybridMultilevel"/>
    <w:tmpl w:val="F104D93E"/>
    <w:lvl w:ilvl="0" w:tplc="04090015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301C696F"/>
    <w:multiLevelType w:val="hybridMultilevel"/>
    <w:tmpl w:val="0ADACDC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0FBC"/>
    <w:rsid w:val="000430AF"/>
    <w:rsid w:val="000466C0"/>
    <w:rsid w:val="000650A1"/>
    <w:rsid w:val="00067150"/>
    <w:rsid w:val="00067880"/>
    <w:rsid w:val="00074F7E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2962"/>
    <w:rsid w:val="001040C3"/>
    <w:rsid w:val="001046A2"/>
    <w:rsid w:val="001056AA"/>
    <w:rsid w:val="00112BCA"/>
    <w:rsid w:val="00121BFD"/>
    <w:rsid w:val="001250CF"/>
    <w:rsid w:val="001340DE"/>
    <w:rsid w:val="00137C74"/>
    <w:rsid w:val="00141C1A"/>
    <w:rsid w:val="001456FB"/>
    <w:rsid w:val="00153D66"/>
    <w:rsid w:val="00161AC7"/>
    <w:rsid w:val="001642EC"/>
    <w:rsid w:val="00170B52"/>
    <w:rsid w:val="0018248E"/>
    <w:rsid w:val="00183ECF"/>
    <w:rsid w:val="00184188"/>
    <w:rsid w:val="001958D9"/>
    <w:rsid w:val="00196328"/>
    <w:rsid w:val="001B07A9"/>
    <w:rsid w:val="001B6917"/>
    <w:rsid w:val="001C7EF4"/>
    <w:rsid w:val="001D44DD"/>
    <w:rsid w:val="001D5DD5"/>
    <w:rsid w:val="001E7763"/>
    <w:rsid w:val="001F10AD"/>
    <w:rsid w:val="001F1C36"/>
    <w:rsid w:val="00214E36"/>
    <w:rsid w:val="0022431B"/>
    <w:rsid w:val="00225224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D84"/>
    <w:rsid w:val="00265ABF"/>
    <w:rsid w:val="00267044"/>
    <w:rsid w:val="00271B9D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4B16"/>
    <w:rsid w:val="00297141"/>
    <w:rsid w:val="002A1E82"/>
    <w:rsid w:val="002A5B70"/>
    <w:rsid w:val="002C65CE"/>
    <w:rsid w:val="002C73DE"/>
    <w:rsid w:val="002D1506"/>
    <w:rsid w:val="002D4B40"/>
    <w:rsid w:val="002D66B4"/>
    <w:rsid w:val="002E20D0"/>
    <w:rsid w:val="002E6E71"/>
    <w:rsid w:val="002F2C0D"/>
    <w:rsid w:val="002F5A0C"/>
    <w:rsid w:val="002F6B43"/>
    <w:rsid w:val="00301042"/>
    <w:rsid w:val="003146D1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090F"/>
    <w:rsid w:val="003C44B3"/>
    <w:rsid w:val="003C776A"/>
    <w:rsid w:val="003C7CC0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463E9"/>
    <w:rsid w:val="0044722C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57E7"/>
    <w:rsid w:val="004E0FC4"/>
    <w:rsid w:val="004E3998"/>
    <w:rsid w:val="004E524F"/>
    <w:rsid w:val="004E6416"/>
    <w:rsid w:val="004E7275"/>
    <w:rsid w:val="004E7339"/>
    <w:rsid w:val="004F141A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BF8"/>
    <w:rsid w:val="00566C96"/>
    <w:rsid w:val="00572C2D"/>
    <w:rsid w:val="00582497"/>
    <w:rsid w:val="005863E6"/>
    <w:rsid w:val="00591E58"/>
    <w:rsid w:val="00593074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603DF0"/>
    <w:rsid w:val="0061705D"/>
    <w:rsid w:val="00624418"/>
    <w:rsid w:val="00624C95"/>
    <w:rsid w:val="00627954"/>
    <w:rsid w:val="00627B95"/>
    <w:rsid w:val="006300FA"/>
    <w:rsid w:val="006307F7"/>
    <w:rsid w:val="00630921"/>
    <w:rsid w:val="0064276E"/>
    <w:rsid w:val="006430F0"/>
    <w:rsid w:val="00643A2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5D5B"/>
    <w:rsid w:val="006C7FAC"/>
    <w:rsid w:val="006D2372"/>
    <w:rsid w:val="006D5595"/>
    <w:rsid w:val="006D7515"/>
    <w:rsid w:val="006E22FC"/>
    <w:rsid w:val="006F170D"/>
    <w:rsid w:val="006F58A4"/>
    <w:rsid w:val="006F76AA"/>
    <w:rsid w:val="00701569"/>
    <w:rsid w:val="007062C2"/>
    <w:rsid w:val="007076F5"/>
    <w:rsid w:val="0071013F"/>
    <w:rsid w:val="007217BF"/>
    <w:rsid w:val="007245CF"/>
    <w:rsid w:val="00730A04"/>
    <w:rsid w:val="00730FB5"/>
    <w:rsid w:val="00743E3F"/>
    <w:rsid w:val="00743F22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2F"/>
    <w:rsid w:val="007976F8"/>
    <w:rsid w:val="007A6D78"/>
    <w:rsid w:val="007C08A6"/>
    <w:rsid w:val="007C32E2"/>
    <w:rsid w:val="007C5D4C"/>
    <w:rsid w:val="007D4567"/>
    <w:rsid w:val="007D5307"/>
    <w:rsid w:val="007D7A0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6AF8"/>
    <w:rsid w:val="008506B7"/>
    <w:rsid w:val="0086098B"/>
    <w:rsid w:val="008611A2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16DD"/>
    <w:rsid w:val="008F56D2"/>
    <w:rsid w:val="008F65CD"/>
    <w:rsid w:val="0090224D"/>
    <w:rsid w:val="009034F4"/>
    <w:rsid w:val="00903D81"/>
    <w:rsid w:val="00903EEC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531AF"/>
    <w:rsid w:val="009609D4"/>
    <w:rsid w:val="00973367"/>
    <w:rsid w:val="00974F58"/>
    <w:rsid w:val="009752BD"/>
    <w:rsid w:val="009776DD"/>
    <w:rsid w:val="0098218A"/>
    <w:rsid w:val="0099286B"/>
    <w:rsid w:val="00997400"/>
    <w:rsid w:val="009B5003"/>
    <w:rsid w:val="009B718C"/>
    <w:rsid w:val="009C6AD7"/>
    <w:rsid w:val="009E2E5C"/>
    <w:rsid w:val="009F6B0C"/>
    <w:rsid w:val="00A05955"/>
    <w:rsid w:val="00A076E5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43D8C"/>
    <w:rsid w:val="00A50861"/>
    <w:rsid w:val="00A6225F"/>
    <w:rsid w:val="00A65764"/>
    <w:rsid w:val="00A71782"/>
    <w:rsid w:val="00A83CDD"/>
    <w:rsid w:val="00A86438"/>
    <w:rsid w:val="00A97558"/>
    <w:rsid w:val="00AA0C74"/>
    <w:rsid w:val="00AB2B7A"/>
    <w:rsid w:val="00AB4FD0"/>
    <w:rsid w:val="00AB5CC5"/>
    <w:rsid w:val="00AB6BB8"/>
    <w:rsid w:val="00AC3C2B"/>
    <w:rsid w:val="00AC6627"/>
    <w:rsid w:val="00AD13DB"/>
    <w:rsid w:val="00AD189B"/>
    <w:rsid w:val="00AD6F90"/>
    <w:rsid w:val="00AD71B4"/>
    <w:rsid w:val="00AD786A"/>
    <w:rsid w:val="00AE44F9"/>
    <w:rsid w:val="00AF04D5"/>
    <w:rsid w:val="00AF30A9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3E5E"/>
    <w:rsid w:val="00B659A0"/>
    <w:rsid w:val="00B7501F"/>
    <w:rsid w:val="00B75558"/>
    <w:rsid w:val="00B76CBC"/>
    <w:rsid w:val="00B77FA2"/>
    <w:rsid w:val="00B82AA0"/>
    <w:rsid w:val="00B84502"/>
    <w:rsid w:val="00B87420"/>
    <w:rsid w:val="00B90976"/>
    <w:rsid w:val="00B92A77"/>
    <w:rsid w:val="00B940F0"/>
    <w:rsid w:val="00B95788"/>
    <w:rsid w:val="00BA163D"/>
    <w:rsid w:val="00BA4473"/>
    <w:rsid w:val="00BA676E"/>
    <w:rsid w:val="00BA6D6F"/>
    <w:rsid w:val="00BB4957"/>
    <w:rsid w:val="00BB64E6"/>
    <w:rsid w:val="00BD5B74"/>
    <w:rsid w:val="00BD7443"/>
    <w:rsid w:val="00BE45D9"/>
    <w:rsid w:val="00BE758D"/>
    <w:rsid w:val="00BF2F9A"/>
    <w:rsid w:val="00C00E40"/>
    <w:rsid w:val="00C04012"/>
    <w:rsid w:val="00C10E96"/>
    <w:rsid w:val="00C21E7C"/>
    <w:rsid w:val="00C2277B"/>
    <w:rsid w:val="00C278CF"/>
    <w:rsid w:val="00C474A8"/>
    <w:rsid w:val="00C57E1D"/>
    <w:rsid w:val="00C61FCB"/>
    <w:rsid w:val="00C62263"/>
    <w:rsid w:val="00C86601"/>
    <w:rsid w:val="00CB23FB"/>
    <w:rsid w:val="00CB2C51"/>
    <w:rsid w:val="00CC2EA2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46C8E"/>
    <w:rsid w:val="00D474C8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605C"/>
    <w:rsid w:val="00DD297F"/>
    <w:rsid w:val="00DD3EE1"/>
    <w:rsid w:val="00DD5CAC"/>
    <w:rsid w:val="00DE128A"/>
    <w:rsid w:val="00DE2963"/>
    <w:rsid w:val="00DE2C1C"/>
    <w:rsid w:val="00DE432F"/>
    <w:rsid w:val="00DE7856"/>
    <w:rsid w:val="00DF1B37"/>
    <w:rsid w:val="00DF38EC"/>
    <w:rsid w:val="00DF3DE3"/>
    <w:rsid w:val="00DF5743"/>
    <w:rsid w:val="00DF6989"/>
    <w:rsid w:val="00E00877"/>
    <w:rsid w:val="00E11FA9"/>
    <w:rsid w:val="00E16EF5"/>
    <w:rsid w:val="00E17654"/>
    <w:rsid w:val="00E2602F"/>
    <w:rsid w:val="00E30F73"/>
    <w:rsid w:val="00E3171D"/>
    <w:rsid w:val="00E342C7"/>
    <w:rsid w:val="00E35E4A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0C5E"/>
    <w:rsid w:val="00ED5741"/>
    <w:rsid w:val="00EE5C63"/>
    <w:rsid w:val="00EF1E5B"/>
    <w:rsid w:val="00EF3C2F"/>
    <w:rsid w:val="00EF6CC5"/>
    <w:rsid w:val="00F036A4"/>
    <w:rsid w:val="00F111ED"/>
    <w:rsid w:val="00F1377B"/>
    <w:rsid w:val="00F14E34"/>
    <w:rsid w:val="00F23A49"/>
    <w:rsid w:val="00F434BC"/>
    <w:rsid w:val="00F5340B"/>
    <w:rsid w:val="00F54109"/>
    <w:rsid w:val="00F5701F"/>
    <w:rsid w:val="00F62C2E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  <w:rsid w:val="00FF25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Randy Watt</cp:lastModifiedBy>
  <cp:revision>2</cp:revision>
  <cp:lastPrinted>2021-05-23T17:50:00Z</cp:lastPrinted>
  <dcterms:created xsi:type="dcterms:W3CDTF">2021-05-23T17:51:00Z</dcterms:created>
  <dcterms:modified xsi:type="dcterms:W3CDTF">2021-05-23T17:51:00Z</dcterms:modified>
</cp:coreProperties>
</file>