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D1" w:rsidRPr="007B1864" w:rsidRDefault="00642CD1" w:rsidP="00642CD1">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center"/>
        <w:rPr>
          <w:sz w:val="24"/>
          <w:szCs w:val="24"/>
        </w:rPr>
      </w:pPr>
      <w:bookmarkStart w:id="0" w:name="_GoBack"/>
      <w:bookmarkEnd w:id="0"/>
    </w:p>
    <w:p w:rsidR="00642CD1" w:rsidRDefault="00642CD1" w:rsidP="00642CD1">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center"/>
        <w:rPr>
          <w:b/>
          <w:sz w:val="28"/>
          <w:szCs w:val="28"/>
        </w:rPr>
      </w:pPr>
      <w:r w:rsidRPr="007B1864">
        <w:rPr>
          <w:b/>
          <w:sz w:val="28"/>
          <w:szCs w:val="28"/>
        </w:rPr>
        <w:t>THE VILLAGE:  SMALL DECIDUOUS TREE CHOICES</w:t>
      </w:r>
    </w:p>
    <w:p w:rsidR="00642CD1" w:rsidRDefault="00642CD1" w:rsidP="00642CD1">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center"/>
        <w:rPr>
          <w:b/>
          <w:sz w:val="28"/>
          <w:szCs w:val="28"/>
        </w:rPr>
      </w:pPr>
      <w:r>
        <w:rPr>
          <w:b/>
          <w:sz w:val="28"/>
          <w:szCs w:val="28"/>
        </w:rPr>
        <w:t>List of approved trees for planting in Front Yards of The Village</w:t>
      </w:r>
    </w:p>
    <w:p w:rsidR="00642CD1" w:rsidRDefault="00642CD1" w:rsidP="00642CD1">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center"/>
        <w:rPr>
          <w:b/>
          <w:sz w:val="28"/>
          <w:szCs w:val="28"/>
        </w:rPr>
      </w:pPr>
      <w:r>
        <w:rPr>
          <w:b/>
          <w:sz w:val="28"/>
          <w:szCs w:val="28"/>
        </w:rPr>
        <w:t>Highlands Ranch, Colorado</w:t>
      </w:r>
      <w:r>
        <w:rPr>
          <w:rStyle w:val="FootnoteReference"/>
          <w:b/>
          <w:sz w:val="28"/>
          <w:szCs w:val="28"/>
        </w:rPr>
        <w:footnoteReference w:id="1"/>
      </w:r>
    </w:p>
    <w:p w:rsidR="00642CD1" w:rsidRDefault="00A4409E" w:rsidP="00642CD1">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center"/>
        <w:rPr>
          <w:sz w:val="28"/>
          <w:szCs w:val="28"/>
        </w:rPr>
      </w:pPr>
      <w:r>
        <w:rPr>
          <w:sz w:val="28"/>
          <w:szCs w:val="28"/>
        </w:rPr>
        <w:t xml:space="preserve">and </w:t>
      </w:r>
    </w:p>
    <w:p w:rsidR="00A4409E" w:rsidRDefault="00A4409E" w:rsidP="00642CD1">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center"/>
        <w:rPr>
          <w:b/>
          <w:sz w:val="28"/>
          <w:szCs w:val="28"/>
        </w:rPr>
      </w:pPr>
      <w:r w:rsidRPr="00A4409E">
        <w:rPr>
          <w:b/>
          <w:sz w:val="28"/>
          <w:szCs w:val="28"/>
        </w:rPr>
        <w:t>Information about Planting and Care of Small Trees</w:t>
      </w:r>
    </w:p>
    <w:p w:rsidR="004279DC" w:rsidRPr="004279DC" w:rsidRDefault="004279DC" w:rsidP="004279DC">
      <w:pPr>
        <w:pStyle w:val="NoSpacing"/>
        <w:pBdr>
          <w:top w:val="triple" w:sz="18" w:space="1" w:color="auto"/>
          <w:left w:val="triple" w:sz="18" w:space="4" w:color="auto"/>
          <w:bottom w:val="triple" w:sz="18" w:space="1" w:color="auto"/>
          <w:right w:val="triple" w:sz="18" w:space="4" w:color="auto"/>
        </w:pBdr>
        <w:shd w:val="clear" w:color="auto" w:fill="A8D08D" w:themeFill="accent6" w:themeFillTint="99"/>
        <w:jc w:val="right"/>
        <w:rPr>
          <w:sz w:val="16"/>
          <w:szCs w:val="16"/>
        </w:rPr>
      </w:pPr>
      <w:r w:rsidRPr="004279DC">
        <w:rPr>
          <w:sz w:val="16"/>
          <w:szCs w:val="16"/>
        </w:rPr>
        <w:t>(submitted 5/5/18)</w:t>
      </w:r>
    </w:p>
    <w:p w:rsidR="00EE080B" w:rsidRDefault="00D46DF4">
      <w:pPr>
        <w:rPr>
          <w:b/>
        </w:rPr>
      </w:pPr>
      <w:r w:rsidRPr="00BB2A13">
        <w:rPr>
          <w:rFonts w:cstheme="minorHAnsi"/>
          <w:noProof/>
          <w:color w:val="002803"/>
          <w:sz w:val="18"/>
          <w:szCs w:val="18"/>
        </w:rPr>
        <w:drawing>
          <wp:anchor distT="0" distB="0" distL="114300" distR="114300" simplePos="0" relativeHeight="251696128" behindDoc="0" locked="0" layoutInCell="1" allowOverlap="1" wp14:anchorId="2130A522" wp14:editId="623BD4CD">
            <wp:simplePos x="0" y="0"/>
            <wp:positionH relativeFrom="margin">
              <wp:posOffset>5125720</wp:posOffset>
            </wp:positionH>
            <wp:positionV relativeFrom="margin">
              <wp:posOffset>2082165</wp:posOffset>
            </wp:positionV>
            <wp:extent cx="1281430" cy="1378585"/>
            <wp:effectExtent l="0" t="0" r="0" b="0"/>
            <wp:wrapSquare wrapText="bothSides"/>
            <wp:docPr id="37" name="Picture 37" descr="Photo Courtesy of Bailey Nurseries In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urtesy of Bailey Nurseries Inc.">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6251" t="5415" r="16272" b="3554"/>
                    <a:stretch/>
                  </pic:blipFill>
                  <pic:spPr bwMode="auto">
                    <a:xfrm>
                      <a:off x="0" y="0"/>
                      <a:ext cx="1281430" cy="137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080B" w:rsidRDefault="00EE080B">
      <w:pPr>
        <w:rPr>
          <w:b/>
        </w:rPr>
      </w:pPr>
    </w:p>
    <w:p w:rsidR="009044EA" w:rsidRDefault="009044EA"/>
    <w:p w:rsidR="000432C3" w:rsidRDefault="00D46DF4">
      <w:r>
        <w:rPr>
          <w:noProof/>
        </w:rPr>
        <w:drawing>
          <wp:anchor distT="0" distB="0" distL="114300" distR="114300" simplePos="0" relativeHeight="251727872" behindDoc="0" locked="0" layoutInCell="1" allowOverlap="1" wp14:anchorId="36BE3C21" wp14:editId="3B158878">
            <wp:simplePos x="0" y="0"/>
            <wp:positionH relativeFrom="margin">
              <wp:posOffset>527050</wp:posOffset>
            </wp:positionH>
            <wp:positionV relativeFrom="margin">
              <wp:posOffset>2905760</wp:posOffset>
            </wp:positionV>
            <wp:extent cx="1492250" cy="1492250"/>
            <wp:effectExtent l="0" t="0" r="0" b="0"/>
            <wp:wrapSquare wrapText="bothSides"/>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32C3" w:rsidRDefault="000432C3"/>
    <w:p w:rsidR="009044EA" w:rsidRDefault="009044EA"/>
    <w:p w:rsidR="00AA054B" w:rsidRDefault="00AA054B">
      <w:r>
        <w:br w:type="page"/>
      </w:r>
    </w:p>
    <w:p w:rsidR="00A444DE" w:rsidRPr="00A13C80" w:rsidRDefault="00A444DE" w:rsidP="00A444DE">
      <w:pPr>
        <w:pStyle w:val="NoSpacing"/>
        <w:jc w:val="center"/>
        <w:rPr>
          <w:b/>
          <w:sz w:val="32"/>
          <w:szCs w:val="32"/>
        </w:rPr>
      </w:pPr>
      <w:bookmarkStart w:id="1" w:name="TableofContents"/>
      <w:bookmarkEnd w:id="1"/>
      <w:r w:rsidRPr="00A13C80">
        <w:rPr>
          <w:b/>
          <w:sz w:val="32"/>
          <w:szCs w:val="32"/>
        </w:rPr>
        <w:lastRenderedPageBreak/>
        <w:t>Table of Contents</w:t>
      </w:r>
    </w:p>
    <w:p w:rsidR="00A13C80" w:rsidRDefault="00A13C80" w:rsidP="00A444DE">
      <w:pPr>
        <w:pStyle w:val="NoSpacing"/>
        <w:jc w:val="center"/>
        <w:rPr>
          <w:sz w:val="24"/>
          <w:szCs w:val="24"/>
        </w:rPr>
      </w:pPr>
    </w:p>
    <w:p w:rsidR="00A13C80" w:rsidRDefault="00A13C80" w:rsidP="00A13C80">
      <w:pPr>
        <w:jc w:val="center"/>
        <w:rPr>
          <w:b/>
          <w:sz w:val="20"/>
          <w:szCs w:val="20"/>
        </w:rPr>
      </w:pPr>
      <w:r>
        <w:rPr>
          <w:b/>
          <w:sz w:val="20"/>
          <w:szCs w:val="20"/>
        </w:rPr>
        <w:t xml:space="preserve">Directions for how to use this </w:t>
      </w:r>
      <w:r w:rsidRPr="0053198B">
        <w:rPr>
          <w:b/>
          <w:sz w:val="20"/>
          <w:szCs w:val="20"/>
          <w:u w:val="single"/>
        </w:rPr>
        <w:t>Table of Contents</w:t>
      </w:r>
      <w:r>
        <w:rPr>
          <w:b/>
          <w:sz w:val="20"/>
          <w:szCs w:val="20"/>
        </w:rPr>
        <w:t xml:space="preserve"> on your computer:</w:t>
      </w:r>
    </w:p>
    <w:p w:rsidR="00A13C80" w:rsidRPr="00A13C80" w:rsidRDefault="00A13C80" w:rsidP="00A13C80">
      <w:pPr>
        <w:jc w:val="center"/>
        <w:rPr>
          <w:b/>
          <w:sz w:val="24"/>
          <w:szCs w:val="24"/>
        </w:rPr>
      </w:pPr>
      <w:r w:rsidRPr="00A13C80">
        <w:rPr>
          <w:b/>
          <w:sz w:val="24"/>
          <w:szCs w:val="24"/>
        </w:rPr>
        <w:t xml:space="preserve">Place cursor on location (underlined title) and press </w:t>
      </w:r>
      <w:r>
        <w:rPr>
          <w:b/>
          <w:sz w:val="24"/>
          <w:szCs w:val="24"/>
        </w:rPr>
        <w:t xml:space="preserve">and hold </w:t>
      </w:r>
      <w:r w:rsidRPr="00A13C80">
        <w:rPr>
          <w:b/>
          <w:sz w:val="24"/>
          <w:szCs w:val="24"/>
          <w:u w:val="single"/>
        </w:rPr>
        <w:t>Control</w:t>
      </w:r>
      <w:r w:rsidRPr="00A13C80">
        <w:rPr>
          <w:b/>
          <w:sz w:val="24"/>
          <w:szCs w:val="24"/>
        </w:rPr>
        <w:t xml:space="preserve"> key </w:t>
      </w:r>
      <w:r>
        <w:rPr>
          <w:b/>
          <w:sz w:val="24"/>
          <w:szCs w:val="24"/>
        </w:rPr>
        <w:t xml:space="preserve">then click </w:t>
      </w:r>
      <w:r w:rsidRPr="00A13C80">
        <w:rPr>
          <w:b/>
          <w:sz w:val="24"/>
          <w:szCs w:val="24"/>
          <w:u w:val="single"/>
        </w:rPr>
        <w:t>Enter</w:t>
      </w:r>
      <w:r w:rsidRPr="00A13C80">
        <w:rPr>
          <w:b/>
          <w:sz w:val="24"/>
          <w:szCs w:val="24"/>
        </w:rPr>
        <w:t xml:space="preserve"> key</w:t>
      </w:r>
    </w:p>
    <w:p w:rsidR="00A13C80" w:rsidRDefault="00A13C80" w:rsidP="00A444DE">
      <w:pPr>
        <w:pStyle w:val="NoSpacing"/>
        <w:jc w:val="center"/>
        <w:rPr>
          <w:sz w:val="24"/>
          <w:szCs w:val="24"/>
        </w:rPr>
      </w:pPr>
    </w:p>
    <w:p w:rsidR="00A13C80" w:rsidRPr="00A444DE" w:rsidRDefault="00A13C80" w:rsidP="00A444DE">
      <w:pPr>
        <w:pStyle w:val="NoSpacing"/>
        <w:jc w:val="center"/>
        <w:rPr>
          <w:sz w:val="24"/>
          <w:szCs w:val="24"/>
        </w:rPr>
      </w:pPr>
    </w:p>
    <w:p w:rsidR="00A444DE" w:rsidRDefault="00A13C80" w:rsidP="00A444DE">
      <w:pPr>
        <w:pStyle w:val="NoSpacing"/>
      </w:pPr>
      <w:r>
        <w:t xml:space="preserve">                                       Title                                                                                                 Computer Shortcut</w:t>
      </w:r>
    </w:p>
    <w:tbl>
      <w:tblPr>
        <w:tblStyle w:val="TableGrid"/>
        <w:tblW w:w="0" w:type="auto"/>
        <w:tblLook w:val="04A0" w:firstRow="1" w:lastRow="0" w:firstColumn="1" w:lastColumn="0" w:noHBand="0" w:noVBand="1"/>
      </w:tblPr>
      <w:tblGrid>
        <w:gridCol w:w="883"/>
        <w:gridCol w:w="5185"/>
        <w:gridCol w:w="4722"/>
      </w:tblGrid>
      <w:tr w:rsidR="00CC61E4" w:rsidTr="00CC61E4">
        <w:trPr>
          <w:trHeight w:val="305"/>
        </w:trPr>
        <w:tc>
          <w:tcPr>
            <w:tcW w:w="883" w:type="dxa"/>
          </w:tcPr>
          <w:p w:rsidR="00CC61E4" w:rsidRDefault="00CC61E4" w:rsidP="00A444DE">
            <w:pPr>
              <w:pStyle w:val="NoSpacing"/>
              <w:jc w:val="center"/>
              <w:rPr>
                <w:sz w:val="20"/>
                <w:szCs w:val="20"/>
              </w:rPr>
            </w:pPr>
            <w:r>
              <w:rPr>
                <w:sz w:val="20"/>
                <w:szCs w:val="20"/>
              </w:rPr>
              <w:t>2</w:t>
            </w:r>
          </w:p>
        </w:tc>
        <w:tc>
          <w:tcPr>
            <w:tcW w:w="5185" w:type="dxa"/>
          </w:tcPr>
          <w:p w:rsidR="00CC61E4" w:rsidRDefault="008241B5" w:rsidP="008241B5">
            <w:pPr>
              <w:pStyle w:val="NoSpacing"/>
              <w:rPr>
                <w:sz w:val="20"/>
                <w:szCs w:val="20"/>
              </w:rPr>
            </w:pPr>
            <w:r>
              <w:rPr>
                <w:b/>
                <w:sz w:val="20"/>
                <w:szCs w:val="20"/>
              </w:rPr>
              <w:t>SELECTION AND PLANTING GUIDELINES</w:t>
            </w:r>
          </w:p>
        </w:tc>
        <w:tc>
          <w:tcPr>
            <w:tcW w:w="4722" w:type="dxa"/>
          </w:tcPr>
          <w:p w:rsidR="00CC61E4" w:rsidRDefault="00817F27" w:rsidP="006F2C0E">
            <w:pPr>
              <w:pStyle w:val="NoSpacing"/>
              <w:rPr>
                <w:sz w:val="20"/>
                <w:szCs w:val="20"/>
              </w:rPr>
            </w:pPr>
            <w:hyperlink w:anchor="Quickfacts" w:history="1">
              <w:r w:rsidR="00CC61E4" w:rsidRPr="00CC61E4">
                <w:rPr>
                  <w:rStyle w:val="Hyperlink"/>
                  <w:sz w:val="20"/>
                  <w:szCs w:val="20"/>
                </w:rPr>
                <w:t>Quick Facts</w:t>
              </w:r>
            </w:hyperlink>
          </w:p>
        </w:tc>
      </w:tr>
      <w:tr w:rsidR="00760530" w:rsidTr="00CC61E4">
        <w:trPr>
          <w:trHeight w:val="305"/>
        </w:trPr>
        <w:tc>
          <w:tcPr>
            <w:tcW w:w="883" w:type="dxa"/>
          </w:tcPr>
          <w:p w:rsidR="00760530" w:rsidRDefault="00760530" w:rsidP="00A444DE">
            <w:pPr>
              <w:pStyle w:val="NoSpacing"/>
              <w:jc w:val="center"/>
              <w:rPr>
                <w:sz w:val="20"/>
                <w:szCs w:val="20"/>
              </w:rPr>
            </w:pPr>
          </w:p>
        </w:tc>
        <w:tc>
          <w:tcPr>
            <w:tcW w:w="5185" w:type="dxa"/>
          </w:tcPr>
          <w:p w:rsidR="00760530" w:rsidRPr="00760530" w:rsidRDefault="00760530" w:rsidP="006F2C0E">
            <w:pPr>
              <w:pStyle w:val="NoSpacing"/>
              <w:rPr>
                <w:b/>
                <w:sz w:val="20"/>
                <w:szCs w:val="20"/>
              </w:rPr>
            </w:pPr>
            <w:r>
              <w:rPr>
                <w:b/>
                <w:sz w:val="20"/>
                <w:szCs w:val="20"/>
              </w:rPr>
              <w:t>ORNAMENTAL TREES</w:t>
            </w:r>
          </w:p>
        </w:tc>
        <w:tc>
          <w:tcPr>
            <w:tcW w:w="4722" w:type="dxa"/>
          </w:tcPr>
          <w:p w:rsidR="00760530" w:rsidRDefault="00760530" w:rsidP="006F2C0E">
            <w:pPr>
              <w:pStyle w:val="NoSpacing"/>
            </w:pPr>
          </w:p>
        </w:tc>
      </w:tr>
      <w:tr w:rsidR="00DD5B66" w:rsidTr="00CC61E4">
        <w:trPr>
          <w:trHeight w:val="305"/>
        </w:trPr>
        <w:tc>
          <w:tcPr>
            <w:tcW w:w="883" w:type="dxa"/>
          </w:tcPr>
          <w:p w:rsidR="00DD5B66" w:rsidRDefault="00712AB7" w:rsidP="00DD5B66">
            <w:pPr>
              <w:pStyle w:val="NoSpacing"/>
              <w:jc w:val="center"/>
              <w:rPr>
                <w:sz w:val="20"/>
                <w:szCs w:val="20"/>
              </w:rPr>
            </w:pPr>
            <w:r>
              <w:rPr>
                <w:sz w:val="20"/>
                <w:szCs w:val="20"/>
              </w:rPr>
              <w:t>4</w:t>
            </w:r>
          </w:p>
        </w:tc>
        <w:tc>
          <w:tcPr>
            <w:tcW w:w="5185" w:type="dxa"/>
          </w:tcPr>
          <w:p w:rsidR="00DD5B66" w:rsidRPr="00B8446A" w:rsidRDefault="00DD5B66" w:rsidP="00DD5B66">
            <w:pPr>
              <w:pStyle w:val="NoSpacing"/>
              <w:rPr>
                <w:sz w:val="20"/>
                <w:szCs w:val="20"/>
              </w:rPr>
            </w:pPr>
            <w:r>
              <w:rPr>
                <w:i/>
                <w:sz w:val="20"/>
                <w:szCs w:val="20"/>
              </w:rPr>
              <w:t xml:space="preserve">Acer </w:t>
            </w:r>
            <w:r>
              <w:rPr>
                <w:sz w:val="20"/>
                <w:szCs w:val="20"/>
              </w:rPr>
              <w:t xml:space="preserve">Ginala (Amur) Maple </w:t>
            </w:r>
          </w:p>
        </w:tc>
        <w:tc>
          <w:tcPr>
            <w:tcW w:w="4722" w:type="dxa"/>
          </w:tcPr>
          <w:p w:rsidR="00DD5B66" w:rsidRDefault="00817F27" w:rsidP="00DD5B66">
            <w:pPr>
              <w:pStyle w:val="NoSpacing"/>
            </w:pPr>
            <w:hyperlink w:anchor="AcerGinallaAmurMaple" w:history="1">
              <w:r w:rsidR="00DD5B66" w:rsidRPr="00DD5B66">
                <w:rPr>
                  <w:rStyle w:val="Hyperlink"/>
                </w:rPr>
                <w:t>Acer Ginalla Amur Maple</w:t>
              </w:r>
            </w:hyperlink>
          </w:p>
        </w:tc>
      </w:tr>
      <w:tr w:rsidR="007A0048" w:rsidTr="00CC61E4">
        <w:trPr>
          <w:trHeight w:val="305"/>
        </w:trPr>
        <w:tc>
          <w:tcPr>
            <w:tcW w:w="883" w:type="dxa"/>
          </w:tcPr>
          <w:p w:rsidR="007A0048" w:rsidRDefault="00617BAE" w:rsidP="00DD5B66">
            <w:pPr>
              <w:pStyle w:val="NoSpacing"/>
              <w:jc w:val="center"/>
              <w:rPr>
                <w:sz w:val="20"/>
                <w:szCs w:val="20"/>
              </w:rPr>
            </w:pPr>
            <w:r>
              <w:rPr>
                <w:sz w:val="20"/>
                <w:szCs w:val="20"/>
              </w:rPr>
              <w:t>6</w:t>
            </w:r>
          </w:p>
        </w:tc>
        <w:tc>
          <w:tcPr>
            <w:tcW w:w="5185" w:type="dxa"/>
          </w:tcPr>
          <w:p w:rsidR="007A0048" w:rsidRPr="003648DD" w:rsidRDefault="003648DD" w:rsidP="00DD5B66">
            <w:pPr>
              <w:pStyle w:val="NoSpacing"/>
              <w:rPr>
                <w:i/>
                <w:sz w:val="20"/>
                <w:szCs w:val="20"/>
              </w:rPr>
            </w:pPr>
            <w:r w:rsidRPr="003648DD">
              <w:rPr>
                <w:rFonts w:cstheme="minorHAnsi"/>
                <w:i/>
                <w:sz w:val="20"/>
                <w:szCs w:val="20"/>
              </w:rPr>
              <w:t xml:space="preserve">Acer tataricum </w:t>
            </w:r>
            <w:r w:rsidRPr="003648DD">
              <w:rPr>
                <w:rFonts w:cstheme="minorHAnsi"/>
                <w:sz w:val="20"/>
                <w:szCs w:val="20"/>
              </w:rPr>
              <w:t>Tatarian Maple ‘Hot Wings’</w:t>
            </w:r>
          </w:p>
        </w:tc>
        <w:tc>
          <w:tcPr>
            <w:tcW w:w="4722" w:type="dxa"/>
          </w:tcPr>
          <w:p w:rsidR="007A0048" w:rsidRDefault="00817F27" w:rsidP="00DD5B66">
            <w:pPr>
              <w:pStyle w:val="NoSpacing"/>
            </w:pPr>
            <w:hyperlink w:anchor="TatarianMapleHotWings" w:history="1">
              <w:r w:rsidR="003648DD" w:rsidRPr="003648DD">
                <w:rPr>
                  <w:rStyle w:val="Hyperlink"/>
                </w:rPr>
                <w:t>Acer Tatarian Maple Hot Wings</w:t>
              </w:r>
            </w:hyperlink>
          </w:p>
        </w:tc>
      </w:tr>
      <w:tr w:rsidR="00617BAE" w:rsidTr="00CC61E4">
        <w:trPr>
          <w:trHeight w:val="305"/>
        </w:trPr>
        <w:tc>
          <w:tcPr>
            <w:tcW w:w="883" w:type="dxa"/>
          </w:tcPr>
          <w:p w:rsidR="00617BAE" w:rsidRDefault="00B87AE2" w:rsidP="00DD5B66">
            <w:pPr>
              <w:pStyle w:val="NoSpacing"/>
              <w:jc w:val="center"/>
              <w:rPr>
                <w:sz w:val="20"/>
                <w:szCs w:val="20"/>
              </w:rPr>
            </w:pPr>
            <w:r>
              <w:rPr>
                <w:sz w:val="20"/>
                <w:szCs w:val="20"/>
              </w:rPr>
              <w:t>7</w:t>
            </w:r>
          </w:p>
        </w:tc>
        <w:tc>
          <w:tcPr>
            <w:tcW w:w="5185" w:type="dxa"/>
          </w:tcPr>
          <w:p w:rsidR="00617BAE" w:rsidRPr="003648DD" w:rsidRDefault="00617BAE" w:rsidP="00DD5B66">
            <w:pPr>
              <w:pStyle w:val="NoSpacing"/>
              <w:rPr>
                <w:rFonts w:cstheme="minorHAnsi"/>
                <w:i/>
                <w:sz w:val="20"/>
                <w:szCs w:val="20"/>
              </w:rPr>
            </w:pPr>
            <w:r w:rsidRPr="00AC7146">
              <w:rPr>
                <w:rStyle w:val="Emphasis"/>
                <w:rFonts w:cstheme="minorHAnsi"/>
                <w:color w:val="000000"/>
                <w:sz w:val="20"/>
                <w:szCs w:val="20"/>
                <w:shd w:val="clear" w:color="auto" w:fill="FFFFFF"/>
              </w:rPr>
              <w:t>Amelanchier canadensis</w:t>
            </w:r>
            <w:r>
              <w:rPr>
                <w:rStyle w:val="Emphasis"/>
                <w:rFonts w:cstheme="minorHAnsi"/>
                <w:color w:val="000000"/>
                <w:shd w:val="clear" w:color="auto" w:fill="FFFFFF"/>
              </w:rPr>
              <w:t xml:space="preserve">    </w:t>
            </w:r>
            <w:r>
              <w:rPr>
                <w:sz w:val="20"/>
                <w:szCs w:val="20"/>
              </w:rPr>
              <w:t>Serviceberry</w:t>
            </w:r>
          </w:p>
        </w:tc>
        <w:tc>
          <w:tcPr>
            <w:tcW w:w="4722" w:type="dxa"/>
          </w:tcPr>
          <w:p w:rsidR="00617BAE" w:rsidRDefault="00817F27" w:rsidP="00DD5B66">
            <w:pPr>
              <w:pStyle w:val="NoSpacing"/>
            </w:pPr>
            <w:hyperlink w:anchor="AmelanchiercanadaensisServiceberry" w:history="1">
              <w:r w:rsidR="00B87AE2" w:rsidRPr="00B87AE2">
                <w:rPr>
                  <w:rStyle w:val="Hyperlink"/>
                </w:rPr>
                <w:t>Amelanchier canadaensis Serviceberry</w:t>
              </w:r>
            </w:hyperlink>
          </w:p>
        </w:tc>
      </w:tr>
      <w:tr w:rsidR="007628DE" w:rsidTr="00CC61E4">
        <w:trPr>
          <w:trHeight w:val="305"/>
        </w:trPr>
        <w:tc>
          <w:tcPr>
            <w:tcW w:w="883" w:type="dxa"/>
          </w:tcPr>
          <w:p w:rsidR="007628DE" w:rsidRDefault="00E1445B" w:rsidP="00DD5B66">
            <w:pPr>
              <w:pStyle w:val="NoSpacing"/>
              <w:jc w:val="center"/>
              <w:rPr>
                <w:sz w:val="20"/>
                <w:szCs w:val="20"/>
              </w:rPr>
            </w:pPr>
            <w:r>
              <w:rPr>
                <w:sz w:val="20"/>
                <w:szCs w:val="20"/>
              </w:rPr>
              <w:t>9</w:t>
            </w:r>
          </w:p>
        </w:tc>
        <w:tc>
          <w:tcPr>
            <w:tcW w:w="5185" w:type="dxa"/>
          </w:tcPr>
          <w:p w:rsidR="007628DE" w:rsidRPr="00A94CF8" w:rsidRDefault="0049196F" w:rsidP="00DD5B66">
            <w:pPr>
              <w:pStyle w:val="NoSpacing"/>
              <w:rPr>
                <w:i/>
                <w:sz w:val="20"/>
                <w:szCs w:val="20"/>
              </w:rPr>
            </w:pPr>
            <w:r w:rsidRPr="00281249">
              <w:rPr>
                <w:i/>
                <w:color w:val="514942"/>
                <w:sz w:val="20"/>
                <w:szCs w:val="20"/>
              </w:rPr>
              <w:t xml:space="preserve">Koelreuteria paniculata </w:t>
            </w:r>
            <w:r w:rsidRPr="00281249">
              <w:rPr>
                <w:i/>
                <w:sz w:val="20"/>
                <w:szCs w:val="20"/>
              </w:rPr>
              <w:t xml:space="preserve">Goldern Raintree  </w:t>
            </w:r>
          </w:p>
        </w:tc>
        <w:tc>
          <w:tcPr>
            <w:tcW w:w="4722" w:type="dxa"/>
          </w:tcPr>
          <w:p w:rsidR="007628DE" w:rsidRDefault="00817F27" w:rsidP="00DD5B66">
            <w:pPr>
              <w:pStyle w:val="NoSpacing"/>
            </w:pPr>
            <w:hyperlink w:anchor="GoldenRaintree" w:history="1">
              <w:r w:rsidR="00E1445B" w:rsidRPr="00E1445B">
                <w:rPr>
                  <w:rStyle w:val="Hyperlink"/>
                </w:rPr>
                <w:t>Golden Raintree</w:t>
              </w:r>
            </w:hyperlink>
          </w:p>
        </w:tc>
      </w:tr>
      <w:tr w:rsidR="00DD5B66" w:rsidTr="00CC61E4">
        <w:trPr>
          <w:trHeight w:val="305"/>
        </w:trPr>
        <w:tc>
          <w:tcPr>
            <w:tcW w:w="883" w:type="dxa"/>
          </w:tcPr>
          <w:p w:rsidR="00DD5B66" w:rsidRDefault="00937108" w:rsidP="00DD5B66">
            <w:pPr>
              <w:pStyle w:val="NoSpacing"/>
              <w:jc w:val="center"/>
              <w:rPr>
                <w:sz w:val="20"/>
                <w:szCs w:val="20"/>
              </w:rPr>
            </w:pPr>
            <w:r>
              <w:rPr>
                <w:sz w:val="20"/>
                <w:szCs w:val="20"/>
              </w:rPr>
              <w:t>10</w:t>
            </w:r>
          </w:p>
        </w:tc>
        <w:tc>
          <w:tcPr>
            <w:tcW w:w="5185" w:type="dxa"/>
          </w:tcPr>
          <w:p w:rsidR="00DD5B66" w:rsidRPr="00A94CF8" w:rsidRDefault="00DD5B66" w:rsidP="00DD5B66">
            <w:pPr>
              <w:pStyle w:val="NoSpacing"/>
              <w:rPr>
                <w:sz w:val="20"/>
                <w:szCs w:val="20"/>
              </w:rPr>
            </w:pPr>
            <w:r>
              <w:rPr>
                <w:i/>
                <w:sz w:val="20"/>
                <w:szCs w:val="20"/>
              </w:rPr>
              <w:t xml:space="preserve">Malus </w:t>
            </w:r>
            <w:r w:rsidRPr="00A94CF8">
              <w:rPr>
                <w:sz w:val="20"/>
                <w:szCs w:val="20"/>
              </w:rPr>
              <w:t>Crabapple ‘Spring Snow’</w:t>
            </w:r>
          </w:p>
        </w:tc>
        <w:tc>
          <w:tcPr>
            <w:tcW w:w="4722" w:type="dxa"/>
          </w:tcPr>
          <w:p w:rsidR="00DD5B66" w:rsidRDefault="00817F27" w:rsidP="00DD5B66">
            <w:pPr>
              <w:pStyle w:val="NoSpacing"/>
              <w:rPr>
                <w:sz w:val="20"/>
                <w:szCs w:val="20"/>
              </w:rPr>
            </w:pPr>
            <w:hyperlink w:anchor="Crabapple" w:history="1">
              <w:r w:rsidR="00DD5B66" w:rsidRPr="00CE4B6F">
                <w:rPr>
                  <w:rStyle w:val="Hyperlink"/>
                  <w:sz w:val="20"/>
                  <w:szCs w:val="20"/>
                </w:rPr>
                <w:t>Crabapple</w:t>
              </w:r>
            </w:hyperlink>
          </w:p>
        </w:tc>
      </w:tr>
      <w:tr w:rsidR="00DD5B66" w:rsidTr="00CC61E4">
        <w:tc>
          <w:tcPr>
            <w:tcW w:w="883" w:type="dxa"/>
          </w:tcPr>
          <w:p w:rsidR="00DD5B66" w:rsidRPr="00A444DE" w:rsidRDefault="007C40C0" w:rsidP="00DD5B66">
            <w:pPr>
              <w:pStyle w:val="NoSpacing"/>
              <w:jc w:val="center"/>
              <w:rPr>
                <w:sz w:val="20"/>
                <w:szCs w:val="20"/>
              </w:rPr>
            </w:pPr>
            <w:r>
              <w:rPr>
                <w:sz w:val="20"/>
                <w:szCs w:val="20"/>
              </w:rPr>
              <w:t>12</w:t>
            </w:r>
          </w:p>
        </w:tc>
        <w:tc>
          <w:tcPr>
            <w:tcW w:w="5185" w:type="dxa"/>
          </w:tcPr>
          <w:p w:rsidR="00DD5B66" w:rsidRPr="00A94CF8" w:rsidRDefault="00937108" w:rsidP="00DD5B66">
            <w:pPr>
              <w:pStyle w:val="NoSpacing"/>
              <w:rPr>
                <w:sz w:val="20"/>
                <w:szCs w:val="20"/>
              </w:rPr>
            </w:pPr>
            <w:r>
              <w:rPr>
                <w:sz w:val="20"/>
                <w:szCs w:val="20"/>
              </w:rPr>
              <w:t>Prunus cistina plum Purple Leaf Sand Cherry  (Rosaceae)</w:t>
            </w:r>
          </w:p>
        </w:tc>
        <w:tc>
          <w:tcPr>
            <w:tcW w:w="4722" w:type="dxa"/>
          </w:tcPr>
          <w:p w:rsidR="00DD5B66" w:rsidRDefault="00817F27" w:rsidP="00DD5B66">
            <w:pPr>
              <w:pStyle w:val="NoSpacing"/>
              <w:rPr>
                <w:sz w:val="20"/>
                <w:szCs w:val="20"/>
              </w:rPr>
            </w:pPr>
            <w:hyperlink w:anchor="PrunuscistinaPlumPurpleLeafSandCherry" w:history="1">
              <w:r w:rsidR="007C40C0" w:rsidRPr="007C40C0">
                <w:rPr>
                  <w:rStyle w:val="Hyperlink"/>
                  <w:sz w:val="20"/>
                  <w:szCs w:val="20"/>
                </w:rPr>
                <w:t>Prunuscistina Plum Purple Leaf Sand Cherry</w:t>
              </w:r>
            </w:hyperlink>
          </w:p>
        </w:tc>
      </w:tr>
      <w:tr w:rsidR="00DD5B66" w:rsidTr="00CC61E4">
        <w:tc>
          <w:tcPr>
            <w:tcW w:w="883" w:type="dxa"/>
          </w:tcPr>
          <w:p w:rsidR="00DD5B66" w:rsidRPr="00A444DE" w:rsidRDefault="007C40C0" w:rsidP="00DD5B66">
            <w:pPr>
              <w:pStyle w:val="NoSpacing"/>
              <w:jc w:val="center"/>
              <w:rPr>
                <w:sz w:val="20"/>
                <w:szCs w:val="20"/>
              </w:rPr>
            </w:pPr>
            <w:r>
              <w:rPr>
                <w:sz w:val="20"/>
                <w:szCs w:val="20"/>
              </w:rPr>
              <w:t>14</w:t>
            </w:r>
          </w:p>
        </w:tc>
        <w:tc>
          <w:tcPr>
            <w:tcW w:w="5185" w:type="dxa"/>
          </w:tcPr>
          <w:p w:rsidR="00DD5B66" w:rsidRPr="00A94CF8" w:rsidRDefault="00DD5B66" w:rsidP="00DD5B66">
            <w:pPr>
              <w:pStyle w:val="NoSpacing"/>
              <w:rPr>
                <w:sz w:val="20"/>
                <w:szCs w:val="20"/>
              </w:rPr>
            </w:pPr>
            <w:r w:rsidRPr="00A94CF8">
              <w:rPr>
                <w:sz w:val="20"/>
                <w:szCs w:val="20"/>
              </w:rPr>
              <w:t>Prunus virginiana</w:t>
            </w:r>
            <w:r>
              <w:rPr>
                <w:sz w:val="20"/>
                <w:szCs w:val="20"/>
              </w:rPr>
              <w:t xml:space="preserve">  Canadian Chokecherry, </w:t>
            </w:r>
            <w:r w:rsidRPr="00A94CF8">
              <w:rPr>
                <w:sz w:val="20"/>
                <w:szCs w:val="20"/>
              </w:rPr>
              <w:t>Choke Cherry</w:t>
            </w:r>
          </w:p>
        </w:tc>
        <w:tc>
          <w:tcPr>
            <w:tcW w:w="4722" w:type="dxa"/>
          </w:tcPr>
          <w:p w:rsidR="00DD5B66" w:rsidRDefault="00817F27" w:rsidP="00DD5B66">
            <w:pPr>
              <w:pStyle w:val="NoSpacing"/>
              <w:rPr>
                <w:sz w:val="20"/>
                <w:szCs w:val="20"/>
              </w:rPr>
            </w:pPr>
            <w:hyperlink w:anchor="Chokecherry" w:history="1">
              <w:r w:rsidR="00DD5B66" w:rsidRPr="0095495A">
                <w:rPr>
                  <w:rStyle w:val="Hyperlink"/>
                  <w:sz w:val="20"/>
                  <w:szCs w:val="20"/>
                </w:rPr>
                <w:t>Chokecherry</w:t>
              </w:r>
            </w:hyperlink>
          </w:p>
        </w:tc>
      </w:tr>
      <w:tr w:rsidR="00DD5B66" w:rsidTr="00CC61E4">
        <w:tc>
          <w:tcPr>
            <w:tcW w:w="883" w:type="dxa"/>
          </w:tcPr>
          <w:p w:rsidR="00DD5B66" w:rsidRDefault="00DD5B66" w:rsidP="00DD5B66">
            <w:pPr>
              <w:pStyle w:val="NoSpacing"/>
              <w:jc w:val="center"/>
              <w:rPr>
                <w:sz w:val="20"/>
                <w:szCs w:val="20"/>
              </w:rPr>
            </w:pPr>
            <w:r>
              <w:rPr>
                <w:sz w:val="20"/>
                <w:szCs w:val="20"/>
              </w:rPr>
              <w:t>15</w:t>
            </w:r>
          </w:p>
        </w:tc>
        <w:tc>
          <w:tcPr>
            <w:tcW w:w="5185" w:type="dxa"/>
          </w:tcPr>
          <w:p w:rsidR="00DD5B66" w:rsidRDefault="00DD5B66" w:rsidP="00DD5B66">
            <w:pPr>
              <w:pStyle w:val="NoSpacing"/>
              <w:rPr>
                <w:sz w:val="20"/>
                <w:szCs w:val="20"/>
              </w:rPr>
            </w:pPr>
            <w:r w:rsidRPr="000A6DDB">
              <w:rPr>
                <w:rStyle w:val="Emphasis"/>
                <w:rFonts w:cstheme="minorHAnsi"/>
                <w:color w:val="000000"/>
                <w:sz w:val="20"/>
                <w:szCs w:val="20"/>
                <w:bdr w:val="none" w:sz="0" w:space="0" w:color="auto" w:frame="1"/>
              </w:rPr>
              <w:t xml:space="preserve">Syringa reticulata </w:t>
            </w:r>
            <w:r>
              <w:rPr>
                <w:sz w:val="20"/>
                <w:szCs w:val="20"/>
              </w:rPr>
              <w:t>Japanese White Lilac Tree</w:t>
            </w:r>
          </w:p>
        </w:tc>
        <w:tc>
          <w:tcPr>
            <w:tcW w:w="4722" w:type="dxa"/>
          </w:tcPr>
          <w:p w:rsidR="00DD5B66" w:rsidRDefault="00817F27" w:rsidP="00DD5B66">
            <w:pPr>
              <w:pStyle w:val="NoSpacing"/>
            </w:pPr>
            <w:hyperlink w:anchor="JapaneseLilacTree" w:history="1">
              <w:r w:rsidR="00DD5B66" w:rsidRPr="00F26714">
                <w:rPr>
                  <w:rStyle w:val="Hyperlink"/>
                </w:rPr>
                <w:t>Japanese Tree Lilac</w:t>
              </w:r>
            </w:hyperlink>
          </w:p>
        </w:tc>
      </w:tr>
      <w:tr w:rsidR="00DD5B66" w:rsidTr="00CC61E4">
        <w:tc>
          <w:tcPr>
            <w:tcW w:w="883" w:type="dxa"/>
          </w:tcPr>
          <w:p w:rsidR="00DD5B66" w:rsidRDefault="00E1236D" w:rsidP="00DD5B66">
            <w:pPr>
              <w:pStyle w:val="NoSpacing"/>
              <w:jc w:val="center"/>
              <w:rPr>
                <w:sz w:val="20"/>
                <w:szCs w:val="20"/>
              </w:rPr>
            </w:pPr>
            <w:r>
              <w:rPr>
                <w:sz w:val="20"/>
                <w:szCs w:val="20"/>
              </w:rPr>
              <w:t>16</w:t>
            </w:r>
          </w:p>
        </w:tc>
        <w:tc>
          <w:tcPr>
            <w:tcW w:w="5185" w:type="dxa"/>
          </w:tcPr>
          <w:p w:rsidR="00DD5B66" w:rsidRPr="00760530" w:rsidRDefault="00DD5B66" w:rsidP="00DD5B66">
            <w:pPr>
              <w:pStyle w:val="NoSpacing"/>
              <w:rPr>
                <w:b/>
                <w:sz w:val="20"/>
                <w:szCs w:val="20"/>
              </w:rPr>
            </w:pPr>
            <w:r>
              <w:rPr>
                <w:b/>
                <w:sz w:val="20"/>
                <w:szCs w:val="20"/>
              </w:rPr>
              <w:t>LARGE SHADE TREES</w:t>
            </w:r>
          </w:p>
        </w:tc>
        <w:tc>
          <w:tcPr>
            <w:tcW w:w="4722" w:type="dxa"/>
          </w:tcPr>
          <w:p w:rsidR="00DD5B66" w:rsidRDefault="00DD5B66" w:rsidP="00DD5B66">
            <w:pPr>
              <w:pStyle w:val="NoSpacing"/>
            </w:pPr>
          </w:p>
        </w:tc>
      </w:tr>
      <w:tr w:rsidR="00DD5B66" w:rsidTr="00CC61E4">
        <w:tc>
          <w:tcPr>
            <w:tcW w:w="883" w:type="dxa"/>
          </w:tcPr>
          <w:p w:rsidR="00DD5B66" w:rsidRDefault="00E1236D" w:rsidP="00DD5B66">
            <w:pPr>
              <w:pStyle w:val="NoSpacing"/>
              <w:jc w:val="center"/>
              <w:rPr>
                <w:sz w:val="20"/>
                <w:szCs w:val="20"/>
              </w:rPr>
            </w:pPr>
            <w:r>
              <w:rPr>
                <w:sz w:val="20"/>
                <w:szCs w:val="20"/>
              </w:rPr>
              <w:t>17</w:t>
            </w:r>
          </w:p>
        </w:tc>
        <w:tc>
          <w:tcPr>
            <w:tcW w:w="5185" w:type="dxa"/>
          </w:tcPr>
          <w:p w:rsidR="00DD5B66" w:rsidRPr="00760530" w:rsidRDefault="00DD5B66" w:rsidP="00DD5B66">
            <w:pPr>
              <w:pStyle w:val="NoSpacing"/>
              <w:rPr>
                <w:sz w:val="20"/>
                <w:szCs w:val="20"/>
              </w:rPr>
            </w:pPr>
            <w:r>
              <w:rPr>
                <w:sz w:val="20"/>
                <w:szCs w:val="20"/>
              </w:rPr>
              <w:t>Netleaf Hackberry</w:t>
            </w:r>
          </w:p>
        </w:tc>
        <w:tc>
          <w:tcPr>
            <w:tcW w:w="4722" w:type="dxa"/>
          </w:tcPr>
          <w:p w:rsidR="00DD5B66" w:rsidRDefault="00817F27" w:rsidP="00DD5B66">
            <w:pPr>
              <w:pStyle w:val="NoSpacing"/>
            </w:pPr>
            <w:hyperlink w:anchor="NetleafHackberry" w:history="1">
              <w:r w:rsidR="00DD5B66" w:rsidRPr="005835EA">
                <w:rPr>
                  <w:rStyle w:val="Hyperlink"/>
                </w:rPr>
                <w:t>Netleaf Hackberry</w:t>
              </w:r>
            </w:hyperlink>
          </w:p>
        </w:tc>
      </w:tr>
      <w:tr w:rsidR="00DD5B66" w:rsidTr="00CC61E4">
        <w:tc>
          <w:tcPr>
            <w:tcW w:w="883" w:type="dxa"/>
          </w:tcPr>
          <w:p w:rsidR="00DD5B66" w:rsidRDefault="00E1236D" w:rsidP="00DD5B66">
            <w:pPr>
              <w:pStyle w:val="NoSpacing"/>
              <w:jc w:val="center"/>
              <w:rPr>
                <w:sz w:val="20"/>
                <w:szCs w:val="20"/>
              </w:rPr>
            </w:pPr>
            <w:r>
              <w:rPr>
                <w:sz w:val="20"/>
                <w:szCs w:val="20"/>
              </w:rPr>
              <w:t>19</w:t>
            </w:r>
          </w:p>
        </w:tc>
        <w:tc>
          <w:tcPr>
            <w:tcW w:w="5185" w:type="dxa"/>
          </w:tcPr>
          <w:p w:rsidR="00DD5B66" w:rsidRDefault="00DD5B66" w:rsidP="00DD5B66">
            <w:pPr>
              <w:pStyle w:val="NoSpacing"/>
              <w:rPr>
                <w:sz w:val="20"/>
                <w:szCs w:val="20"/>
              </w:rPr>
            </w:pPr>
            <w:r w:rsidRPr="00BE2CFE">
              <w:rPr>
                <w:sz w:val="20"/>
                <w:szCs w:val="20"/>
              </w:rPr>
              <w:t xml:space="preserve">Quercus alba </w:t>
            </w:r>
            <w:r>
              <w:rPr>
                <w:sz w:val="20"/>
                <w:szCs w:val="20"/>
              </w:rPr>
              <w:t>White Oak</w:t>
            </w:r>
          </w:p>
        </w:tc>
        <w:tc>
          <w:tcPr>
            <w:tcW w:w="4722" w:type="dxa"/>
          </w:tcPr>
          <w:p w:rsidR="00DD5B66" w:rsidRDefault="00817F27" w:rsidP="00DD5B66">
            <w:pPr>
              <w:pStyle w:val="NoSpacing"/>
            </w:pPr>
            <w:hyperlink w:anchor="QuercusalbaWhiteOak" w:history="1">
              <w:r w:rsidR="00DD5B66" w:rsidRPr="00145930">
                <w:rPr>
                  <w:rStyle w:val="Hyperlink"/>
                </w:rPr>
                <w:t>Quercus alba WhiteOak</w:t>
              </w:r>
            </w:hyperlink>
          </w:p>
        </w:tc>
      </w:tr>
      <w:tr w:rsidR="00DD5B66" w:rsidTr="00CC61E4">
        <w:tc>
          <w:tcPr>
            <w:tcW w:w="883" w:type="dxa"/>
          </w:tcPr>
          <w:p w:rsidR="00DD5B66" w:rsidRDefault="00E1236D" w:rsidP="00DD5B66">
            <w:pPr>
              <w:pStyle w:val="NoSpacing"/>
              <w:jc w:val="center"/>
              <w:rPr>
                <w:sz w:val="20"/>
                <w:szCs w:val="20"/>
              </w:rPr>
            </w:pPr>
            <w:r>
              <w:rPr>
                <w:sz w:val="20"/>
                <w:szCs w:val="20"/>
              </w:rPr>
              <w:t>21</w:t>
            </w:r>
          </w:p>
        </w:tc>
        <w:tc>
          <w:tcPr>
            <w:tcW w:w="5185" w:type="dxa"/>
          </w:tcPr>
          <w:p w:rsidR="00DD5B66" w:rsidRDefault="00DD5B66" w:rsidP="00DD5B66">
            <w:pPr>
              <w:pStyle w:val="NoSpacing"/>
              <w:rPr>
                <w:sz w:val="20"/>
                <w:szCs w:val="20"/>
              </w:rPr>
            </w:pPr>
            <w:r w:rsidRPr="00A94CF8">
              <w:rPr>
                <w:sz w:val="20"/>
                <w:szCs w:val="20"/>
              </w:rPr>
              <w:t>Imperial Honey Locust</w:t>
            </w:r>
          </w:p>
        </w:tc>
        <w:tc>
          <w:tcPr>
            <w:tcW w:w="4722" w:type="dxa"/>
          </w:tcPr>
          <w:p w:rsidR="00DD5B66" w:rsidRDefault="00817F27" w:rsidP="00DD5B66">
            <w:pPr>
              <w:pStyle w:val="NoSpacing"/>
            </w:pPr>
            <w:hyperlink w:anchor="ImperialHoneyLocust" w:history="1">
              <w:r w:rsidR="00DD5B66" w:rsidRPr="001A2C79">
                <w:rPr>
                  <w:rStyle w:val="Hyperlink"/>
                </w:rPr>
                <w:t>Imperial Honey Locust</w:t>
              </w:r>
            </w:hyperlink>
          </w:p>
        </w:tc>
      </w:tr>
      <w:tr w:rsidR="00DD5B66" w:rsidTr="00CC61E4">
        <w:tc>
          <w:tcPr>
            <w:tcW w:w="883" w:type="dxa"/>
          </w:tcPr>
          <w:p w:rsidR="00DD5B66" w:rsidRDefault="00DD5B66" w:rsidP="00DD5B66">
            <w:pPr>
              <w:pStyle w:val="NoSpacing"/>
              <w:jc w:val="center"/>
              <w:rPr>
                <w:sz w:val="20"/>
                <w:szCs w:val="20"/>
              </w:rPr>
            </w:pPr>
          </w:p>
        </w:tc>
        <w:tc>
          <w:tcPr>
            <w:tcW w:w="5185" w:type="dxa"/>
          </w:tcPr>
          <w:p w:rsidR="00DD5B66" w:rsidRPr="007919E5" w:rsidRDefault="00DD5B66" w:rsidP="00DD5B66">
            <w:pPr>
              <w:pStyle w:val="NoSpacing"/>
              <w:rPr>
                <w:b/>
                <w:sz w:val="20"/>
                <w:szCs w:val="20"/>
              </w:rPr>
            </w:pPr>
            <w:r>
              <w:rPr>
                <w:b/>
                <w:sz w:val="20"/>
                <w:szCs w:val="20"/>
              </w:rPr>
              <w:t xml:space="preserve">BACKGROUND INFORMATION </w:t>
            </w:r>
          </w:p>
        </w:tc>
        <w:tc>
          <w:tcPr>
            <w:tcW w:w="4722" w:type="dxa"/>
          </w:tcPr>
          <w:p w:rsidR="00DD5B66" w:rsidRDefault="00817F27" w:rsidP="00DD5B66">
            <w:pPr>
              <w:pStyle w:val="NoSpacing"/>
            </w:pPr>
            <w:hyperlink w:anchor="BackgroundInformation" w:history="1">
              <w:r w:rsidR="00DD5B66" w:rsidRPr="006D7844">
                <w:rPr>
                  <w:rStyle w:val="Hyperlink"/>
                </w:rPr>
                <w:t>Background Information</w:t>
              </w:r>
            </w:hyperlink>
          </w:p>
        </w:tc>
      </w:tr>
      <w:tr w:rsidR="00DD5B66" w:rsidTr="00CC61E4">
        <w:tc>
          <w:tcPr>
            <w:tcW w:w="883" w:type="dxa"/>
          </w:tcPr>
          <w:p w:rsidR="00DD5B66" w:rsidRDefault="00DD5B66" w:rsidP="00DD5B66">
            <w:pPr>
              <w:pStyle w:val="NoSpacing"/>
              <w:jc w:val="center"/>
              <w:rPr>
                <w:sz w:val="20"/>
                <w:szCs w:val="20"/>
              </w:rPr>
            </w:pPr>
            <w:r>
              <w:rPr>
                <w:sz w:val="20"/>
                <w:szCs w:val="20"/>
              </w:rPr>
              <w:t>27</w:t>
            </w:r>
          </w:p>
        </w:tc>
        <w:tc>
          <w:tcPr>
            <w:tcW w:w="5185" w:type="dxa"/>
          </w:tcPr>
          <w:p w:rsidR="00DD5B66" w:rsidRPr="00BB2A13" w:rsidRDefault="00DD5B66" w:rsidP="00DD5B66">
            <w:pPr>
              <w:pStyle w:val="Heading1"/>
              <w:shd w:val="clear" w:color="auto" w:fill="FFFFFF"/>
              <w:spacing w:before="0" w:beforeAutospacing="0" w:after="0" w:afterAutospacing="0"/>
              <w:outlineLvl w:val="0"/>
              <w:rPr>
                <w:rFonts w:asciiTheme="minorHAnsi" w:hAnsiTheme="minorHAnsi" w:cstheme="minorHAnsi"/>
                <w:b w:val="0"/>
                <w:sz w:val="20"/>
                <w:szCs w:val="20"/>
              </w:rPr>
            </w:pPr>
            <w:r>
              <w:rPr>
                <w:rFonts w:asciiTheme="minorHAnsi" w:hAnsiTheme="minorHAnsi" w:cstheme="minorHAnsi"/>
                <w:b w:val="0"/>
                <w:sz w:val="20"/>
                <w:szCs w:val="20"/>
              </w:rPr>
              <w:t>The Village Criteria for Selection of Small Deciduous Tree</w:t>
            </w:r>
            <w:r w:rsidR="00FC61AC">
              <w:rPr>
                <w:rFonts w:asciiTheme="minorHAnsi" w:hAnsiTheme="minorHAnsi" w:cstheme="minorHAnsi"/>
                <w:b w:val="0"/>
                <w:sz w:val="20"/>
                <w:szCs w:val="20"/>
              </w:rPr>
              <w:t>s</w:t>
            </w:r>
          </w:p>
        </w:tc>
        <w:tc>
          <w:tcPr>
            <w:tcW w:w="4722" w:type="dxa"/>
          </w:tcPr>
          <w:p w:rsidR="00DD5B66" w:rsidRDefault="00817F27" w:rsidP="00DD5B66">
            <w:pPr>
              <w:pStyle w:val="NoSpacing"/>
            </w:pPr>
            <w:hyperlink w:anchor="CriteriaforTreeSelection" w:history="1">
              <w:r w:rsidR="00DD5B66" w:rsidRPr="0021325A">
                <w:rPr>
                  <w:rStyle w:val="Hyperlink"/>
                </w:rPr>
                <w:t>Criteria for Tree Selection</w:t>
              </w:r>
            </w:hyperlink>
          </w:p>
        </w:tc>
      </w:tr>
      <w:tr w:rsidR="00DD5B66" w:rsidTr="00CC61E4">
        <w:tc>
          <w:tcPr>
            <w:tcW w:w="883" w:type="dxa"/>
          </w:tcPr>
          <w:p w:rsidR="00DD5B66" w:rsidRDefault="00DD5B66" w:rsidP="00DD5B66">
            <w:pPr>
              <w:pStyle w:val="NoSpacing"/>
              <w:jc w:val="center"/>
              <w:rPr>
                <w:sz w:val="20"/>
                <w:szCs w:val="20"/>
              </w:rPr>
            </w:pPr>
            <w:r>
              <w:rPr>
                <w:sz w:val="20"/>
                <w:szCs w:val="20"/>
              </w:rPr>
              <w:t>29</w:t>
            </w:r>
          </w:p>
        </w:tc>
        <w:tc>
          <w:tcPr>
            <w:tcW w:w="5185" w:type="dxa"/>
          </w:tcPr>
          <w:p w:rsidR="00DD5B66" w:rsidRDefault="00DD5B66" w:rsidP="00DD5B66">
            <w:pPr>
              <w:pStyle w:val="Heading1"/>
              <w:shd w:val="clear" w:color="auto" w:fill="FFFFFF"/>
              <w:spacing w:before="0" w:beforeAutospacing="0" w:after="0" w:afterAutospacing="0"/>
              <w:outlineLvl w:val="0"/>
              <w:rPr>
                <w:rFonts w:asciiTheme="minorHAnsi" w:hAnsiTheme="minorHAnsi" w:cstheme="minorHAnsi"/>
                <w:b w:val="0"/>
                <w:sz w:val="20"/>
                <w:szCs w:val="20"/>
              </w:rPr>
            </w:pPr>
            <w:r>
              <w:rPr>
                <w:rFonts w:asciiTheme="minorHAnsi" w:hAnsiTheme="minorHAnsi" w:cstheme="minorHAnsi"/>
                <w:b w:val="0"/>
                <w:sz w:val="20"/>
                <w:szCs w:val="20"/>
              </w:rPr>
              <w:t>CSU Fact Sheet: Tree Selection</w:t>
            </w:r>
          </w:p>
        </w:tc>
        <w:tc>
          <w:tcPr>
            <w:tcW w:w="4722" w:type="dxa"/>
          </w:tcPr>
          <w:p w:rsidR="00DD5B66" w:rsidRDefault="00DD5B66" w:rsidP="00DD5B66">
            <w:pPr>
              <w:pStyle w:val="NoSpacing"/>
            </w:pPr>
          </w:p>
        </w:tc>
      </w:tr>
      <w:tr w:rsidR="00DD5B66" w:rsidTr="00CC61E4">
        <w:tc>
          <w:tcPr>
            <w:tcW w:w="883" w:type="dxa"/>
          </w:tcPr>
          <w:p w:rsidR="00DD5B66" w:rsidRDefault="00DD5B66" w:rsidP="00DD5B66">
            <w:pPr>
              <w:pStyle w:val="NoSpacing"/>
              <w:jc w:val="center"/>
              <w:rPr>
                <w:sz w:val="20"/>
                <w:szCs w:val="20"/>
              </w:rPr>
            </w:pPr>
            <w:r>
              <w:rPr>
                <w:sz w:val="20"/>
                <w:szCs w:val="20"/>
              </w:rPr>
              <w:t>33</w:t>
            </w:r>
          </w:p>
        </w:tc>
        <w:tc>
          <w:tcPr>
            <w:tcW w:w="5185" w:type="dxa"/>
          </w:tcPr>
          <w:p w:rsidR="00DD5B66" w:rsidRDefault="00DD5B66" w:rsidP="00DD5B66">
            <w:pPr>
              <w:pStyle w:val="NoSpacing"/>
              <w:rPr>
                <w:sz w:val="20"/>
                <w:szCs w:val="20"/>
              </w:rPr>
            </w:pPr>
            <w:r>
              <w:rPr>
                <w:sz w:val="20"/>
                <w:szCs w:val="20"/>
              </w:rPr>
              <w:t>Reports of Onsite Consultations</w:t>
            </w:r>
          </w:p>
        </w:tc>
        <w:tc>
          <w:tcPr>
            <w:tcW w:w="4722" w:type="dxa"/>
          </w:tcPr>
          <w:p w:rsidR="00DD5B66" w:rsidRDefault="00817F27" w:rsidP="00DD5B66">
            <w:pPr>
              <w:pStyle w:val="NoSpacing"/>
            </w:pPr>
            <w:hyperlink w:anchor="OnsiteReviewsandReplacementSuggestions" w:history="1">
              <w:r w:rsidR="00332BFF">
                <w:rPr>
                  <w:rStyle w:val="Hyperlink"/>
                </w:rPr>
                <w:t>Onsite Reviews and Replacemen</w:t>
              </w:r>
              <w:r w:rsidR="00332BFF" w:rsidRPr="00332BFF">
                <w:rPr>
                  <w:rStyle w:val="Hyperlink"/>
                </w:rPr>
                <w:t>t</w:t>
              </w:r>
              <w:r w:rsidR="00332BFF">
                <w:rPr>
                  <w:rStyle w:val="Hyperlink"/>
                </w:rPr>
                <w:t xml:space="preserve"> </w:t>
              </w:r>
              <w:r w:rsidR="00332BFF" w:rsidRPr="00332BFF">
                <w:rPr>
                  <w:rStyle w:val="Hyperlink"/>
                </w:rPr>
                <w:t>Suggestions</w:t>
              </w:r>
            </w:hyperlink>
          </w:p>
        </w:tc>
      </w:tr>
      <w:tr w:rsidR="00DD5B66" w:rsidTr="00CC61E4">
        <w:tc>
          <w:tcPr>
            <w:tcW w:w="883" w:type="dxa"/>
          </w:tcPr>
          <w:p w:rsidR="00DD5B66" w:rsidRDefault="00DD5B66" w:rsidP="00DD5B66">
            <w:pPr>
              <w:pStyle w:val="NoSpacing"/>
              <w:jc w:val="center"/>
              <w:rPr>
                <w:sz w:val="20"/>
                <w:szCs w:val="20"/>
              </w:rPr>
            </w:pPr>
            <w:r>
              <w:rPr>
                <w:sz w:val="20"/>
                <w:szCs w:val="20"/>
              </w:rPr>
              <w:t>36</w:t>
            </w:r>
          </w:p>
        </w:tc>
        <w:tc>
          <w:tcPr>
            <w:tcW w:w="5185" w:type="dxa"/>
          </w:tcPr>
          <w:p w:rsidR="00DD5B66" w:rsidRPr="00A444DE" w:rsidRDefault="00DD5B66" w:rsidP="00DD5B66">
            <w:pPr>
              <w:pStyle w:val="NoSpacing"/>
              <w:rPr>
                <w:sz w:val="20"/>
                <w:szCs w:val="20"/>
              </w:rPr>
            </w:pPr>
            <w:r>
              <w:rPr>
                <w:sz w:val="20"/>
                <w:szCs w:val="20"/>
              </w:rPr>
              <w:t>Written and Phone Consultations 2018</w:t>
            </w:r>
          </w:p>
        </w:tc>
        <w:tc>
          <w:tcPr>
            <w:tcW w:w="4722" w:type="dxa"/>
          </w:tcPr>
          <w:p w:rsidR="00DD5B66" w:rsidRDefault="00817F27" w:rsidP="00DD5B66">
            <w:pPr>
              <w:pStyle w:val="NoSpacing"/>
              <w:rPr>
                <w:sz w:val="20"/>
                <w:szCs w:val="20"/>
              </w:rPr>
            </w:pPr>
            <w:hyperlink w:anchor="ReferencesUsedandPIhoneConsultations" w:history="1">
              <w:r w:rsidR="00DD5B66">
                <w:rPr>
                  <w:rStyle w:val="Hyperlink"/>
                  <w:sz w:val="20"/>
                  <w:szCs w:val="20"/>
                </w:rPr>
                <w:t>Articles and P</w:t>
              </w:r>
              <w:r w:rsidR="00DD5B66" w:rsidRPr="00DB0545">
                <w:rPr>
                  <w:rStyle w:val="Hyperlink"/>
                  <w:sz w:val="20"/>
                  <w:szCs w:val="20"/>
                </w:rPr>
                <w:t>hone Consultations</w:t>
              </w:r>
            </w:hyperlink>
          </w:p>
        </w:tc>
      </w:tr>
      <w:tr w:rsidR="00DD5B66" w:rsidTr="00CC61E4">
        <w:tc>
          <w:tcPr>
            <w:tcW w:w="883" w:type="dxa"/>
          </w:tcPr>
          <w:p w:rsidR="00DD5B66" w:rsidRDefault="00DD5B66" w:rsidP="00DD5B66">
            <w:pPr>
              <w:pStyle w:val="NoSpacing"/>
              <w:jc w:val="center"/>
              <w:rPr>
                <w:sz w:val="20"/>
                <w:szCs w:val="20"/>
              </w:rPr>
            </w:pPr>
            <w:r>
              <w:rPr>
                <w:sz w:val="20"/>
                <w:szCs w:val="20"/>
              </w:rPr>
              <w:t>41</w:t>
            </w:r>
          </w:p>
        </w:tc>
        <w:tc>
          <w:tcPr>
            <w:tcW w:w="5185" w:type="dxa"/>
          </w:tcPr>
          <w:p w:rsidR="00DD5B66" w:rsidRDefault="00DD5B66" w:rsidP="00DD5B66">
            <w:pPr>
              <w:pStyle w:val="NoSpacing"/>
              <w:rPr>
                <w:sz w:val="20"/>
                <w:szCs w:val="20"/>
              </w:rPr>
            </w:pPr>
            <w:r>
              <w:rPr>
                <w:sz w:val="20"/>
                <w:szCs w:val="20"/>
              </w:rPr>
              <w:t>Prices sampled</w:t>
            </w:r>
          </w:p>
        </w:tc>
        <w:tc>
          <w:tcPr>
            <w:tcW w:w="4722" w:type="dxa"/>
          </w:tcPr>
          <w:p w:rsidR="00DD5B66" w:rsidRDefault="00817F27" w:rsidP="00DD5B66">
            <w:pPr>
              <w:pStyle w:val="NoSpacing"/>
            </w:pPr>
            <w:hyperlink w:anchor="Prices" w:history="1">
              <w:r w:rsidR="00DD5B66" w:rsidRPr="006F676B">
                <w:rPr>
                  <w:rStyle w:val="Hyperlink"/>
                </w:rPr>
                <w:t>Prices</w:t>
              </w:r>
            </w:hyperlink>
          </w:p>
        </w:tc>
      </w:tr>
      <w:tr w:rsidR="00DD5B66" w:rsidTr="00CC61E4">
        <w:tc>
          <w:tcPr>
            <w:tcW w:w="883" w:type="dxa"/>
          </w:tcPr>
          <w:p w:rsidR="00DD5B66" w:rsidRDefault="00DD5B66" w:rsidP="00DD5B66">
            <w:pPr>
              <w:pStyle w:val="NoSpacing"/>
              <w:jc w:val="center"/>
              <w:rPr>
                <w:sz w:val="20"/>
                <w:szCs w:val="20"/>
              </w:rPr>
            </w:pPr>
            <w:r>
              <w:rPr>
                <w:sz w:val="20"/>
                <w:szCs w:val="20"/>
              </w:rPr>
              <w:t>42</w:t>
            </w:r>
          </w:p>
        </w:tc>
        <w:tc>
          <w:tcPr>
            <w:tcW w:w="5185" w:type="dxa"/>
          </w:tcPr>
          <w:p w:rsidR="00DD5B66" w:rsidRDefault="00DD5B66" w:rsidP="00DD5B66">
            <w:pPr>
              <w:pStyle w:val="NoSpacing"/>
              <w:rPr>
                <w:sz w:val="20"/>
                <w:szCs w:val="20"/>
              </w:rPr>
            </w:pPr>
            <w:r>
              <w:rPr>
                <w:sz w:val="20"/>
                <w:szCs w:val="20"/>
              </w:rPr>
              <w:t>Why plant trees in the desert? (article)</w:t>
            </w:r>
          </w:p>
        </w:tc>
        <w:tc>
          <w:tcPr>
            <w:tcW w:w="4722" w:type="dxa"/>
          </w:tcPr>
          <w:p w:rsidR="00DD5B66" w:rsidRDefault="00817F27" w:rsidP="00DD5B66">
            <w:pPr>
              <w:pStyle w:val="NoSpacing"/>
              <w:rPr>
                <w:sz w:val="20"/>
                <w:szCs w:val="20"/>
              </w:rPr>
            </w:pPr>
            <w:hyperlink w:anchor="WhyPlantTreesDesert" w:history="1">
              <w:r w:rsidR="00DD5B66" w:rsidRPr="000E1CC6">
                <w:rPr>
                  <w:rStyle w:val="Hyperlink"/>
                  <w:sz w:val="20"/>
                  <w:szCs w:val="20"/>
                </w:rPr>
                <w:t>Why Plant Trees In The Desert</w:t>
              </w:r>
            </w:hyperlink>
          </w:p>
        </w:tc>
      </w:tr>
      <w:tr w:rsidR="00DD5B66" w:rsidTr="00CC61E4">
        <w:tc>
          <w:tcPr>
            <w:tcW w:w="883" w:type="dxa"/>
          </w:tcPr>
          <w:p w:rsidR="00DD5B66" w:rsidRDefault="00DD5B66" w:rsidP="00DD5B66">
            <w:pPr>
              <w:pStyle w:val="NoSpacing"/>
              <w:jc w:val="center"/>
              <w:rPr>
                <w:sz w:val="20"/>
                <w:szCs w:val="20"/>
              </w:rPr>
            </w:pPr>
            <w:r>
              <w:rPr>
                <w:sz w:val="20"/>
                <w:szCs w:val="20"/>
              </w:rPr>
              <w:t>45</w:t>
            </w:r>
          </w:p>
        </w:tc>
        <w:tc>
          <w:tcPr>
            <w:tcW w:w="5185" w:type="dxa"/>
          </w:tcPr>
          <w:p w:rsidR="00DD5B66" w:rsidRDefault="00DD5B66" w:rsidP="00DD5B66">
            <w:pPr>
              <w:pStyle w:val="NoSpacing"/>
              <w:rPr>
                <w:sz w:val="20"/>
                <w:szCs w:val="20"/>
              </w:rPr>
            </w:pPr>
            <w:r>
              <w:rPr>
                <w:sz w:val="20"/>
                <w:szCs w:val="20"/>
              </w:rPr>
              <w:t>Fireblight</w:t>
            </w:r>
          </w:p>
        </w:tc>
        <w:tc>
          <w:tcPr>
            <w:tcW w:w="4722" w:type="dxa"/>
          </w:tcPr>
          <w:p w:rsidR="00DD5B66" w:rsidRDefault="00817F27" w:rsidP="00DD5B66">
            <w:pPr>
              <w:pStyle w:val="NoSpacing"/>
            </w:pPr>
            <w:hyperlink w:anchor="Fireblight" w:history="1">
              <w:r w:rsidR="00DD5B66" w:rsidRPr="00685B8A">
                <w:rPr>
                  <w:rStyle w:val="Hyperlink"/>
                </w:rPr>
                <w:t>Fireblight</w:t>
              </w:r>
            </w:hyperlink>
          </w:p>
        </w:tc>
      </w:tr>
      <w:tr w:rsidR="00DD5B66" w:rsidTr="00CC61E4">
        <w:tc>
          <w:tcPr>
            <w:tcW w:w="883" w:type="dxa"/>
          </w:tcPr>
          <w:p w:rsidR="00DD5B66" w:rsidRDefault="00DD5B66" w:rsidP="00DD5B66">
            <w:pPr>
              <w:pStyle w:val="NoSpacing"/>
              <w:jc w:val="center"/>
              <w:rPr>
                <w:sz w:val="20"/>
                <w:szCs w:val="20"/>
              </w:rPr>
            </w:pPr>
            <w:r>
              <w:rPr>
                <w:sz w:val="20"/>
                <w:szCs w:val="20"/>
              </w:rPr>
              <w:t>48</w:t>
            </w:r>
          </w:p>
        </w:tc>
        <w:tc>
          <w:tcPr>
            <w:tcW w:w="5185" w:type="dxa"/>
          </w:tcPr>
          <w:p w:rsidR="00DD5B66" w:rsidRDefault="00DD5B66" w:rsidP="00DD5B66">
            <w:pPr>
              <w:pStyle w:val="NoSpacing"/>
              <w:rPr>
                <w:sz w:val="20"/>
                <w:szCs w:val="20"/>
              </w:rPr>
            </w:pPr>
            <w:r>
              <w:rPr>
                <w:b/>
                <w:sz w:val="20"/>
                <w:szCs w:val="20"/>
              </w:rPr>
              <w:t xml:space="preserve">SCORE SHEET </w:t>
            </w:r>
            <w:r>
              <w:rPr>
                <w:sz w:val="20"/>
                <w:szCs w:val="20"/>
              </w:rPr>
              <w:t xml:space="preserve">for rating trees/shrubs/ornamental grasses </w:t>
            </w:r>
          </w:p>
        </w:tc>
        <w:tc>
          <w:tcPr>
            <w:tcW w:w="4722" w:type="dxa"/>
          </w:tcPr>
          <w:p w:rsidR="00DD5B66" w:rsidRDefault="00817F27" w:rsidP="00DD5B66">
            <w:pPr>
              <w:pStyle w:val="NoSpacing"/>
              <w:rPr>
                <w:sz w:val="20"/>
                <w:szCs w:val="20"/>
              </w:rPr>
            </w:pPr>
            <w:hyperlink w:anchor="ScoreSheet" w:history="1">
              <w:r w:rsidR="00DD5B66" w:rsidRPr="009D7FED">
                <w:rPr>
                  <w:rStyle w:val="Hyperlink"/>
                  <w:sz w:val="20"/>
                  <w:szCs w:val="20"/>
                </w:rPr>
                <w:t>Score Sheet</w:t>
              </w:r>
            </w:hyperlink>
          </w:p>
        </w:tc>
      </w:tr>
      <w:tr w:rsidR="00DD5B66" w:rsidTr="00CC61E4">
        <w:tc>
          <w:tcPr>
            <w:tcW w:w="883" w:type="dxa"/>
          </w:tcPr>
          <w:p w:rsidR="00DD5B66" w:rsidRDefault="00DD5B66" w:rsidP="00DD5B66">
            <w:pPr>
              <w:pStyle w:val="NoSpacing"/>
              <w:jc w:val="center"/>
              <w:rPr>
                <w:sz w:val="20"/>
                <w:szCs w:val="20"/>
              </w:rPr>
            </w:pPr>
          </w:p>
        </w:tc>
        <w:tc>
          <w:tcPr>
            <w:tcW w:w="5185" w:type="dxa"/>
          </w:tcPr>
          <w:p w:rsidR="00DD5B66" w:rsidRDefault="00DD5B66" w:rsidP="00DD5B66">
            <w:pPr>
              <w:pStyle w:val="NoSpacing"/>
              <w:rPr>
                <w:sz w:val="20"/>
                <w:szCs w:val="20"/>
              </w:rPr>
            </w:pPr>
          </w:p>
        </w:tc>
        <w:tc>
          <w:tcPr>
            <w:tcW w:w="4722" w:type="dxa"/>
          </w:tcPr>
          <w:p w:rsidR="00DD5B66" w:rsidRDefault="00DD5B66" w:rsidP="00DD5B66">
            <w:pPr>
              <w:pStyle w:val="NoSpacing"/>
            </w:pPr>
          </w:p>
        </w:tc>
      </w:tr>
    </w:tbl>
    <w:p w:rsidR="00721AE1" w:rsidRDefault="00721AE1" w:rsidP="00A444DE">
      <w:pPr>
        <w:pStyle w:val="NoSpacing"/>
      </w:pPr>
    </w:p>
    <w:p w:rsidR="00C3455F" w:rsidRDefault="00C3455F">
      <w:pPr>
        <w:rPr>
          <w:b/>
          <w:sz w:val="20"/>
          <w:szCs w:val="20"/>
        </w:rPr>
      </w:pPr>
    </w:p>
    <w:p w:rsidR="004B50A5" w:rsidRDefault="004B50A5">
      <w:r>
        <w:br w:type="page"/>
      </w:r>
    </w:p>
    <w:p w:rsidR="00443568" w:rsidRDefault="000432C3" w:rsidP="00A13C80">
      <w:pPr>
        <w:pStyle w:val="Heading3"/>
        <w:shd w:val="clear" w:color="auto" w:fill="A8D08D" w:themeFill="accent6" w:themeFillTint="99"/>
        <w:spacing w:before="450" w:after="225"/>
        <w:rPr>
          <w:b/>
          <w:bCs/>
          <w:color w:val="010101"/>
        </w:rPr>
      </w:pPr>
      <w:bookmarkStart w:id="2" w:name="Quickfacts"/>
      <w:bookmarkEnd w:id="2"/>
      <w:r>
        <w:rPr>
          <w:b/>
          <w:bCs/>
          <w:color w:val="010101"/>
        </w:rPr>
        <w:lastRenderedPageBreak/>
        <w:t>Q</w:t>
      </w:r>
      <w:r w:rsidR="00443568" w:rsidRPr="002852DE">
        <w:rPr>
          <w:b/>
          <w:bCs/>
          <w:color w:val="010101"/>
        </w:rPr>
        <w:t>uick Facts…</w:t>
      </w:r>
      <w:r w:rsidR="00443568" w:rsidRPr="002852DE">
        <w:rPr>
          <w:rStyle w:val="FootnoteReference"/>
          <w:b/>
          <w:bCs/>
          <w:color w:val="010101"/>
        </w:rPr>
        <w:footnoteReference w:id="2"/>
      </w:r>
    </w:p>
    <w:p w:rsidR="00443568" w:rsidRDefault="00443568" w:rsidP="00F6384A">
      <w:pPr>
        <w:numPr>
          <w:ilvl w:val="0"/>
          <w:numId w:val="9"/>
        </w:numPr>
        <w:shd w:val="clear" w:color="auto" w:fill="FFFFFF"/>
        <w:spacing w:before="100" w:beforeAutospacing="1" w:after="100" w:afterAutospacing="1" w:line="240" w:lineRule="auto"/>
        <w:ind w:left="1170"/>
        <w:rPr>
          <w:color w:val="5A5D5E"/>
          <w:sz w:val="21"/>
          <w:szCs w:val="21"/>
        </w:rPr>
      </w:pPr>
      <w:r>
        <w:rPr>
          <w:color w:val="5A5D5E"/>
          <w:sz w:val="21"/>
          <w:szCs w:val="21"/>
        </w:rPr>
        <w:t>Consider available space, protection, growth rate and soil adaptability when selecting small trees.</w:t>
      </w:r>
    </w:p>
    <w:p w:rsidR="00443568" w:rsidRDefault="00443568" w:rsidP="00F6384A">
      <w:pPr>
        <w:numPr>
          <w:ilvl w:val="0"/>
          <w:numId w:val="9"/>
        </w:numPr>
        <w:shd w:val="clear" w:color="auto" w:fill="FFFFFF"/>
        <w:spacing w:before="100" w:beforeAutospacing="1" w:after="100" w:afterAutospacing="1" w:line="240" w:lineRule="auto"/>
        <w:ind w:left="1170"/>
        <w:rPr>
          <w:color w:val="5A5D5E"/>
          <w:sz w:val="21"/>
          <w:szCs w:val="21"/>
        </w:rPr>
      </w:pPr>
      <w:r>
        <w:rPr>
          <w:color w:val="5A5D5E"/>
          <w:sz w:val="21"/>
          <w:szCs w:val="21"/>
        </w:rPr>
        <w:t>If space allows, several kinds of small trees provide varied foliage, flowers, bark, fruit and fall color for year round interest.</w:t>
      </w:r>
    </w:p>
    <w:p w:rsidR="00443568" w:rsidRDefault="00443568" w:rsidP="00F6384A">
      <w:pPr>
        <w:numPr>
          <w:ilvl w:val="0"/>
          <w:numId w:val="9"/>
        </w:numPr>
        <w:shd w:val="clear" w:color="auto" w:fill="FFFFFF"/>
        <w:spacing w:before="100" w:beforeAutospacing="1" w:after="100" w:afterAutospacing="1" w:line="240" w:lineRule="auto"/>
        <w:ind w:left="1170"/>
        <w:rPr>
          <w:color w:val="5A5D5E"/>
          <w:sz w:val="21"/>
          <w:szCs w:val="21"/>
        </w:rPr>
      </w:pPr>
      <w:r>
        <w:rPr>
          <w:color w:val="5A5D5E"/>
          <w:sz w:val="21"/>
          <w:szCs w:val="21"/>
        </w:rPr>
        <w:t>Make sure the water requirements of the tree match the conditions at your site.</w:t>
      </w:r>
      <w:r w:rsidR="00A13C80">
        <w:rPr>
          <w:color w:val="5A5D5E"/>
          <w:sz w:val="21"/>
          <w:szCs w:val="21"/>
        </w:rPr>
        <w:t xml:space="preserve">  The Village front yards typically get a “medium” amount of water. That should be plenty.   Do not overwater.</w:t>
      </w:r>
    </w:p>
    <w:p w:rsidR="0011323C" w:rsidRPr="0011323C" w:rsidRDefault="0011323C" w:rsidP="004841DF">
      <w:pPr>
        <w:numPr>
          <w:ilvl w:val="0"/>
          <w:numId w:val="9"/>
        </w:numPr>
        <w:shd w:val="clear" w:color="auto" w:fill="FFFFFF"/>
        <w:spacing w:before="450" w:beforeAutospacing="1" w:after="225" w:afterAutospacing="1" w:line="240" w:lineRule="auto"/>
        <w:ind w:left="1170"/>
        <w:rPr>
          <w:color w:val="010101"/>
        </w:rPr>
      </w:pPr>
      <w:r w:rsidRPr="0011323C">
        <w:rPr>
          <w:color w:val="5A5D5E"/>
          <w:sz w:val="21"/>
          <w:szCs w:val="21"/>
        </w:rPr>
        <w:t>Do mulch after planting to keep soil moist and to keep the lawn mower away. This is a consistent recommendation in materials reviewed</w:t>
      </w:r>
    </w:p>
    <w:p w:rsidR="00443568" w:rsidRPr="0011323C" w:rsidRDefault="00443568" w:rsidP="0011323C">
      <w:pPr>
        <w:shd w:val="clear" w:color="auto" w:fill="FFFFFF"/>
        <w:spacing w:before="450" w:beforeAutospacing="1" w:after="225" w:afterAutospacing="1" w:line="240" w:lineRule="auto"/>
        <w:ind w:left="810"/>
        <w:rPr>
          <w:color w:val="010101"/>
        </w:rPr>
      </w:pPr>
      <w:r w:rsidRPr="0011323C">
        <w:rPr>
          <w:b/>
          <w:bCs/>
          <w:color w:val="010101"/>
          <w:shd w:val="clear" w:color="auto" w:fill="A8D08D" w:themeFill="accent6" w:themeFillTint="99"/>
        </w:rPr>
        <w:t>Selection and Planting</w:t>
      </w:r>
      <w:r w:rsidR="00A13C80" w:rsidRPr="0011323C">
        <w:rPr>
          <w:b/>
          <w:bCs/>
          <w:color w:val="010101"/>
          <w:shd w:val="clear" w:color="auto" w:fill="A8D08D" w:themeFill="accent6" w:themeFillTint="99"/>
        </w:rPr>
        <w:t xml:space="preserve"> and Care</w:t>
      </w:r>
      <w:r w:rsidRPr="002852DE">
        <w:rPr>
          <w:rStyle w:val="FootnoteReference"/>
          <w:b/>
          <w:bCs/>
          <w:color w:val="010101"/>
        </w:rPr>
        <w:footnoteReference w:id="3"/>
      </w:r>
      <w:r w:rsidR="007A39EF" w:rsidRPr="0011323C">
        <w:rPr>
          <w:b/>
          <w:bCs/>
          <w:color w:val="010101"/>
        </w:rPr>
        <w:t xml:space="preserve"> </w:t>
      </w:r>
      <w:r w:rsidR="007A39EF" w:rsidRPr="002852DE">
        <w:rPr>
          <w:rStyle w:val="FootnoteReference"/>
          <w:b/>
          <w:bCs/>
          <w:color w:val="010101"/>
        </w:rPr>
        <w:footnoteReference w:id="4"/>
      </w:r>
      <w:r w:rsidR="00A13C80" w:rsidRPr="0011323C">
        <w:rPr>
          <w:b/>
          <w:bCs/>
          <w:color w:val="010101"/>
        </w:rPr>
        <w:t xml:space="preserve">  Most of this will be done for you</w:t>
      </w:r>
      <w:r w:rsidR="009E7DA6" w:rsidRPr="0011323C">
        <w:rPr>
          <w:b/>
          <w:bCs/>
          <w:color w:val="010101"/>
        </w:rPr>
        <w:t>, but it’s still good to understand what goes into tree planting and care.</w:t>
      </w:r>
    </w:p>
    <w:p w:rsidR="0007626C" w:rsidRPr="00260604" w:rsidRDefault="0007626C" w:rsidP="00443568">
      <w:pPr>
        <w:pStyle w:val="NormalWeb"/>
        <w:shd w:val="clear" w:color="auto" w:fill="FFFFFF"/>
        <w:spacing w:after="225" w:afterAutospacing="0"/>
        <w:rPr>
          <w:rFonts w:asciiTheme="minorHAnsi" w:hAnsiTheme="minorHAnsi" w:cstheme="minorHAnsi"/>
          <w:bCs/>
          <w:color w:val="5A5D5E"/>
          <w:sz w:val="20"/>
          <w:szCs w:val="20"/>
        </w:rPr>
      </w:pPr>
      <w:r w:rsidRPr="00260604">
        <w:rPr>
          <w:rFonts w:asciiTheme="minorHAnsi" w:hAnsiTheme="minorHAnsi" w:cstheme="minorHAnsi"/>
          <w:b/>
          <w:bCs/>
          <w:color w:val="5A5D5E"/>
          <w:sz w:val="20"/>
          <w:szCs w:val="20"/>
        </w:rPr>
        <w:t>Test the soil</w:t>
      </w:r>
      <w:r w:rsidR="00260604">
        <w:rPr>
          <w:rFonts w:asciiTheme="minorHAnsi" w:hAnsiTheme="minorHAnsi" w:cstheme="minorHAnsi"/>
          <w:b/>
          <w:bCs/>
          <w:color w:val="5A5D5E"/>
          <w:sz w:val="20"/>
          <w:szCs w:val="20"/>
        </w:rPr>
        <w:t>’s drainage capability</w:t>
      </w:r>
      <w:r w:rsidRPr="00260604">
        <w:rPr>
          <w:rFonts w:asciiTheme="minorHAnsi" w:hAnsiTheme="minorHAnsi" w:cstheme="minorHAnsi"/>
          <w:bCs/>
          <w:color w:val="5A5D5E"/>
          <w:sz w:val="20"/>
          <w:szCs w:val="20"/>
        </w:rPr>
        <w:t>.</w:t>
      </w:r>
      <w:r w:rsidRPr="00260604">
        <w:rPr>
          <w:rFonts w:asciiTheme="minorHAnsi" w:hAnsiTheme="minorHAnsi" w:cstheme="minorHAnsi"/>
          <w:color w:val="5A5D5E"/>
          <w:sz w:val="20"/>
          <w:szCs w:val="20"/>
        </w:rPr>
        <w:t xml:space="preserve"> Adequate soil drainage plays an important role in preventing soils from water logging, which leaves no room for oxygen. </w:t>
      </w:r>
      <w:r w:rsidRPr="00260604">
        <w:rPr>
          <w:rFonts w:asciiTheme="minorHAnsi" w:hAnsiTheme="minorHAnsi" w:cstheme="minorHAnsi"/>
          <w:b/>
          <w:color w:val="5A5D5E"/>
          <w:sz w:val="20"/>
          <w:szCs w:val="20"/>
        </w:rPr>
        <w:t xml:space="preserve">Conduct a subsoil drainage test </w:t>
      </w:r>
      <w:r w:rsidRPr="00260604">
        <w:rPr>
          <w:rFonts w:asciiTheme="minorHAnsi" w:hAnsiTheme="minorHAnsi" w:cstheme="minorHAnsi"/>
          <w:color w:val="5A5D5E"/>
          <w:sz w:val="20"/>
          <w:szCs w:val="20"/>
        </w:rPr>
        <w:t>by digging an 18 x 18 inch hole, filling it with water and timing how long it takes to drain. Water that stands in the hole for more than 30 minutes indicates poor drainage. If amending the soil doesn’t solve drainage problems, drain tile or planting on berms (mounds) of well-drained soil brought to the site may be other solutions. Build berms to a minimum height of 24 inches.</w:t>
      </w:r>
    </w:p>
    <w:p w:rsidR="009A59ED" w:rsidRPr="00260604" w:rsidRDefault="00443568" w:rsidP="00443568">
      <w:pPr>
        <w:pStyle w:val="NormalWeb"/>
        <w:shd w:val="clear" w:color="auto" w:fill="FFFFFF"/>
        <w:spacing w:after="225" w:afterAutospacing="0"/>
        <w:rPr>
          <w:rFonts w:asciiTheme="minorHAnsi" w:hAnsiTheme="minorHAnsi" w:cstheme="minorHAnsi"/>
          <w:color w:val="5A5D5E"/>
          <w:sz w:val="20"/>
          <w:szCs w:val="20"/>
        </w:rPr>
      </w:pPr>
      <w:r w:rsidRPr="00260604">
        <w:rPr>
          <w:rFonts w:asciiTheme="minorHAnsi" w:hAnsiTheme="minorHAnsi" w:cstheme="minorHAnsi"/>
          <w:b/>
          <w:bCs/>
          <w:color w:val="5A5D5E"/>
          <w:sz w:val="20"/>
          <w:szCs w:val="20"/>
        </w:rPr>
        <w:t>Soil.</w:t>
      </w:r>
      <w:r w:rsidRPr="00260604">
        <w:rPr>
          <w:rFonts w:asciiTheme="minorHAnsi" w:hAnsiTheme="minorHAnsi" w:cstheme="minorHAnsi"/>
          <w:color w:val="5A5D5E"/>
          <w:sz w:val="20"/>
          <w:szCs w:val="20"/>
        </w:rPr>
        <w:t> Most trees perform best in well</w:t>
      </w:r>
      <w:r w:rsidR="006F627B" w:rsidRPr="00260604">
        <w:rPr>
          <w:rFonts w:asciiTheme="minorHAnsi" w:hAnsiTheme="minorHAnsi" w:cstheme="minorHAnsi"/>
          <w:color w:val="5A5D5E"/>
          <w:sz w:val="20"/>
          <w:szCs w:val="20"/>
        </w:rPr>
        <w:t>-</w:t>
      </w:r>
      <w:r w:rsidRPr="00260604">
        <w:rPr>
          <w:rFonts w:asciiTheme="minorHAnsi" w:hAnsiTheme="minorHAnsi" w:cstheme="minorHAnsi"/>
          <w:color w:val="5A5D5E"/>
          <w:sz w:val="20"/>
          <w:szCs w:val="20"/>
        </w:rPr>
        <w:t>drained soil.</w:t>
      </w:r>
      <w:r w:rsidR="00975E78">
        <w:rPr>
          <w:rFonts w:asciiTheme="minorHAnsi" w:hAnsiTheme="minorHAnsi" w:cstheme="minorHAnsi"/>
          <w:color w:val="5A5D5E"/>
          <w:sz w:val="20"/>
          <w:szCs w:val="20"/>
        </w:rPr>
        <w:t xml:space="preserve"> The Vill</w:t>
      </w:r>
      <w:r w:rsidR="009E7DA6" w:rsidRPr="00260604">
        <w:rPr>
          <w:rFonts w:asciiTheme="minorHAnsi" w:hAnsiTheme="minorHAnsi" w:cstheme="minorHAnsi"/>
          <w:color w:val="5A5D5E"/>
          <w:sz w:val="20"/>
          <w:szCs w:val="20"/>
        </w:rPr>
        <w:t xml:space="preserve">age soil probably will need some amendment.  </w:t>
      </w:r>
      <w:r w:rsidRPr="00260604">
        <w:rPr>
          <w:rFonts w:asciiTheme="minorHAnsi" w:hAnsiTheme="minorHAnsi" w:cstheme="minorHAnsi"/>
          <w:color w:val="5A5D5E"/>
          <w:sz w:val="20"/>
          <w:szCs w:val="20"/>
        </w:rPr>
        <w:t xml:space="preserve"> Dig a saucer-shaped hole that is 2 to 3 times the width of the root ball. Remove soil from the top of the rootball to expose the root flare, if not visible. When planting, make sure first root is at or one or two inches </w:t>
      </w:r>
      <w:r w:rsidRPr="00260604">
        <w:rPr>
          <w:rFonts w:asciiTheme="minorHAnsi" w:hAnsiTheme="minorHAnsi" w:cstheme="minorHAnsi"/>
          <w:color w:val="5A5D5E"/>
          <w:sz w:val="20"/>
          <w:szCs w:val="20"/>
          <w:u w:val="single"/>
        </w:rPr>
        <w:t>above grade</w:t>
      </w:r>
      <w:r w:rsidRPr="00260604">
        <w:rPr>
          <w:rFonts w:asciiTheme="minorHAnsi" w:hAnsiTheme="minorHAnsi" w:cstheme="minorHAnsi"/>
          <w:color w:val="5A5D5E"/>
          <w:sz w:val="20"/>
          <w:szCs w:val="20"/>
        </w:rPr>
        <w:t>.</w:t>
      </w:r>
      <w:r w:rsidR="009A59ED" w:rsidRPr="00260604">
        <w:rPr>
          <w:rFonts w:asciiTheme="minorHAnsi" w:hAnsiTheme="minorHAnsi" w:cstheme="minorHAnsi"/>
          <w:color w:val="5A5D5E"/>
          <w:sz w:val="20"/>
          <w:szCs w:val="20"/>
        </w:rPr>
        <w:t xml:space="preserve"> Further, the tree should be planted slightly above ground level because a tree gradually settles after planting.  If this is not done the tree settles downward and that depression collects water. </w:t>
      </w:r>
      <w:r w:rsidR="009A59ED" w:rsidRPr="00260604">
        <w:rPr>
          <w:rStyle w:val="FootnoteReference"/>
          <w:rFonts w:asciiTheme="minorHAnsi" w:hAnsiTheme="minorHAnsi" w:cstheme="minorHAnsi"/>
          <w:color w:val="5A5D5E"/>
          <w:sz w:val="20"/>
          <w:szCs w:val="20"/>
        </w:rPr>
        <w:footnoteReference w:id="5"/>
      </w:r>
      <w:r w:rsidR="009A59ED" w:rsidRPr="00260604">
        <w:rPr>
          <w:rFonts w:asciiTheme="minorHAnsi" w:hAnsiTheme="minorHAnsi" w:cstheme="minorHAnsi"/>
          <w:color w:val="5A5D5E"/>
          <w:sz w:val="20"/>
          <w:szCs w:val="20"/>
        </w:rPr>
        <w:t xml:space="preserve"> </w:t>
      </w:r>
    </w:p>
    <w:p w:rsidR="009A59ED" w:rsidRPr="0011323C" w:rsidRDefault="00443568" w:rsidP="00260604">
      <w:pPr>
        <w:pStyle w:val="NoSpacing"/>
        <w:rPr>
          <w:rFonts w:cstheme="minorHAnsi"/>
          <w:color w:val="5A5D5E"/>
          <w:sz w:val="20"/>
          <w:szCs w:val="20"/>
        </w:rPr>
      </w:pPr>
      <w:r w:rsidRPr="0011323C">
        <w:rPr>
          <w:rFonts w:cstheme="minorHAnsi"/>
          <w:b/>
          <w:bCs/>
          <w:sz w:val="20"/>
          <w:szCs w:val="20"/>
        </w:rPr>
        <w:t>Water</w:t>
      </w:r>
      <w:r w:rsidRPr="0011323C">
        <w:rPr>
          <w:b/>
          <w:bCs/>
          <w:sz w:val="20"/>
          <w:szCs w:val="20"/>
        </w:rPr>
        <w:t>.</w:t>
      </w:r>
      <w:r w:rsidRPr="0011323C">
        <w:rPr>
          <w:sz w:val="20"/>
          <w:szCs w:val="20"/>
        </w:rPr>
        <w:t> </w:t>
      </w:r>
      <w:r w:rsidRPr="0011323C">
        <w:rPr>
          <w:rFonts w:cstheme="minorHAnsi"/>
          <w:sz w:val="20"/>
          <w:szCs w:val="20"/>
        </w:rPr>
        <w:t>Match the plant with the moisture conditions of the site. Low-moisture trees planted in an irrigated lawn grow too fast. On the other hand, trees that require moderate to heavy moisture do poorly in areas where little or no supplemental water can be applied.</w:t>
      </w:r>
      <w:r w:rsidR="009E7DA6" w:rsidRPr="0011323C">
        <w:rPr>
          <w:rFonts w:cstheme="minorHAnsi"/>
          <w:sz w:val="20"/>
          <w:szCs w:val="20"/>
        </w:rPr>
        <w:t xml:space="preserve"> You may want to run a simple test:  before and evening  watering is scheduled place a few little rinsed out empty tuna fish cans in an area by the new tree. Check the cans in the morning. </w:t>
      </w:r>
      <w:r w:rsidR="009E7DA6" w:rsidRPr="00975E78">
        <w:rPr>
          <w:rFonts w:cstheme="minorHAnsi"/>
          <w:sz w:val="20"/>
          <w:szCs w:val="20"/>
          <w:highlight w:val="yellow"/>
        </w:rPr>
        <w:t>There should be about ½”</w:t>
      </w:r>
      <w:r w:rsidR="009E7DA6" w:rsidRPr="0011323C">
        <w:rPr>
          <w:rFonts w:cstheme="minorHAnsi"/>
          <w:sz w:val="20"/>
          <w:szCs w:val="20"/>
        </w:rPr>
        <w:t xml:space="preserve"> </w:t>
      </w:r>
      <w:r w:rsidR="007679A3" w:rsidRPr="0011323C">
        <w:rPr>
          <w:rFonts w:cstheme="minorHAnsi"/>
          <w:sz w:val="20"/>
          <w:szCs w:val="20"/>
        </w:rPr>
        <w:t xml:space="preserve"> </w:t>
      </w:r>
      <w:r w:rsidR="007679A3" w:rsidRPr="0011323C">
        <w:rPr>
          <w:rFonts w:cstheme="minorHAnsi"/>
          <w:b/>
          <w:sz w:val="20"/>
          <w:szCs w:val="20"/>
        </w:rPr>
        <w:t>Check this with Sid.</w:t>
      </w:r>
      <w:r w:rsidR="00260604" w:rsidRPr="0011323C">
        <w:rPr>
          <w:rFonts w:cstheme="minorHAnsi"/>
          <w:b/>
          <w:sz w:val="20"/>
          <w:szCs w:val="20"/>
        </w:rPr>
        <w:t xml:space="preserve"> </w:t>
      </w:r>
      <w:r w:rsidR="009A59ED" w:rsidRPr="0011323C">
        <w:rPr>
          <w:rFonts w:cstheme="minorHAnsi"/>
          <w:color w:val="5A5D5E"/>
          <w:sz w:val="20"/>
          <w:szCs w:val="20"/>
        </w:rPr>
        <w:t>Regular specialized tree aeration will also help the tree to access needed oxygen.</w:t>
      </w:r>
      <w:r w:rsidR="00260604" w:rsidRPr="0011323C">
        <w:rPr>
          <w:rFonts w:cstheme="minorHAnsi"/>
          <w:color w:val="5A5D5E"/>
          <w:sz w:val="20"/>
          <w:szCs w:val="20"/>
        </w:rPr>
        <w:t xml:space="preserve"> Keep in mind that these trees will receive a fair amount of water as they will be watered with the front lawn schedule. Overwatering can be more lethal than under watering</w:t>
      </w:r>
      <w:r w:rsidR="00260604" w:rsidRPr="0011323C">
        <w:rPr>
          <w:color w:val="5A5D5E"/>
          <w:sz w:val="20"/>
          <w:szCs w:val="20"/>
        </w:rPr>
        <w:t xml:space="preserve">. Roots will rise to ground level if suffocating.   </w:t>
      </w:r>
    </w:p>
    <w:p w:rsidR="00EE5593" w:rsidRDefault="00EE5593" w:rsidP="00443568">
      <w:pPr>
        <w:pStyle w:val="NormalWeb"/>
        <w:shd w:val="clear" w:color="auto" w:fill="FFFFFF"/>
        <w:spacing w:after="225" w:afterAutospacing="0"/>
        <w:rPr>
          <w:color w:val="5A5D5E"/>
          <w:sz w:val="21"/>
          <w:szCs w:val="21"/>
        </w:rPr>
      </w:pPr>
      <w:r w:rsidRPr="0011323C">
        <w:rPr>
          <w:b/>
          <w:color w:val="5A5D5E"/>
          <w:sz w:val="20"/>
          <w:szCs w:val="20"/>
        </w:rPr>
        <w:t>Prevention of disease</w:t>
      </w:r>
      <w:r>
        <w:rPr>
          <w:b/>
          <w:color w:val="5A5D5E"/>
          <w:sz w:val="21"/>
          <w:szCs w:val="21"/>
        </w:rPr>
        <w:t xml:space="preserve">.  </w:t>
      </w:r>
      <w:r w:rsidRPr="0011323C">
        <w:rPr>
          <w:color w:val="5A5D5E"/>
          <w:sz w:val="20"/>
          <w:szCs w:val="20"/>
        </w:rPr>
        <w:t xml:space="preserve">Look for hybrids </w:t>
      </w:r>
      <w:r w:rsidR="00CC05B8" w:rsidRPr="0011323C">
        <w:rPr>
          <w:color w:val="5A5D5E"/>
          <w:sz w:val="20"/>
          <w:szCs w:val="20"/>
        </w:rPr>
        <w:t xml:space="preserve">by name. Hybrids have </w:t>
      </w:r>
      <w:r w:rsidRPr="0011323C">
        <w:rPr>
          <w:color w:val="5A5D5E"/>
          <w:sz w:val="20"/>
          <w:szCs w:val="20"/>
        </w:rPr>
        <w:t>proven characteri</w:t>
      </w:r>
      <w:r w:rsidR="00CC05B8" w:rsidRPr="0011323C">
        <w:rPr>
          <w:color w:val="5A5D5E"/>
          <w:sz w:val="20"/>
          <w:szCs w:val="20"/>
        </w:rPr>
        <w:t xml:space="preserve">stics on grafted stock. Most are selected for the beauty, durability and </w:t>
      </w:r>
      <w:r w:rsidRPr="0011323C">
        <w:rPr>
          <w:color w:val="5A5D5E"/>
          <w:sz w:val="20"/>
          <w:szCs w:val="20"/>
        </w:rPr>
        <w:t>disease resistant</w:t>
      </w:r>
      <w:r w:rsidR="00CC05B8" w:rsidRPr="0011323C">
        <w:rPr>
          <w:color w:val="5A5D5E"/>
          <w:sz w:val="20"/>
          <w:szCs w:val="20"/>
        </w:rPr>
        <w:t xml:space="preserve"> traits</w:t>
      </w:r>
      <w:r>
        <w:rPr>
          <w:color w:val="5A5D5E"/>
          <w:sz w:val="21"/>
          <w:szCs w:val="21"/>
        </w:rPr>
        <w:t xml:space="preserve">. </w:t>
      </w:r>
    </w:p>
    <w:p w:rsidR="00EE5593" w:rsidRPr="00260604" w:rsidRDefault="00EE5593" w:rsidP="00443568">
      <w:pPr>
        <w:pStyle w:val="NormalWeb"/>
        <w:shd w:val="clear" w:color="auto" w:fill="FFFFFF"/>
        <w:spacing w:after="225" w:afterAutospacing="0"/>
        <w:rPr>
          <w:rFonts w:asciiTheme="minorHAnsi" w:hAnsiTheme="minorHAnsi" w:cstheme="minorHAnsi"/>
          <w:color w:val="5A5D5E"/>
          <w:sz w:val="20"/>
          <w:szCs w:val="20"/>
        </w:rPr>
      </w:pPr>
      <w:r w:rsidRPr="00260604">
        <w:rPr>
          <w:rFonts w:asciiTheme="minorHAnsi" w:hAnsiTheme="minorHAnsi" w:cstheme="minorHAnsi"/>
          <w:b/>
          <w:color w:val="5A5D5E"/>
          <w:sz w:val="20"/>
          <w:szCs w:val="20"/>
        </w:rPr>
        <w:t xml:space="preserve">Fireblight. </w:t>
      </w:r>
      <w:r w:rsidRPr="00260604">
        <w:rPr>
          <w:rFonts w:asciiTheme="minorHAnsi" w:hAnsiTheme="minorHAnsi" w:cstheme="minorHAnsi"/>
          <w:color w:val="5A5D5E"/>
          <w:sz w:val="20"/>
          <w:szCs w:val="20"/>
        </w:rPr>
        <w:t xml:space="preserve"> Avoid injury to </w:t>
      </w:r>
      <w:r w:rsidR="009E7DA6" w:rsidRPr="00260604">
        <w:rPr>
          <w:rFonts w:asciiTheme="minorHAnsi" w:hAnsiTheme="minorHAnsi" w:cstheme="minorHAnsi"/>
          <w:color w:val="5A5D5E"/>
          <w:sz w:val="20"/>
          <w:szCs w:val="20"/>
        </w:rPr>
        <w:t xml:space="preserve">the </w:t>
      </w:r>
      <w:r w:rsidRPr="00260604">
        <w:rPr>
          <w:rFonts w:asciiTheme="minorHAnsi" w:hAnsiTheme="minorHAnsi" w:cstheme="minorHAnsi"/>
          <w:color w:val="5A5D5E"/>
          <w:sz w:val="20"/>
          <w:szCs w:val="20"/>
        </w:rPr>
        <w:t>tree as any invasion of its bark, no matter how small, provides an opportunity for infestation. Typical injuries occur from lawnmowers</w:t>
      </w:r>
      <w:r w:rsidR="009E7DA6" w:rsidRPr="00260604">
        <w:rPr>
          <w:rFonts w:asciiTheme="minorHAnsi" w:hAnsiTheme="minorHAnsi" w:cstheme="minorHAnsi"/>
          <w:color w:val="5A5D5E"/>
          <w:sz w:val="20"/>
          <w:szCs w:val="20"/>
        </w:rPr>
        <w:t xml:space="preserve"> (this is why a wide area around the tree should have grass removed)</w:t>
      </w:r>
      <w:r w:rsidRPr="00260604">
        <w:rPr>
          <w:rFonts w:asciiTheme="minorHAnsi" w:hAnsiTheme="minorHAnsi" w:cstheme="minorHAnsi"/>
          <w:color w:val="5A5D5E"/>
          <w:sz w:val="20"/>
          <w:szCs w:val="20"/>
        </w:rPr>
        <w:t xml:space="preserve">, pruning in spring (should be done late winter), wind, hail, insects.  A tree with fire blight can survive if </w:t>
      </w:r>
      <w:r w:rsidR="009E7DA6" w:rsidRPr="00260604">
        <w:rPr>
          <w:rFonts w:asciiTheme="minorHAnsi" w:hAnsiTheme="minorHAnsi" w:cstheme="minorHAnsi"/>
          <w:color w:val="5A5D5E"/>
          <w:sz w:val="20"/>
          <w:szCs w:val="20"/>
        </w:rPr>
        <w:t xml:space="preserve">disease is </w:t>
      </w:r>
      <w:r w:rsidRPr="00260604">
        <w:rPr>
          <w:rFonts w:asciiTheme="minorHAnsi" w:hAnsiTheme="minorHAnsi" w:cstheme="minorHAnsi"/>
          <w:color w:val="5A5D5E"/>
          <w:sz w:val="20"/>
          <w:szCs w:val="20"/>
        </w:rPr>
        <w:t>identified and treated early.  Fire blight is relatively rare unless there is</w:t>
      </w:r>
      <w:r w:rsidR="009E7DA6" w:rsidRPr="00260604">
        <w:rPr>
          <w:rFonts w:asciiTheme="minorHAnsi" w:hAnsiTheme="minorHAnsi" w:cstheme="minorHAnsi"/>
          <w:color w:val="5A5D5E"/>
          <w:sz w:val="20"/>
          <w:szCs w:val="20"/>
        </w:rPr>
        <w:t xml:space="preserve"> a dense area of infected trees</w:t>
      </w:r>
      <w:r w:rsidRPr="00260604">
        <w:rPr>
          <w:rFonts w:asciiTheme="minorHAnsi" w:hAnsiTheme="minorHAnsi" w:cstheme="minorHAnsi"/>
          <w:color w:val="5A5D5E"/>
          <w:sz w:val="20"/>
          <w:szCs w:val="20"/>
        </w:rPr>
        <w:t xml:space="preserve"> nearby. An extensive review of The Village trees should be made; some fireblight signs do appear in The Village.</w:t>
      </w:r>
      <w:r w:rsidR="009E7DA6" w:rsidRPr="00260604">
        <w:rPr>
          <w:rFonts w:asciiTheme="minorHAnsi" w:hAnsiTheme="minorHAnsi" w:cstheme="minorHAnsi"/>
          <w:color w:val="5A5D5E"/>
          <w:sz w:val="20"/>
          <w:szCs w:val="20"/>
        </w:rPr>
        <w:t xml:space="preserve"> </w:t>
      </w:r>
      <w:r w:rsidR="009E7DA6" w:rsidRPr="00975E78">
        <w:rPr>
          <w:rFonts w:asciiTheme="minorHAnsi" w:hAnsiTheme="minorHAnsi" w:cstheme="minorHAnsi"/>
          <w:color w:val="5A5D5E"/>
          <w:sz w:val="20"/>
          <w:szCs w:val="20"/>
          <w:highlight w:val="yellow"/>
        </w:rPr>
        <w:t>This information should be expanded and refined.</w:t>
      </w:r>
    </w:p>
    <w:p w:rsidR="0011323C" w:rsidRDefault="00896F65" w:rsidP="0011323C">
      <w:pPr>
        <w:pStyle w:val="NoSpacing"/>
      </w:pPr>
      <w:r w:rsidRPr="00260604">
        <w:rPr>
          <w:b/>
        </w:rPr>
        <w:t xml:space="preserve">Prevention. </w:t>
      </w:r>
      <w:r w:rsidRPr="00260604">
        <w:t>An ongoing program of tree care under the direction of a certified arborist</w:t>
      </w:r>
      <w:r w:rsidR="009A59ED" w:rsidRPr="00260604">
        <w:t xml:space="preserve">/nursery professional </w:t>
      </w:r>
      <w:r w:rsidR="007A39EF" w:rsidRPr="00260604">
        <w:t xml:space="preserve">should be considered.  It </w:t>
      </w:r>
      <w:r w:rsidRPr="00260604">
        <w:t xml:space="preserve">will, in the long run, save money.  </w:t>
      </w:r>
      <w:r w:rsidR="007A39EF" w:rsidRPr="00260604">
        <w:t>Tree saplings cannot just be dropped in the ground and expected to survive.</w:t>
      </w:r>
      <w:r w:rsidR="00474A06" w:rsidRPr="00260604">
        <w:t xml:space="preserve"> Arborists and horticulturists will confirm that the soil and growing conditions in Den</w:t>
      </w:r>
      <w:r w:rsidR="009E7DA6" w:rsidRPr="00260604">
        <w:t>ver are exceedingly challenging.  The</w:t>
      </w:r>
      <w:r w:rsidR="009A59ED" w:rsidRPr="00260604">
        <w:t>y</w:t>
      </w:r>
      <w:r w:rsidR="009E7DA6" w:rsidRPr="00260604">
        <w:t xml:space="preserve"> recognize this challenge and know how to maximize success.  </w:t>
      </w:r>
    </w:p>
    <w:p w:rsidR="009E7DA6" w:rsidRPr="00260604" w:rsidRDefault="00817F27" w:rsidP="0011323C">
      <w:pPr>
        <w:pStyle w:val="NoSpacing"/>
      </w:pPr>
      <w:hyperlink w:anchor="TableofContents" w:history="1">
        <w:r w:rsidR="0011323C" w:rsidRPr="004108DE">
          <w:rPr>
            <w:rStyle w:val="Hyperlink"/>
            <w:sz w:val="18"/>
            <w:szCs w:val="18"/>
          </w:rPr>
          <w:t>Table of Contents</w:t>
        </w:r>
      </w:hyperlink>
    </w:p>
    <w:p w:rsidR="00443568" w:rsidRPr="004108DE" w:rsidRDefault="00443568">
      <w:pPr>
        <w:rPr>
          <w:sz w:val="18"/>
          <w:szCs w:val="18"/>
        </w:rPr>
      </w:pPr>
    </w:p>
    <w:p w:rsidR="006F627B" w:rsidRPr="005E1A08" w:rsidRDefault="006F627B" w:rsidP="006F627B">
      <w:pPr>
        <w:jc w:val="center"/>
        <w:rPr>
          <w:b/>
          <w:sz w:val="24"/>
          <w:szCs w:val="24"/>
        </w:rPr>
      </w:pPr>
      <w:r w:rsidRPr="005E1A08">
        <w:rPr>
          <w:b/>
          <w:sz w:val="24"/>
          <w:szCs w:val="24"/>
        </w:rPr>
        <w:lastRenderedPageBreak/>
        <w:t xml:space="preserve">Trees </w:t>
      </w:r>
      <w:r w:rsidR="006C2532">
        <w:rPr>
          <w:b/>
          <w:sz w:val="24"/>
          <w:szCs w:val="24"/>
        </w:rPr>
        <w:t>Choices for Front Y</w:t>
      </w:r>
      <w:r w:rsidRPr="005E1A08">
        <w:rPr>
          <w:b/>
          <w:sz w:val="24"/>
          <w:szCs w:val="24"/>
        </w:rPr>
        <w:t>ard</w:t>
      </w:r>
      <w:r w:rsidR="006C2532">
        <w:rPr>
          <w:b/>
          <w:sz w:val="24"/>
          <w:szCs w:val="24"/>
        </w:rPr>
        <w:t>s</w:t>
      </w:r>
      <w:r w:rsidRPr="005E1A08">
        <w:rPr>
          <w:b/>
          <w:sz w:val="24"/>
          <w:szCs w:val="24"/>
        </w:rPr>
        <w:t xml:space="preserve"> in The Village</w:t>
      </w:r>
      <w:r w:rsidRPr="005E1A08">
        <w:rPr>
          <w:rStyle w:val="FootnoteReference"/>
          <w:b/>
          <w:sz w:val="24"/>
          <w:szCs w:val="24"/>
        </w:rPr>
        <w:footnoteReference w:id="6"/>
      </w:r>
    </w:p>
    <w:p w:rsidR="00697F9C" w:rsidRDefault="00581F02">
      <w:pPr>
        <w:rPr>
          <w:b/>
          <w:sz w:val="24"/>
          <w:szCs w:val="24"/>
        </w:rPr>
      </w:pPr>
      <w:r w:rsidRPr="00F6035E">
        <w:rPr>
          <w:rFonts w:cstheme="minorHAnsi"/>
          <w:noProof/>
          <w:sz w:val="20"/>
          <w:szCs w:val="20"/>
        </w:rPr>
        <w:drawing>
          <wp:anchor distT="0" distB="0" distL="114300" distR="114300" simplePos="0" relativeHeight="251689984" behindDoc="0" locked="0" layoutInCell="1" allowOverlap="1" wp14:anchorId="5E631AFA" wp14:editId="1B0ECC1A">
            <wp:simplePos x="0" y="0"/>
            <wp:positionH relativeFrom="margin">
              <wp:posOffset>116840</wp:posOffset>
            </wp:positionH>
            <wp:positionV relativeFrom="margin">
              <wp:posOffset>782320</wp:posOffset>
            </wp:positionV>
            <wp:extent cx="1346835" cy="2025650"/>
            <wp:effectExtent l="0" t="0" r="5715" b="0"/>
            <wp:wrapSquare wrapText="bothSides"/>
            <wp:docPr id="26" name="Picture 26" descr="Image result for Hawthorn St Paul's Sca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awthorn St Paul's Scarl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83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F9C" w:rsidRDefault="00697F9C">
      <w:pPr>
        <w:rPr>
          <w:b/>
          <w:sz w:val="24"/>
          <w:szCs w:val="24"/>
        </w:rPr>
      </w:pPr>
    </w:p>
    <w:p w:rsidR="00697F9C" w:rsidRDefault="00697F9C">
      <w:pPr>
        <w:rPr>
          <w:b/>
          <w:sz w:val="24"/>
          <w:szCs w:val="24"/>
        </w:rPr>
      </w:pPr>
    </w:p>
    <w:p w:rsidR="00697F9C" w:rsidRDefault="00697F9C">
      <w:pPr>
        <w:rPr>
          <w:b/>
          <w:sz w:val="24"/>
          <w:szCs w:val="24"/>
        </w:rPr>
      </w:pPr>
    </w:p>
    <w:p w:rsidR="00697F9C" w:rsidRDefault="00581F02">
      <w:pPr>
        <w:rPr>
          <w:b/>
          <w:sz w:val="24"/>
          <w:szCs w:val="24"/>
        </w:rPr>
      </w:pPr>
      <w:r w:rsidRPr="005E1A08">
        <w:rPr>
          <w:b/>
          <w:noProof/>
          <w:sz w:val="24"/>
          <w:szCs w:val="24"/>
        </w:rPr>
        <w:drawing>
          <wp:anchor distT="0" distB="0" distL="114300" distR="114300" simplePos="0" relativeHeight="251687936" behindDoc="0" locked="0" layoutInCell="1" allowOverlap="1" wp14:anchorId="33D66E87" wp14:editId="445AFC45">
            <wp:simplePos x="0" y="0"/>
            <wp:positionH relativeFrom="margin">
              <wp:posOffset>1600835</wp:posOffset>
            </wp:positionH>
            <wp:positionV relativeFrom="margin">
              <wp:posOffset>1868170</wp:posOffset>
            </wp:positionV>
            <wp:extent cx="1133475" cy="1271270"/>
            <wp:effectExtent l="0" t="0" r="9525" b="5080"/>
            <wp:wrapSquare wrapText="bothSides"/>
            <wp:docPr id="25" name="Picture 25" descr="Image result for crab apple spring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ab apple spring sn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F9C" w:rsidRDefault="00697F9C">
      <w:pPr>
        <w:rPr>
          <w:b/>
          <w:sz w:val="24"/>
          <w:szCs w:val="24"/>
        </w:rPr>
      </w:pPr>
    </w:p>
    <w:p w:rsidR="00697F9C" w:rsidRDefault="00581F02">
      <w:pPr>
        <w:rPr>
          <w:b/>
          <w:sz w:val="24"/>
          <w:szCs w:val="24"/>
        </w:rPr>
      </w:pPr>
      <w:r>
        <w:rPr>
          <w:rFonts w:ascii="Arial" w:hAnsi="Arial" w:cs="Arial"/>
          <w:noProof/>
          <w:color w:val="A1C512"/>
          <w:sz w:val="21"/>
          <w:szCs w:val="21"/>
        </w:rPr>
        <w:drawing>
          <wp:anchor distT="0" distB="0" distL="114300" distR="114300" simplePos="0" relativeHeight="251692032" behindDoc="0" locked="0" layoutInCell="1" allowOverlap="1" wp14:anchorId="3F8403D9" wp14:editId="46947D8A">
            <wp:simplePos x="0" y="0"/>
            <wp:positionH relativeFrom="margin">
              <wp:posOffset>3158490</wp:posOffset>
            </wp:positionH>
            <wp:positionV relativeFrom="margin">
              <wp:posOffset>2669540</wp:posOffset>
            </wp:positionV>
            <wp:extent cx="1256665" cy="1887855"/>
            <wp:effectExtent l="0" t="0" r="635" b="0"/>
            <wp:wrapSquare wrapText="bothSides"/>
            <wp:docPr id="32" name="Picture 32" descr="https://p7011128.vo.llnwd.net/e1/wp-content/uploads/plants/details/8628.jpg">
              <a:hlinkClick xmlns:a="http://schemas.openxmlformats.org/drawingml/2006/main" r:id="rId14" tooltip="&quot;Full shot :: Credit: Millette Photome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7011128.vo.llnwd.net/e1/wp-content/uploads/plants/details/8628.jpg">
                      <a:hlinkClick r:id="rId14" tooltip="&quot;Full shot :: Credit: Millette Photomedia&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66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F9C" w:rsidRDefault="00697F9C">
      <w:pPr>
        <w:rPr>
          <w:b/>
          <w:sz w:val="24"/>
          <w:szCs w:val="24"/>
        </w:rPr>
      </w:pPr>
    </w:p>
    <w:p w:rsidR="00697F9C" w:rsidRDefault="00697F9C">
      <w:pPr>
        <w:rPr>
          <w:b/>
          <w:sz w:val="24"/>
          <w:szCs w:val="24"/>
        </w:rPr>
      </w:pPr>
    </w:p>
    <w:p w:rsidR="00581F02" w:rsidRDefault="00581F02">
      <w:pPr>
        <w:rPr>
          <w:b/>
          <w:sz w:val="24"/>
          <w:szCs w:val="24"/>
        </w:rPr>
      </w:pPr>
    </w:p>
    <w:p w:rsidR="00581F02" w:rsidRDefault="00581F02">
      <w:pPr>
        <w:rPr>
          <w:b/>
          <w:sz w:val="24"/>
          <w:szCs w:val="24"/>
        </w:rPr>
      </w:pPr>
    </w:p>
    <w:p w:rsidR="00581F02" w:rsidRDefault="00581F02">
      <w:pPr>
        <w:rPr>
          <w:b/>
          <w:sz w:val="24"/>
          <w:szCs w:val="24"/>
        </w:rPr>
      </w:pPr>
    </w:p>
    <w:p w:rsidR="005E47CC" w:rsidRPr="005E47CC" w:rsidRDefault="005E47CC">
      <w:pPr>
        <w:rPr>
          <w:sz w:val="24"/>
          <w:szCs w:val="24"/>
        </w:rPr>
      </w:pPr>
    </w:p>
    <w:p w:rsidR="005E47CC" w:rsidRDefault="004819A6">
      <w:pPr>
        <w:rPr>
          <w:sz w:val="24"/>
          <w:szCs w:val="24"/>
        </w:rPr>
      </w:pPr>
      <w:r>
        <w:rPr>
          <w:rFonts w:ascii="Arial" w:hAnsi="Arial" w:cs="Arial"/>
          <w:noProof/>
          <w:color w:val="002803"/>
          <w:sz w:val="18"/>
          <w:szCs w:val="18"/>
        </w:rPr>
        <w:drawing>
          <wp:anchor distT="0" distB="0" distL="114300" distR="114300" simplePos="0" relativeHeight="251694080" behindDoc="0" locked="0" layoutInCell="1" allowOverlap="1" wp14:anchorId="283E6000" wp14:editId="7BF5B650">
            <wp:simplePos x="0" y="0"/>
            <wp:positionH relativeFrom="margin">
              <wp:posOffset>4344670</wp:posOffset>
            </wp:positionH>
            <wp:positionV relativeFrom="margin">
              <wp:posOffset>4728845</wp:posOffset>
            </wp:positionV>
            <wp:extent cx="1996440" cy="1302385"/>
            <wp:effectExtent l="0" t="0" r="3810" b="0"/>
            <wp:wrapSquare wrapText="bothSides"/>
            <wp:docPr id="36" name="Picture 36" descr="GINNALA MAPLE ©photo ArborTanics In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NNALA MAPLE ©photo ArborTanics Inc.">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7640" b="7625"/>
                    <a:stretch/>
                  </pic:blipFill>
                  <pic:spPr bwMode="auto">
                    <a:xfrm>
                      <a:off x="0" y="0"/>
                      <a:ext cx="1996440" cy="130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19A6" w:rsidRDefault="004819A6">
      <w:pPr>
        <w:rPr>
          <w:sz w:val="24"/>
          <w:szCs w:val="24"/>
        </w:rPr>
      </w:pPr>
    </w:p>
    <w:p w:rsidR="004819A6" w:rsidRPr="005E47CC" w:rsidRDefault="004819A6">
      <w:pPr>
        <w:rPr>
          <w:sz w:val="24"/>
          <w:szCs w:val="24"/>
        </w:rPr>
      </w:pPr>
    </w:p>
    <w:p w:rsidR="005E47CC" w:rsidRPr="005E47CC" w:rsidRDefault="005E47CC">
      <w:pPr>
        <w:rPr>
          <w:sz w:val="24"/>
          <w:szCs w:val="24"/>
        </w:rPr>
      </w:pPr>
    </w:p>
    <w:p w:rsidR="005E47CC" w:rsidRPr="005E47CC" w:rsidRDefault="005E47CC">
      <w:pPr>
        <w:rPr>
          <w:sz w:val="24"/>
          <w:szCs w:val="24"/>
        </w:rPr>
      </w:pPr>
    </w:p>
    <w:p w:rsidR="005E47CC" w:rsidRPr="005E47CC" w:rsidRDefault="005E47CC">
      <w:pPr>
        <w:rPr>
          <w:sz w:val="24"/>
          <w:szCs w:val="24"/>
        </w:rPr>
      </w:pPr>
    </w:p>
    <w:p w:rsidR="005E47CC" w:rsidRPr="005E47CC" w:rsidRDefault="005E47CC">
      <w:pPr>
        <w:rPr>
          <w:sz w:val="24"/>
          <w:szCs w:val="24"/>
        </w:rPr>
      </w:pPr>
    </w:p>
    <w:p w:rsidR="00697F9C" w:rsidRDefault="00697F9C">
      <w:pPr>
        <w:rPr>
          <w:b/>
          <w:sz w:val="24"/>
          <w:szCs w:val="24"/>
        </w:rPr>
      </w:pPr>
    </w:p>
    <w:p w:rsidR="00697F9C" w:rsidRDefault="00697F9C">
      <w:pPr>
        <w:rPr>
          <w:b/>
          <w:sz w:val="24"/>
          <w:szCs w:val="24"/>
        </w:rPr>
      </w:pPr>
    </w:p>
    <w:p w:rsidR="00697F9C" w:rsidRDefault="00697F9C">
      <w:pPr>
        <w:rPr>
          <w:b/>
          <w:sz w:val="24"/>
          <w:szCs w:val="24"/>
        </w:rPr>
      </w:pPr>
    </w:p>
    <w:p w:rsidR="005E47CC" w:rsidRDefault="005E47CC">
      <w:pPr>
        <w:rPr>
          <w:b/>
          <w:sz w:val="24"/>
          <w:szCs w:val="24"/>
        </w:rPr>
      </w:pPr>
    </w:p>
    <w:p w:rsidR="00D75CF3" w:rsidRDefault="00817F27" w:rsidP="00D75CF3">
      <w:pPr>
        <w:rPr>
          <w:rStyle w:val="Hyperlink"/>
          <w:sz w:val="18"/>
          <w:szCs w:val="18"/>
        </w:rPr>
      </w:pPr>
      <w:hyperlink w:anchor="TableofContents" w:history="1">
        <w:r w:rsidR="00D75CF3" w:rsidRPr="009A7D92">
          <w:rPr>
            <w:rStyle w:val="Hyperlink"/>
            <w:sz w:val="18"/>
            <w:szCs w:val="18"/>
          </w:rPr>
          <w:t>Table of Contents</w:t>
        </w:r>
      </w:hyperlink>
    </w:p>
    <w:p w:rsidR="00DD5B66" w:rsidRDefault="00C35EF6" w:rsidP="00DD5B66">
      <w:pPr>
        <w:ind w:left="720"/>
        <w:textAlignment w:val="baseline"/>
        <w:rPr>
          <w:rFonts w:cstheme="minorHAnsi"/>
          <w:b/>
          <w:color w:val="000000"/>
          <w:sz w:val="28"/>
          <w:szCs w:val="28"/>
        </w:rPr>
      </w:pPr>
      <w:bookmarkStart w:id="3" w:name="AcerGinallaAmurMaple"/>
      <w:bookmarkEnd w:id="3"/>
      <w:r>
        <w:rPr>
          <w:rFonts w:ascii="Arial" w:hAnsi="Arial" w:cs="Arial"/>
          <w:noProof/>
          <w:color w:val="002803"/>
          <w:sz w:val="18"/>
          <w:szCs w:val="18"/>
        </w:rPr>
        <w:drawing>
          <wp:anchor distT="0" distB="0" distL="114300" distR="114300" simplePos="0" relativeHeight="251708416" behindDoc="0" locked="0" layoutInCell="1" allowOverlap="1" wp14:anchorId="33CA9B01" wp14:editId="7EA93D24">
            <wp:simplePos x="0" y="0"/>
            <wp:positionH relativeFrom="margin">
              <wp:posOffset>4370070</wp:posOffset>
            </wp:positionH>
            <wp:positionV relativeFrom="margin">
              <wp:posOffset>239395</wp:posOffset>
            </wp:positionV>
            <wp:extent cx="2487295" cy="1985645"/>
            <wp:effectExtent l="0" t="0" r="8255" b="0"/>
            <wp:wrapSquare wrapText="bothSides"/>
            <wp:docPr id="31" name="Picture 31" descr="GINNALA MAPLE ©photo ArborTanics In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NNALA MAPLE ©photo ArborTanics Inc.">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295"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B66" w:rsidRPr="007628DE">
        <w:rPr>
          <w:rFonts w:cstheme="minorHAnsi"/>
          <w:b/>
          <w:color w:val="000000"/>
          <w:sz w:val="28"/>
          <w:szCs w:val="28"/>
        </w:rPr>
        <w:t>Acer Gin</w:t>
      </w:r>
      <w:r>
        <w:rPr>
          <w:rFonts w:cstheme="minorHAnsi"/>
          <w:b/>
          <w:color w:val="000000"/>
          <w:sz w:val="28"/>
          <w:szCs w:val="28"/>
        </w:rPr>
        <w:t>n</w:t>
      </w:r>
      <w:r w:rsidR="00DD5B66" w:rsidRPr="007628DE">
        <w:rPr>
          <w:rFonts w:cstheme="minorHAnsi"/>
          <w:b/>
          <w:color w:val="000000"/>
          <w:sz w:val="28"/>
          <w:szCs w:val="28"/>
        </w:rPr>
        <w:t>ala (Amur) Maple</w:t>
      </w:r>
    </w:p>
    <w:p w:rsidR="00DD0ECB" w:rsidRDefault="00C35EF6" w:rsidP="00DD5B66">
      <w:pPr>
        <w:ind w:left="720"/>
        <w:textAlignment w:val="baseline"/>
        <w:rPr>
          <w:rFonts w:cstheme="minorHAnsi"/>
          <w:color w:val="000000"/>
        </w:rPr>
      </w:pPr>
      <w:r>
        <w:rPr>
          <w:rFonts w:cstheme="minorHAnsi"/>
          <w:color w:val="000000"/>
        </w:rPr>
        <w:lastRenderedPageBreak/>
        <w:t>Cultu</w:t>
      </w:r>
      <w:r w:rsidRPr="00C35EF6">
        <w:rPr>
          <w:rFonts w:cstheme="minorHAnsi"/>
          <w:color w:val="000000"/>
        </w:rPr>
        <w:t xml:space="preserve">ral </w:t>
      </w:r>
      <w:r>
        <w:rPr>
          <w:rFonts w:cstheme="minorHAnsi"/>
          <w:color w:val="000000"/>
        </w:rPr>
        <w:t>Rating by Colorado Nursery and Greenhouse Association is B with concerns about soil chemistry</w:t>
      </w:r>
      <w:r w:rsidR="009D5493">
        <w:rPr>
          <w:rFonts w:cstheme="minorHAnsi"/>
          <w:color w:val="000000"/>
        </w:rPr>
        <w:t xml:space="preserve"> noting a tree could develop chlorosis in alkaline soils.</w:t>
      </w:r>
      <w:r w:rsidR="00DD0ECB">
        <w:rPr>
          <w:rFonts w:cstheme="minorHAnsi"/>
          <w:color w:val="000000"/>
        </w:rPr>
        <w:t xml:space="preserve"> The CSU fact sheet includes this species and advises that it not be planted  in alkaline soil.</w:t>
      </w:r>
      <w:r w:rsidR="00360AA8">
        <w:rPr>
          <w:rStyle w:val="FootnoteReference"/>
          <w:rFonts w:cstheme="minorHAnsi"/>
          <w:color w:val="000000"/>
        </w:rPr>
        <w:footnoteReference w:id="7"/>
      </w:r>
    </w:p>
    <w:p w:rsidR="00C35EF6" w:rsidRPr="00C35EF6" w:rsidRDefault="00DD0ECB" w:rsidP="00DD5B66">
      <w:pPr>
        <w:ind w:left="720"/>
        <w:textAlignment w:val="baseline"/>
        <w:rPr>
          <w:rFonts w:cstheme="minorHAnsi"/>
          <w:color w:val="000000"/>
        </w:rPr>
      </w:pPr>
      <w:r>
        <w:rPr>
          <w:rFonts w:cstheme="minorHAnsi"/>
          <w:color w:val="000000"/>
        </w:rPr>
        <w:t>This tree is a native.</w:t>
      </w:r>
      <w:r w:rsidR="009D5493">
        <w:rPr>
          <w:rFonts w:cstheme="minorHAnsi"/>
          <w:color w:val="000000"/>
        </w:rPr>
        <w:t xml:space="preserve"> </w:t>
      </w:r>
    </w:p>
    <w:p w:rsidR="00DD5B66" w:rsidRDefault="00DD5B66" w:rsidP="00DD5B66">
      <w:pPr>
        <w:pStyle w:val="NoSpacing"/>
        <w:ind w:left="720"/>
        <w:rPr>
          <w:shd w:val="clear" w:color="auto" w:fill="FFFFFF"/>
        </w:rPr>
      </w:pPr>
      <w:r w:rsidRPr="00F6384A">
        <w:rPr>
          <w:shd w:val="clear" w:color="auto" w:fill="FFFFFF"/>
        </w:rPr>
        <w:t>A dense, finely branched, small tree or large shrub with an irregular, rounded habit. Bright green leaves turn to shades of scarlet, orange and yellow in fall. Winged seeds appear in summer. Be sure to wrap the trunk in the fall and remove in the spring around Easter. Available in both single and multi-stem form.</w:t>
      </w:r>
    </w:p>
    <w:p w:rsidR="00DD5B66" w:rsidRDefault="00DD5B66" w:rsidP="00DD5B66">
      <w:pPr>
        <w:pStyle w:val="NoSpacing"/>
        <w:ind w:left="720"/>
        <w:rPr>
          <w:shd w:val="clear" w:color="auto" w:fill="FFFFFF"/>
        </w:rPr>
      </w:pPr>
    </w:p>
    <w:p w:rsidR="00DD5B66" w:rsidRPr="00EE268C" w:rsidRDefault="00DD5B66" w:rsidP="00DD5B66">
      <w:pPr>
        <w:pStyle w:val="NoSpacing"/>
        <w:ind w:left="720"/>
        <w:rPr>
          <w:color w:val="000000"/>
          <w:sz w:val="18"/>
          <w:szCs w:val="18"/>
        </w:rPr>
      </w:pPr>
      <w:r w:rsidRPr="00EE268C">
        <w:rPr>
          <w:color w:val="000000"/>
          <w:sz w:val="18"/>
          <w:szCs w:val="18"/>
        </w:rPr>
        <w:t>See article: https://www.botanicgardens.org/blog/tale-two-gorgeous-maplessad-true</w:t>
      </w:r>
    </w:p>
    <w:p w:rsidR="00DD5B66" w:rsidRDefault="00817F27" w:rsidP="00DD5B66">
      <w:pPr>
        <w:numPr>
          <w:ilvl w:val="0"/>
          <w:numId w:val="24"/>
        </w:numPr>
        <w:pBdr>
          <w:bottom w:val="single" w:sz="6" w:space="0" w:color="D9DDE3"/>
          <w:right w:val="single" w:sz="6" w:space="0" w:color="FFFFFF"/>
        </w:pBdr>
        <w:spacing w:after="0" w:line="240" w:lineRule="atLeast"/>
        <w:ind w:left="0"/>
        <w:rPr>
          <w:rFonts w:ascii="Arial" w:hAnsi="Arial" w:cs="Arial"/>
          <w:color w:val="2F2F2F"/>
          <w:sz w:val="16"/>
          <w:szCs w:val="16"/>
        </w:rPr>
      </w:pPr>
      <w:hyperlink r:id="rId18" w:history="1">
        <w:r w:rsidR="00DD5B66">
          <w:rPr>
            <w:rFonts w:ascii="Arial" w:hAnsi="Arial" w:cs="Arial"/>
            <w:color w:val="4D3121"/>
            <w:sz w:val="16"/>
            <w:szCs w:val="16"/>
          </w:rPr>
          <w:br/>
        </w:r>
      </w:hyperlink>
    </w:p>
    <w:tbl>
      <w:tblPr>
        <w:tblW w:w="9720" w:type="dxa"/>
        <w:tblCellSpacing w:w="15" w:type="dxa"/>
        <w:tblBorders>
          <w:top w:val="single" w:sz="6" w:space="0" w:color="BEBCB7"/>
          <w:left w:val="single" w:sz="6" w:space="0" w:color="BEBCB7"/>
          <w:bottom w:val="single" w:sz="6" w:space="0" w:color="BEBCB7"/>
          <w:right w:val="single" w:sz="6" w:space="0" w:color="BEBCB7"/>
        </w:tblBorders>
        <w:tblCellMar>
          <w:left w:w="0" w:type="dxa"/>
          <w:right w:w="0" w:type="dxa"/>
        </w:tblCellMar>
        <w:tblLook w:val="04A0" w:firstRow="1" w:lastRow="0" w:firstColumn="1" w:lastColumn="0" w:noHBand="0" w:noVBand="1"/>
      </w:tblPr>
      <w:tblGrid>
        <w:gridCol w:w="1387"/>
        <w:gridCol w:w="8333"/>
      </w:tblGrid>
      <w:tr w:rsidR="00DD5B66" w:rsidTr="00DD5B66">
        <w:trPr>
          <w:tblCellSpacing w:w="15" w:type="dxa"/>
        </w:trPr>
        <w:tc>
          <w:tcPr>
            <w:tcW w:w="0" w:type="auto"/>
            <w:tcBorders>
              <w:top w:val="nil"/>
              <w:right w:val="single" w:sz="6" w:space="0" w:color="D9DDE3"/>
            </w:tcBorders>
            <w:shd w:val="clear" w:color="auto" w:fill="F8F7F5"/>
            <w:tcMar>
              <w:top w:w="45" w:type="dxa"/>
              <w:left w:w="120" w:type="dxa"/>
              <w:bottom w:w="45" w:type="dxa"/>
              <w:right w:w="120" w:type="dxa"/>
            </w:tcMar>
            <w:hideMark/>
          </w:tcPr>
          <w:p w:rsidR="00DD5B66" w:rsidRDefault="00DD5B66" w:rsidP="00DD5B66">
            <w:pPr>
              <w:spacing w:line="240" w:lineRule="auto"/>
              <w:rPr>
                <w:rFonts w:ascii="Times New Roman" w:hAnsi="Times New Roman" w:cs="Times New Roman"/>
                <w:b/>
                <w:bCs/>
                <w:sz w:val="18"/>
                <w:szCs w:val="18"/>
              </w:rPr>
            </w:pPr>
            <w:r>
              <w:rPr>
                <w:b/>
                <w:bCs/>
                <w:sz w:val="18"/>
                <w:szCs w:val="18"/>
              </w:rPr>
              <w:t>Description</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A dense, finely branched, small tree or large shrub with an irregular, rounded habit. Bright green leaves turn to shades of scarlet, orange and yellow in fall. Winged seeds appear in summer. Be sure to wrap the trunk in the fall and remove in the spring around Easter. Available in both single and multi-stem form. Hardy to -50°F Maximum Elevation: 8,500 ft.</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t>Deciduous Tree Type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Ornamental Tree</w:t>
            </w:r>
          </w:p>
        </w:tc>
      </w:tr>
      <w:tr w:rsidR="00DD5B66" w:rsidTr="00DD5B66">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DD5B66" w:rsidRDefault="00DD5B66" w:rsidP="00DD5B66">
            <w:pPr>
              <w:rPr>
                <w:b/>
                <w:bCs/>
                <w:sz w:val="18"/>
                <w:szCs w:val="18"/>
              </w:rPr>
            </w:pPr>
            <w:r>
              <w:rPr>
                <w:b/>
                <w:bCs/>
                <w:sz w:val="18"/>
                <w:szCs w:val="18"/>
              </w:rPr>
              <w:t>Tree Habit</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Round, Irregular, Spreading</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t>Mature Size (generic)</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TREE (10-20' Tall) • Average Width</w:t>
            </w:r>
          </w:p>
        </w:tc>
      </w:tr>
      <w:tr w:rsidR="00DD5B66" w:rsidTr="00DD5B66">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DD5B66" w:rsidRDefault="00DD5B66" w:rsidP="00DD5B66">
            <w:pPr>
              <w:rPr>
                <w:b/>
                <w:bCs/>
                <w:sz w:val="18"/>
                <w:szCs w:val="18"/>
              </w:rPr>
            </w:pPr>
            <w:r>
              <w:rPr>
                <w:b/>
                <w:bCs/>
                <w:sz w:val="18"/>
                <w:szCs w:val="18"/>
              </w:rPr>
              <w:t>Fall Color</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Dramatic</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t>Features</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Grown For Attractive Foliage</w:t>
            </w:r>
          </w:p>
        </w:tc>
      </w:tr>
      <w:tr w:rsidR="00DD5B66" w:rsidTr="00DD5B66">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DD5B66" w:rsidRDefault="00DD5B66" w:rsidP="00DD5B66">
            <w:pPr>
              <w:rPr>
                <w:b/>
                <w:bCs/>
                <w:sz w:val="18"/>
                <w:szCs w:val="18"/>
              </w:rPr>
            </w:pPr>
            <w:r>
              <w:rPr>
                <w:b/>
                <w:bCs/>
                <w:sz w:val="18"/>
                <w:szCs w:val="18"/>
              </w:rPr>
              <w:t>Flowering Season</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Spring</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t>USDA Hardiness Zone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2, 3, 4, 5, 6, 7</w:t>
            </w:r>
          </w:p>
        </w:tc>
      </w:tr>
      <w:tr w:rsidR="00DD5B66" w:rsidTr="00DD5B66">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DD5B66" w:rsidRDefault="00DD5B66" w:rsidP="00DD5B66">
            <w:pPr>
              <w:rPr>
                <w:b/>
                <w:bCs/>
                <w:sz w:val="18"/>
                <w:szCs w:val="18"/>
              </w:rPr>
            </w:pPr>
            <w:r>
              <w:rPr>
                <w:b/>
                <w:bCs/>
                <w:sz w:val="18"/>
                <w:szCs w:val="18"/>
              </w:rPr>
              <w:t>Water Needs</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Moderate</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t>Growth Rate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Moderate</w:t>
            </w:r>
          </w:p>
        </w:tc>
      </w:tr>
      <w:tr w:rsidR="00DD5B66" w:rsidTr="00DD5B66">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DD5B66" w:rsidRDefault="00DD5B66" w:rsidP="00DD5B66">
            <w:pPr>
              <w:rPr>
                <w:b/>
                <w:bCs/>
                <w:sz w:val="18"/>
                <w:szCs w:val="18"/>
              </w:rPr>
            </w:pPr>
            <w:r>
              <w:rPr>
                <w:b/>
                <w:bCs/>
                <w:sz w:val="18"/>
                <w:szCs w:val="18"/>
              </w:rPr>
              <w:t>Light Needs</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Partial Sun, Full Sun</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t>Mature Height</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15-20 ft.</w:t>
            </w:r>
          </w:p>
        </w:tc>
      </w:tr>
      <w:tr w:rsidR="00DD5B66" w:rsidTr="00DD5B66">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DD5B66" w:rsidRDefault="00DD5B66" w:rsidP="00DD5B66">
            <w:pPr>
              <w:rPr>
                <w:b/>
                <w:bCs/>
                <w:sz w:val="18"/>
                <w:szCs w:val="18"/>
              </w:rPr>
            </w:pPr>
            <w:r>
              <w:rPr>
                <w:b/>
                <w:bCs/>
                <w:sz w:val="18"/>
                <w:szCs w:val="18"/>
              </w:rPr>
              <w:t>Mature Width</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DD5B66" w:rsidRDefault="00DD5B66" w:rsidP="00DD5B66">
            <w:pPr>
              <w:rPr>
                <w:sz w:val="18"/>
                <w:szCs w:val="18"/>
              </w:rPr>
            </w:pPr>
            <w:r>
              <w:rPr>
                <w:sz w:val="18"/>
                <w:szCs w:val="18"/>
              </w:rPr>
              <w:t>15-20 ft</w:t>
            </w:r>
          </w:p>
        </w:tc>
      </w:tr>
      <w:tr w:rsidR="00DD5B66" w:rsidTr="00DD5B66">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DD5B66" w:rsidRDefault="00DD5B66" w:rsidP="00DD5B66">
            <w:pPr>
              <w:rPr>
                <w:b/>
                <w:bCs/>
                <w:sz w:val="18"/>
                <w:szCs w:val="18"/>
              </w:rPr>
            </w:pPr>
            <w:r>
              <w:rPr>
                <w:b/>
                <w:bCs/>
                <w:sz w:val="18"/>
                <w:szCs w:val="18"/>
              </w:rPr>
              <w:lastRenderedPageBreak/>
              <w:t>Name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DD5B66" w:rsidRDefault="00DD5B66" w:rsidP="00DD5B66">
            <w:pPr>
              <w:rPr>
                <w:sz w:val="18"/>
                <w:szCs w:val="18"/>
              </w:rPr>
            </w:pPr>
            <w:r>
              <w:rPr>
                <w:sz w:val="18"/>
                <w:szCs w:val="18"/>
              </w:rPr>
              <w:t>Ginnala Maple (Amur)</w:t>
            </w:r>
          </w:p>
        </w:tc>
      </w:tr>
    </w:tbl>
    <w:p w:rsidR="00DD5B66" w:rsidRDefault="00DD5B66" w:rsidP="00DD5B66">
      <w:pPr>
        <w:pStyle w:val="product-image"/>
        <w:shd w:val="clear" w:color="auto" w:fill="FFFFFF"/>
        <w:spacing w:before="0" w:beforeAutospacing="0" w:after="0" w:afterAutospacing="0"/>
        <w:rPr>
          <w:rFonts w:ascii="Arial" w:hAnsi="Arial" w:cs="Arial"/>
          <w:caps/>
          <w:color w:val="0A263C"/>
          <w:sz w:val="17"/>
          <w:szCs w:val="17"/>
        </w:rPr>
      </w:pPr>
    </w:p>
    <w:p w:rsidR="00DD5B66" w:rsidRDefault="00DD5B66" w:rsidP="00DD5B66">
      <w:pPr>
        <w:spacing w:after="360" w:line="240" w:lineRule="auto"/>
        <w:rPr>
          <w:rFonts w:ascii="Helvetica" w:eastAsia="Times New Roman" w:hAnsi="Helvetica" w:cs="Times New Roman"/>
          <w:color w:val="000000"/>
          <w:sz w:val="20"/>
          <w:szCs w:val="20"/>
        </w:rPr>
      </w:pPr>
      <w:r>
        <w:rPr>
          <w:noProof/>
        </w:rPr>
        <w:drawing>
          <wp:anchor distT="0" distB="0" distL="114300" distR="114300" simplePos="0" relativeHeight="251710464" behindDoc="0" locked="0" layoutInCell="1" allowOverlap="1" wp14:anchorId="3263C69F" wp14:editId="38C78E1D">
            <wp:simplePos x="0" y="0"/>
            <wp:positionH relativeFrom="margin">
              <wp:posOffset>-437</wp:posOffset>
            </wp:positionH>
            <wp:positionV relativeFrom="margin">
              <wp:posOffset>779549</wp:posOffset>
            </wp:positionV>
            <wp:extent cx="1936115" cy="3427730"/>
            <wp:effectExtent l="0" t="0" r="6985" b="1270"/>
            <wp:wrapSquare wrapText="bothSides"/>
            <wp:docPr id="13" name="Picture 13" descr="Red A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Am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115" cy="3427730"/>
                    </a:xfrm>
                    <a:prstGeom prst="rect">
                      <a:avLst/>
                    </a:prstGeom>
                    <a:noFill/>
                    <a:ln>
                      <a:noFill/>
                    </a:ln>
                  </pic:spPr>
                </pic:pic>
              </a:graphicData>
            </a:graphic>
          </wp:anchor>
        </w:drawing>
      </w:r>
    </w:p>
    <w:p w:rsidR="00F30BBA" w:rsidRPr="00F30BBA" w:rsidRDefault="00F30BBA" w:rsidP="00DD5B66">
      <w:pPr>
        <w:spacing w:after="360" w:line="240" w:lineRule="auto"/>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 xml:space="preserve">A horticulturist with the Denver Botanic Gardens wrote a glowing report of this Maple:                </w:t>
      </w:r>
    </w:p>
    <w:p w:rsidR="00DD5B66" w:rsidRDefault="00F30BBA" w:rsidP="00DD5B66">
      <w:pPr>
        <w:pStyle w:val="NoSpacing"/>
      </w:pPr>
      <w:r>
        <w:t>“…</w:t>
      </w:r>
      <w:r w:rsidR="00DD5B66" w:rsidRPr="0024717E">
        <w:t xml:space="preserve"> of the several dozen Amur maples around the parking lot, most were this flagrant, bracing, wonderful red color that we all love so much in the species. I have seen dozens of Amur maples all around Denver looking this good--there are some massive ones near Denver Botanic Gardens (and I have a pretty awesome specimen in my own garden too--hee hee)...but for every stunning Amur maple, there are usually a few gnarly, miserable things that look awful year around and others are probably growing in particularly bad sites with more alkaline soils, perhaps, or other environmental problems...Here, you should generate a drum roll and have the summon the cavalry with trumpets! Woo hooo!</w:t>
      </w:r>
    </w:p>
    <w:p w:rsidR="00DD5B66" w:rsidRDefault="00DD5B66" w:rsidP="00DD5B66">
      <w:pPr>
        <w:pStyle w:val="NoSpacing"/>
      </w:pPr>
    </w:p>
    <w:p w:rsidR="00DD5B66" w:rsidRDefault="00DD5B66" w:rsidP="00DD5B66">
      <w:pPr>
        <w:pStyle w:val="NoSpacing"/>
      </w:pPr>
    </w:p>
    <w:p w:rsidR="00DD5B66" w:rsidRDefault="00DD5B66" w:rsidP="00DD5B66">
      <w:pPr>
        <w:pStyle w:val="NoSpacing"/>
      </w:pPr>
    </w:p>
    <w:p w:rsidR="00F67CA8" w:rsidRDefault="00F67CA8" w:rsidP="00F67CA8">
      <w:pPr>
        <w:rPr>
          <w:rFonts w:cstheme="minorHAnsi"/>
        </w:rPr>
      </w:pPr>
      <w:r w:rsidRPr="004A421D">
        <w:rPr>
          <w:rStyle w:val="Strong"/>
          <w:rFonts w:cstheme="minorHAnsi"/>
          <w:b w:val="0"/>
          <w:color w:val="000000"/>
        </w:rPr>
        <w:t>Panayoti Kelaidis</w:t>
      </w:r>
      <w:r w:rsidRPr="004A421D">
        <w:rPr>
          <w:rFonts w:cstheme="minorHAnsi"/>
          <w:b/>
          <w:color w:val="000000"/>
        </w:rPr>
        <w:t xml:space="preserve">, </w:t>
      </w:r>
      <w:r w:rsidRPr="004A421D">
        <w:rPr>
          <w:rFonts w:cstheme="minorHAnsi"/>
          <w:color w:val="000000"/>
        </w:rPr>
        <w:t>Senior Curator &amp; Director of Outreach, Denver</w:t>
      </w:r>
      <w:r w:rsidRPr="004A421D">
        <w:rPr>
          <w:rFonts w:cstheme="minorHAnsi"/>
          <w:b/>
          <w:color w:val="000000"/>
        </w:rPr>
        <w:t xml:space="preserve"> </w:t>
      </w:r>
      <w:r w:rsidRPr="004A421D">
        <w:rPr>
          <w:rFonts w:cstheme="minorHAnsi"/>
        </w:rPr>
        <w:t>Botanic</w:t>
      </w:r>
      <w:r>
        <w:rPr>
          <w:rFonts w:cstheme="minorHAnsi"/>
          <w:b/>
          <w:sz w:val="28"/>
          <w:szCs w:val="28"/>
        </w:rPr>
        <w:t xml:space="preserve"> </w:t>
      </w:r>
      <w:r>
        <w:rPr>
          <w:rFonts w:cstheme="minorHAnsi"/>
        </w:rPr>
        <w:t>Gardens</w:t>
      </w:r>
    </w:p>
    <w:p w:rsidR="00DD5B66" w:rsidRDefault="00DD5B66" w:rsidP="00DD5B66">
      <w:pPr>
        <w:pStyle w:val="NoSpacing"/>
      </w:pPr>
    </w:p>
    <w:p w:rsidR="00DD5B66" w:rsidRDefault="00DD5B66" w:rsidP="00DD5B66">
      <w:pPr>
        <w:pStyle w:val="NoSpacing"/>
      </w:pPr>
    </w:p>
    <w:p w:rsidR="00DD5B66" w:rsidRDefault="00DD5B66" w:rsidP="00DD5B66"/>
    <w:p w:rsidR="00DD5B66" w:rsidRDefault="00DD5B66" w:rsidP="00DD5B66"/>
    <w:p w:rsidR="007A0048" w:rsidRDefault="007A0048"/>
    <w:p w:rsidR="007A0048" w:rsidRDefault="007A0048"/>
    <w:p w:rsidR="007A0048" w:rsidRDefault="007A0048"/>
    <w:p w:rsidR="003648DD" w:rsidRDefault="003648DD" w:rsidP="007A0048"/>
    <w:p w:rsidR="003648DD" w:rsidRDefault="003648DD" w:rsidP="007A0048"/>
    <w:p w:rsidR="003648DD" w:rsidRDefault="003648DD" w:rsidP="007A0048"/>
    <w:p w:rsidR="003648DD" w:rsidRDefault="003648DD" w:rsidP="007A0048"/>
    <w:p w:rsidR="003648DD" w:rsidRDefault="003648DD" w:rsidP="007A0048"/>
    <w:p w:rsidR="007A0048" w:rsidRDefault="00817F27" w:rsidP="007A0048">
      <w:pPr>
        <w:rPr>
          <w:rStyle w:val="Hyperlink"/>
          <w:sz w:val="18"/>
          <w:szCs w:val="18"/>
        </w:rPr>
      </w:pPr>
      <w:hyperlink w:anchor="TableofContents" w:history="1">
        <w:r w:rsidR="007A0048" w:rsidRPr="009A7D92">
          <w:rPr>
            <w:rStyle w:val="Hyperlink"/>
            <w:sz w:val="18"/>
            <w:szCs w:val="18"/>
          </w:rPr>
          <w:t>Table of Contents</w:t>
        </w:r>
      </w:hyperlink>
    </w:p>
    <w:p w:rsidR="00712AB7" w:rsidRDefault="00712AB7">
      <w:r>
        <w:br w:type="page"/>
      </w:r>
    </w:p>
    <w:p w:rsidR="00DD5B66" w:rsidRDefault="00712AB7" w:rsidP="00DD5B66">
      <w:r w:rsidRPr="00BB2A13">
        <w:rPr>
          <w:rFonts w:cstheme="minorHAnsi"/>
          <w:noProof/>
          <w:color w:val="002803"/>
          <w:sz w:val="18"/>
          <w:szCs w:val="18"/>
        </w:rPr>
        <w:lastRenderedPageBreak/>
        <w:drawing>
          <wp:anchor distT="0" distB="0" distL="114300" distR="114300" simplePos="0" relativeHeight="251712512" behindDoc="0" locked="0" layoutInCell="1" allowOverlap="1" wp14:anchorId="0965EAFD" wp14:editId="25F4A42F">
            <wp:simplePos x="0" y="0"/>
            <wp:positionH relativeFrom="margin">
              <wp:posOffset>0</wp:posOffset>
            </wp:positionH>
            <wp:positionV relativeFrom="margin">
              <wp:posOffset>283210</wp:posOffset>
            </wp:positionV>
            <wp:extent cx="1398905" cy="1981200"/>
            <wp:effectExtent l="0" t="0" r="0" b="0"/>
            <wp:wrapSquare wrapText="bothSides"/>
            <wp:docPr id="46" name="Picture 46" descr="Photo Courtesy of Bailey Nurseries In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urtesy of Bailey Nurseries Inc.">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6392" r="16021"/>
                    <a:stretch/>
                  </pic:blipFill>
                  <pic:spPr bwMode="auto">
                    <a:xfrm>
                      <a:off x="0" y="0"/>
                      <a:ext cx="139890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D5B66" w:rsidRDefault="00DD5B66" w:rsidP="00DD5B66"/>
    <w:p w:rsidR="00DD5B66" w:rsidRDefault="00DD5B66" w:rsidP="00DD5B66"/>
    <w:p w:rsidR="00DD5B66" w:rsidRDefault="00DD5B66" w:rsidP="00DD5B66"/>
    <w:p w:rsidR="00DD5B66" w:rsidRDefault="00DD5B66" w:rsidP="00DD5B66">
      <w:bookmarkStart w:id="4" w:name="TatarianMapleHotWings"/>
      <w:bookmarkEnd w:id="4"/>
    </w:p>
    <w:p w:rsidR="00DD5B66" w:rsidRDefault="00DD5B66" w:rsidP="00DD5B66"/>
    <w:p w:rsidR="00DD5B66" w:rsidRDefault="00DD5B66" w:rsidP="00DD5B66"/>
    <w:p w:rsidR="00DD5B66" w:rsidRDefault="00DD5B66" w:rsidP="00DD5B66"/>
    <w:p w:rsidR="00712AB7" w:rsidRPr="00CA596E" w:rsidRDefault="0049196F" w:rsidP="00712AB7">
      <w:pPr>
        <w:pStyle w:val="Heading1"/>
        <w:shd w:val="clear" w:color="auto" w:fill="FFFFFF"/>
        <w:spacing w:before="0" w:beforeAutospacing="0" w:after="0" w:afterAutospacing="0"/>
        <w:rPr>
          <w:rFonts w:asciiTheme="minorHAnsi" w:hAnsiTheme="minorHAnsi" w:cstheme="minorHAnsi"/>
          <w:b w:val="0"/>
          <w:sz w:val="24"/>
          <w:szCs w:val="24"/>
        </w:rPr>
      </w:pPr>
      <w:r w:rsidRPr="00CA596E">
        <w:rPr>
          <w:rFonts w:asciiTheme="minorHAnsi" w:hAnsiTheme="minorHAnsi" w:cstheme="minorHAnsi"/>
          <w:i/>
          <w:sz w:val="24"/>
          <w:szCs w:val="24"/>
        </w:rPr>
        <w:t xml:space="preserve">Acer </w:t>
      </w:r>
      <w:r w:rsidR="00CA596E" w:rsidRPr="00CA596E">
        <w:rPr>
          <w:rFonts w:asciiTheme="minorHAnsi" w:hAnsiTheme="minorHAnsi" w:cstheme="minorHAnsi"/>
          <w:i/>
          <w:sz w:val="24"/>
          <w:szCs w:val="24"/>
        </w:rPr>
        <w:t>t</w:t>
      </w:r>
      <w:r w:rsidR="00712AB7" w:rsidRPr="00CA596E">
        <w:rPr>
          <w:rFonts w:asciiTheme="minorHAnsi" w:hAnsiTheme="minorHAnsi" w:cstheme="minorHAnsi"/>
          <w:i/>
          <w:sz w:val="24"/>
          <w:szCs w:val="24"/>
        </w:rPr>
        <w:t>atari</w:t>
      </w:r>
      <w:r w:rsidR="00CA596E" w:rsidRPr="00CA596E">
        <w:rPr>
          <w:rFonts w:asciiTheme="minorHAnsi" w:hAnsiTheme="minorHAnsi" w:cstheme="minorHAnsi"/>
          <w:i/>
          <w:sz w:val="24"/>
          <w:szCs w:val="24"/>
        </w:rPr>
        <w:t>cum</w:t>
      </w:r>
      <w:r w:rsidR="00CA596E" w:rsidRPr="00CA596E">
        <w:rPr>
          <w:rFonts w:asciiTheme="minorHAnsi" w:hAnsiTheme="minorHAnsi" w:cstheme="minorHAnsi"/>
          <w:sz w:val="24"/>
          <w:szCs w:val="24"/>
        </w:rPr>
        <w:t xml:space="preserve"> </w:t>
      </w:r>
      <w:r w:rsidR="00CA596E">
        <w:rPr>
          <w:rFonts w:asciiTheme="minorHAnsi" w:hAnsiTheme="minorHAnsi" w:cstheme="minorHAnsi"/>
          <w:sz w:val="24"/>
          <w:szCs w:val="24"/>
        </w:rPr>
        <w:t>‘</w:t>
      </w:r>
      <w:r w:rsidR="00CA596E" w:rsidRPr="00CA596E">
        <w:rPr>
          <w:rFonts w:asciiTheme="minorHAnsi" w:hAnsiTheme="minorHAnsi" w:cstheme="minorHAnsi"/>
          <w:sz w:val="24"/>
          <w:szCs w:val="24"/>
        </w:rPr>
        <w:t>Hot Wings</w:t>
      </w:r>
      <w:r w:rsidR="00CA596E">
        <w:rPr>
          <w:rFonts w:asciiTheme="minorHAnsi" w:hAnsiTheme="minorHAnsi" w:cstheme="minorHAnsi"/>
          <w:sz w:val="24"/>
          <w:szCs w:val="24"/>
        </w:rPr>
        <w:t>’</w:t>
      </w:r>
      <w:r w:rsidR="00CA596E" w:rsidRPr="00CA596E">
        <w:rPr>
          <w:rFonts w:asciiTheme="minorHAnsi" w:hAnsiTheme="minorHAnsi" w:cstheme="minorHAnsi"/>
          <w:sz w:val="24"/>
          <w:szCs w:val="24"/>
        </w:rPr>
        <w:t xml:space="preserve">  </w:t>
      </w:r>
      <w:r w:rsidR="00CA596E">
        <w:rPr>
          <w:rFonts w:asciiTheme="minorHAnsi" w:hAnsiTheme="minorHAnsi" w:cstheme="minorHAnsi"/>
          <w:sz w:val="24"/>
          <w:szCs w:val="24"/>
        </w:rPr>
        <w:t>a Tatarian m</w:t>
      </w:r>
      <w:r w:rsidR="00712AB7" w:rsidRPr="00CA596E">
        <w:rPr>
          <w:rFonts w:asciiTheme="minorHAnsi" w:hAnsiTheme="minorHAnsi" w:cstheme="minorHAnsi"/>
          <w:sz w:val="24"/>
          <w:szCs w:val="24"/>
        </w:rPr>
        <w:t>aple</w:t>
      </w:r>
      <w:bookmarkStart w:id="5" w:name="Maple"/>
      <w:bookmarkEnd w:id="5"/>
      <w:r w:rsidR="00712AB7" w:rsidRPr="00CA596E">
        <w:rPr>
          <w:rFonts w:asciiTheme="minorHAnsi" w:hAnsiTheme="minorHAnsi" w:cstheme="minorHAnsi"/>
          <w:sz w:val="24"/>
          <w:szCs w:val="24"/>
        </w:rPr>
        <w:t xml:space="preserve"> </w:t>
      </w:r>
      <w:r w:rsidR="00712AB7" w:rsidRPr="00CA596E">
        <w:rPr>
          <w:rFonts w:asciiTheme="minorHAnsi" w:hAnsiTheme="minorHAnsi" w:cstheme="minorHAnsi"/>
          <w:b w:val="0"/>
          <w:sz w:val="24"/>
          <w:szCs w:val="24"/>
        </w:rPr>
        <w:t>a Plant Select</w:t>
      </w:r>
      <w:r w:rsidR="002D2D40" w:rsidRPr="00CA596E">
        <w:rPr>
          <w:rStyle w:val="FootnoteReference"/>
          <w:rFonts w:asciiTheme="minorHAnsi" w:hAnsiTheme="minorHAnsi" w:cstheme="minorHAnsi"/>
          <w:b w:val="0"/>
          <w:sz w:val="24"/>
          <w:szCs w:val="24"/>
        </w:rPr>
        <w:footnoteReference w:id="8"/>
      </w:r>
    </w:p>
    <w:p w:rsidR="00712AB7" w:rsidRDefault="00712AB7" w:rsidP="00712AB7">
      <w:pPr>
        <w:shd w:val="clear" w:color="auto" w:fill="FFFFFF"/>
        <w:rPr>
          <w:rFonts w:cstheme="minorHAnsi"/>
          <w:color w:val="000000"/>
          <w:sz w:val="20"/>
          <w:szCs w:val="20"/>
        </w:rPr>
      </w:pPr>
      <w:r w:rsidRPr="001F3E99">
        <w:rPr>
          <w:rFonts w:cstheme="minorHAnsi"/>
          <w:b/>
          <w:bCs/>
          <w:noProof/>
          <w:color w:val="555555"/>
          <w:sz w:val="20"/>
          <w:szCs w:val="20"/>
        </w:rPr>
        <w:drawing>
          <wp:anchor distT="0" distB="0" distL="114300" distR="114300" simplePos="0" relativeHeight="251714560" behindDoc="0" locked="0" layoutInCell="1" allowOverlap="1" wp14:anchorId="6A69D345" wp14:editId="78DAFBB8">
            <wp:simplePos x="0" y="0"/>
            <wp:positionH relativeFrom="margin">
              <wp:posOffset>-35560</wp:posOffset>
            </wp:positionH>
            <wp:positionV relativeFrom="margin">
              <wp:posOffset>4639945</wp:posOffset>
            </wp:positionV>
            <wp:extent cx="1235710" cy="1858645"/>
            <wp:effectExtent l="0" t="0" r="2540" b="8255"/>
            <wp:wrapSquare wrapText="bothSides"/>
            <wp:docPr id="59" name="Picture 59" descr="Acer tataricum Garann Plant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er tataricum Garann Plant Sel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5710" cy="1858645"/>
                    </a:xfrm>
                    <a:prstGeom prst="rect">
                      <a:avLst/>
                    </a:prstGeom>
                    <a:noFill/>
                    <a:ln>
                      <a:noFill/>
                    </a:ln>
                  </pic:spPr>
                </pic:pic>
              </a:graphicData>
            </a:graphic>
          </wp:anchor>
        </w:drawing>
      </w:r>
      <w:r w:rsidRPr="00BB2A13">
        <w:rPr>
          <w:rFonts w:cstheme="minorHAnsi"/>
          <w:color w:val="464646"/>
          <w:sz w:val="20"/>
          <w:szCs w:val="20"/>
        </w:rPr>
        <w:t xml:space="preserve">A Very Reliable Tree </w:t>
      </w:r>
      <w:r w:rsidR="00BE48F5">
        <w:rPr>
          <w:rFonts w:cstheme="minorHAnsi"/>
          <w:color w:val="464646"/>
          <w:sz w:val="20"/>
          <w:szCs w:val="20"/>
        </w:rPr>
        <w:t>for Harsh c</w:t>
      </w:r>
      <w:r w:rsidRPr="00BB2A13">
        <w:rPr>
          <w:rFonts w:cstheme="minorHAnsi"/>
          <w:color w:val="464646"/>
          <w:sz w:val="20"/>
          <w:szCs w:val="20"/>
        </w:rPr>
        <w:t>onditons! Showy red samaras (winged seeds) shine in bright contrast to the summer foliage of this small tree that is an excellent performer in rugged climates. Broadly oval when young, its branches spread wider than tall, becoming rounded at maturity. Hot Wings Maple has proven to be much more tolerant of high pH soils than other maples. Nice fall colors ranging from yellow to orange-red. VERY WATER THRIFTY! Recommended by CSU Extension Castle Rock—popular.</w:t>
      </w:r>
      <w:r w:rsidRPr="00BB2A13">
        <w:rPr>
          <w:rFonts w:cstheme="minorHAnsi"/>
          <w:color w:val="464646"/>
          <w:sz w:val="20"/>
          <w:szCs w:val="20"/>
        </w:rPr>
        <w:br/>
      </w:r>
      <w:r>
        <w:rPr>
          <w:rFonts w:cstheme="minorHAnsi"/>
          <w:color w:val="000000"/>
          <w:sz w:val="20"/>
          <w:szCs w:val="20"/>
        </w:rPr>
        <w:t>“…</w:t>
      </w:r>
      <w:r w:rsidRPr="00B24F22">
        <w:rPr>
          <w:rFonts w:cstheme="minorHAnsi"/>
          <w:color w:val="000000"/>
          <w:sz w:val="20"/>
          <w:szCs w:val="20"/>
        </w:rPr>
        <w:t> spectacular fall color, but a shapely small tree the rest of the year which has brilliant red fruits for much of the summer--which look as bright and dazzling as flowers for an extended period: it is apt to thrive for you on acid or alkaline soils, and once established in Colorado thrives with almost no supplemental irrigation: what's not to love?</w:t>
      </w:r>
      <w:r>
        <w:rPr>
          <w:rFonts w:cstheme="minorHAnsi"/>
          <w:color w:val="000000"/>
          <w:sz w:val="20"/>
          <w:szCs w:val="20"/>
        </w:rPr>
        <w:t>”</w:t>
      </w:r>
      <w:r>
        <w:rPr>
          <w:rStyle w:val="FootnoteReference"/>
          <w:rFonts w:cstheme="minorHAnsi"/>
          <w:color w:val="000000"/>
          <w:sz w:val="20"/>
          <w:szCs w:val="20"/>
        </w:rPr>
        <w:footnoteReference w:id="9"/>
      </w:r>
      <w:bookmarkStart w:id="6" w:name="RuleOuts"/>
      <w:bookmarkStart w:id="7" w:name="ArboristConsultation"/>
      <w:bookmarkStart w:id="8" w:name="OToolesGarenCenter"/>
      <w:bookmarkEnd w:id="6"/>
      <w:bookmarkEnd w:id="7"/>
      <w:bookmarkEnd w:id="8"/>
    </w:p>
    <w:p w:rsidR="00712AB7" w:rsidRPr="001F3E99" w:rsidRDefault="00817F27" w:rsidP="00712AB7">
      <w:pPr>
        <w:pStyle w:val="NormalWeb"/>
        <w:shd w:val="clear" w:color="auto" w:fill="F1F1F1"/>
        <w:spacing w:before="0" w:beforeAutospacing="0" w:after="0" w:afterAutospacing="0"/>
        <w:textAlignment w:val="baseline"/>
        <w:rPr>
          <w:rFonts w:asciiTheme="minorHAnsi" w:hAnsiTheme="minorHAnsi" w:cstheme="minorHAnsi"/>
          <w:color w:val="555555"/>
          <w:sz w:val="20"/>
          <w:szCs w:val="20"/>
        </w:rPr>
      </w:pPr>
      <w:hyperlink r:id="rId21" w:history="1">
        <w:r w:rsidR="00712AB7" w:rsidRPr="001F3E99">
          <w:rPr>
            <w:rStyle w:val="Hyperlink"/>
            <w:rFonts w:asciiTheme="minorHAnsi" w:hAnsiTheme="minorHAnsi" w:cstheme="minorHAnsi"/>
            <w:b/>
            <w:bCs/>
            <w:color w:val="006B37"/>
            <w:sz w:val="20"/>
            <w:szCs w:val="20"/>
            <w:bdr w:val="none" w:sz="0" w:space="0" w:color="auto" w:frame="1"/>
          </w:rPr>
          <w:t>HOT WINGS</w:t>
        </w:r>
        <w:r w:rsidR="00712AB7" w:rsidRPr="001F3E99">
          <w:rPr>
            <w:rStyle w:val="Hyperlink"/>
            <w:rFonts w:asciiTheme="minorHAnsi" w:hAnsiTheme="minorHAnsi" w:cstheme="minorHAnsi"/>
            <w:b/>
            <w:bCs/>
            <w:color w:val="006B37"/>
            <w:sz w:val="20"/>
            <w:szCs w:val="20"/>
            <w:bdr w:val="none" w:sz="0" w:space="0" w:color="auto" w:frame="1"/>
            <w:vertAlign w:val="superscript"/>
          </w:rPr>
          <w:t>®</w:t>
        </w:r>
        <w:r w:rsidR="00712AB7" w:rsidRPr="001F3E99">
          <w:rPr>
            <w:rStyle w:val="Hyperlink"/>
            <w:rFonts w:asciiTheme="minorHAnsi" w:hAnsiTheme="minorHAnsi" w:cstheme="minorHAnsi"/>
            <w:b/>
            <w:bCs/>
            <w:color w:val="006B37"/>
            <w:sz w:val="20"/>
            <w:szCs w:val="20"/>
            <w:bdr w:val="none" w:sz="0" w:space="0" w:color="auto" w:frame="1"/>
          </w:rPr>
          <w:t> Tatarian maple</w:t>
        </w:r>
      </w:hyperlink>
      <w:r w:rsidR="00712AB7" w:rsidRPr="001F3E99">
        <w:rPr>
          <w:rFonts w:asciiTheme="minorHAnsi" w:hAnsiTheme="minorHAnsi" w:cstheme="minorHAnsi"/>
          <w:color w:val="555555"/>
          <w:sz w:val="20"/>
          <w:szCs w:val="20"/>
        </w:rPr>
        <w:t> is a superior small ornamental tree that was discovered Colorado but destined for distribution throughout the country. The natural range of Tatarian maple is from Southeastern Europe into Western Asia. It likely arrived in North America in the early 1900’s during the days of the U.S. Department of Agriculture world-wide plant exploration. It started to appear in Colorado nurseries in the early 1980’s when regional nurserymen discovered this maple was much more tolerant of our alkaline soils than other cold-hardy ornamental maples.</w:t>
      </w:r>
    </w:p>
    <w:p w:rsidR="00712AB7" w:rsidRPr="001F3E99" w:rsidRDefault="00712AB7" w:rsidP="00712AB7">
      <w:pPr>
        <w:pStyle w:val="NormalWeb"/>
        <w:shd w:val="clear" w:color="auto" w:fill="F1F1F1"/>
        <w:spacing w:before="0" w:beforeAutospacing="0" w:after="240" w:afterAutospacing="0"/>
        <w:textAlignment w:val="baseline"/>
        <w:rPr>
          <w:rFonts w:asciiTheme="minorHAnsi" w:hAnsiTheme="minorHAnsi" w:cstheme="minorHAnsi"/>
          <w:color w:val="555555"/>
          <w:sz w:val="20"/>
          <w:szCs w:val="20"/>
        </w:rPr>
      </w:pPr>
      <w:r w:rsidRPr="001F3E99">
        <w:rPr>
          <w:rFonts w:asciiTheme="minorHAnsi" w:hAnsiTheme="minorHAnsi" w:cstheme="minorHAnsi"/>
          <w:color w:val="555555"/>
          <w:sz w:val="20"/>
          <w:szCs w:val="20"/>
        </w:rPr>
        <w:t>HOT WINGS</w:t>
      </w:r>
      <w:r w:rsidRPr="001F3E99">
        <w:rPr>
          <w:rFonts w:asciiTheme="minorHAnsi" w:hAnsiTheme="minorHAnsi" w:cstheme="minorHAnsi"/>
          <w:color w:val="555555"/>
          <w:sz w:val="20"/>
          <w:szCs w:val="20"/>
          <w:vertAlign w:val="superscript"/>
        </w:rPr>
        <w:t>®</w:t>
      </w:r>
      <w:r w:rsidRPr="001F3E99">
        <w:rPr>
          <w:rFonts w:asciiTheme="minorHAnsi" w:hAnsiTheme="minorHAnsi" w:cstheme="minorHAnsi"/>
          <w:color w:val="555555"/>
          <w:sz w:val="20"/>
          <w:szCs w:val="20"/>
        </w:rPr>
        <w:t> appeared as a chance-seedling found growing in the production fields of Fort Collins Wholesale Nursery at Fort Collins, CO in 1993. This particular tree stood out from all the other Tatarian maples for six weeks every summer with its breath-taking scarlet red samaras (helicopters) contrasting with the rich green foliage giving it an appearance of being in bloom. One of the employees said it reminded him of Christmas in July. In the spring, clusters of yellow-white flowers cover the tree after the leaves appear. Fall leaf color transforms from orange-red on the outside of the tree to yellow in the middle. HOT WINGS</w:t>
      </w:r>
      <w:r w:rsidRPr="001F3E99">
        <w:rPr>
          <w:rFonts w:asciiTheme="minorHAnsi" w:hAnsiTheme="minorHAnsi" w:cstheme="minorHAnsi"/>
          <w:color w:val="555555"/>
          <w:sz w:val="20"/>
          <w:szCs w:val="20"/>
          <w:vertAlign w:val="superscript"/>
        </w:rPr>
        <w:t>®</w:t>
      </w:r>
      <w:r w:rsidRPr="001F3E99">
        <w:rPr>
          <w:rFonts w:asciiTheme="minorHAnsi" w:hAnsiTheme="minorHAnsi" w:cstheme="minorHAnsi"/>
          <w:color w:val="555555"/>
          <w:sz w:val="20"/>
          <w:szCs w:val="20"/>
        </w:rPr>
        <w:t> also has strong branch unions making it less prone to storm breakage than other Tatarian maples. The horticulturists at Fort Collins Wholesale Nursery recognized the superior qualities of this tree and decided to continue close observation. Plant Select</w:t>
      </w:r>
      <w:r w:rsidRPr="001F3E99">
        <w:rPr>
          <w:rFonts w:asciiTheme="minorHAnsi" w:hAnsiTheme="minorHAnsi" w:cstheme="minorHAnsi"/>
          <w:color w:val="555555"/>
          <w:sz w:val="20"/>
          <w:szCs w:val="20"/>
          <w:vertAlign w:val="superscript"/>
        </w:rPr>
        <w:t>®</w:t>
      </w:r>
      <w:r w:rsidRPr="001F3E99">
        <w:rPr>
          <w:rFonts w:asciiTheme="minorHAnsi" w:hAnsiTheme="minorHAnsi" w:cstheme="minorHAnsi"/>
          <w:color w:val="555555"/>
          <w:sz w:val="20"/>
          <w:szCs w:val="20"/>
        </w:rPr>
        <w:t xml:space="preserve">learned of the plant and after several years of continued trials, agreed that this indeed was a </w:t>
      </w:r>
      <w:r w:rsidRPr="0094291D">
        <w:rPr>
          <w:rFonts w:asciiTheme="minorHAnsi" w:hAnsiTheme="minorHAnsi" w:cstheme="minorHAnsi"/>
          <w:b/>
          <w:color w:val="555555"/>
          <w:sz w:val="20"/>
          <w:szCs w:val="20"/>
        </w:rPr>
        <w:t>superior tree</w:t>
      </w:r>
      <w:r w:rsidRPr="001F3E99">
        <w:rPr>
          <w:rFonts w:asciiTheme="minorHAnsi" w:hAnsiTheme="minorHAnsi" w:cstheme="minorHAnsi"/>
          <w:color w:val="555555"/>
          <w:sz w:val="20"/>
          <w:szCs w:val="20"/>
        </w:rPr>
        <w:t>, and offered to patent the tree and promote it.</w:t>
      </w:r>
    </w:p>
    <w:p w:rsidR="00712AB7" w:rsidRDefault="00712AB7" w:rsidP="00712AB7">
      <w:pPr>
        <w:shd w:val="clear" w:color="auto" w:fill="FFFFFF"/>
        <w:rPr>
          <w:rFonts w:cstheme="minorHAnsi"/>
          <w:color w:val="000000"/>
          <w:sz w:val="20"/>
          <w:szCs w:val="20"/>
        </w:rPr>
      </w:pPr>
      <w:r w:rsidRPr="001F3E99">
        <w:rPr>
          <w:rStyle w:val="Strong"/>
          <w:rFonts w:cstheme="minorHAnsi"/>
          <w:color w:val="555555"/>
          <w:sz w:val="20"/>
          <w:szCs w:val="20"/>
          <w:shd w:val="clear" w:color="auto" w:fill="F1F1F1"/>
        </w:rPr>
        <w:t>Height:</w:t>
      </w:r>
      <w:r w:rsidRPr="001F3E99">
        <w:rPr>
          <w:rFonts w:cstheme="minorHAnsi"/>
          <w:color w:val="555555"/>
          <w:sz w:val="20"/>
          <w:szCs w:val="20"/>
          <w:shd w:val="clear" w:color="auto" w:fill="F1F1F1"/>
        </w:rPr>
        <w:t> 15-18 feet</w:t>
      </w:r>
      <w:r>
        <w:rPr>
          <w:rFonts w:cstheme="minorHAnsi"/>
          <w:color w:val="555555"/>
          <w:sz w:val="20"/>
          <w:szCs w:val="20"/>
          <w:shd w:val="clear" w:color="auto" w:fill="F1F1F1"/>
        </w:rPr>
        <w:t xml:space="preserve">  </w:t>
      </w:r>
      <w:r w:rsidRPr="001F3E99">
        <w:rPr>
          <w:rStyle w:val="Strong"/>
          <w:rFonts w:cstheme="minorHAnsi"/>
          <w:color w:val="555555"/>
          <w:sz w:val="20"/>
          <w:szCs w:val="20"/>
          <w:shd w:val="clear" w:color="auto" w:fill="F1F1F1"/>
        </w:rPr>
        <w:t>Hardiness:</w:t>
      </w:r>
      <w:r w:rsidRPr="001F3E99">
        <w:rPr>
          <w:rFonts w:cstheme="minorHAnsi"/>
          <w:color w:val="555555"/>
          <w:sz w:val="20"/>
          <w:szCs w:val="20"/>
          <w:shd w:val="clear" w:color="auto" w:fill="F1F1F1"/>
        </w:rPr>
        <w:t> USDA zones 4-10 (up to 7,000 feet)</w:t>
      </w:r>
      <w:r w:rsidRPr="00B82F90">
        <w:rPr>
          <w:rStyle w:val="Strong"/>
          <w:rFonts w:cstheme="minorHAnsi"/>
          <w:color w:val="555555"/>
          <w:sz w:val="20"/>
          <w:szCs w:val="20"/>
          <w:shd w:val="clear" w:color="auto" w:fill="F1F1F1"/>
        </w:rPr>
        <w:t xml:space="preserve"> </w:t>
      </w:r>
      <w:r w:rsidRPr="001F3E99">
        <w:rPr>
          <w:rStyle w:val="Strong"/>
          <w:rFonts w:cstheme="minorHAnsi"/>
          <w:color w:val="555555"/>
          <w:sz w:val="20"/>
          <w:szCs w:val="20"/>
          <w:shd w:val="clear" w:color="auto" w:fill="F1F1F1"/>
        </w:rPr>
        <w:t>Sun:</w:t>
      </w:r>
      <w:r w:rsidRPr="001F3E99">
        <w:rPr>
          <w:rFonts w:cstheme="minorHAnsi"/>
          <w:color w:val="555555"/>
          <w:sz w:val="20"/>
          <w:szCs w:val="20"/>
          <w:shd w:val="clear" w:color="auto" w:fill="F1F1F1"/>
        </w:rPr>
        <w:t> Full sun to partial shade</w:t>
      </w:r>
      <w:r>
        <w:rPr>
          <w:rFonts w:cstheme="minorHAnsi"/>
          <w:color w:val="555555"/>
          <w:sz w:val="20"/>
          <w:szCs w:val="20"/>
          <w:shd w:val="clear" w:color="auto" w:fill="F1F1F1"/>
        </w:rPr>
        <w:t xml:space="preserve">  </w:t>
      </w:r>
      <w:r w:rsidRPr="001F3E99">
        <w:rPr>
          <w:rStyle w:val="Strong"/>
          <w:rFonts w:cstheme="minorHAnsi"/>
          <w:color w:val="555555"/>
          <w:sz w:val="20"/>
          <w:szCs w:val="20"/>
          <w:shd w:val="clear" w:color="auto" w:fill="F1F1F1"/>
        </w:rPr>
        <w:t>Soil Moisture:</w:t>
      </w:r>
      <w:r w:rsidRPr="001F3E99">
        <w:rPr>
          <w:rFonts w:cstheme="minorHAnsi"/>
          <w:color w:val="555555"/>
          <w:sz w:val="20"/>
          <w:szCs w:val="20"/>
          <w:shd w:val="clear" w:color="auto" w:fill="F1F1F1"/>
        </w:rPr>
        <w:t> Moderate to dry</w:t>
      </w:r>
      <w:r w:rsidRPr="001F3E99">
        <w:rPr>
          <w:rFonts w:cstheme="minorHAnsi"/>
          <w:color w:val="555555"/>
          <w:sz w:val="20"/>
          <w:szCs w:val="20"/>
        </w:rPr>
        <w:br/>
      </w:r>
      <w:r w:rsidRPr="001F3E99">
        <w:rPr>
          <w:rStyle w:val="Strong"/>
          <w:rFonts w:cstheme="minorHAnsi"/>
          <w:color w:val="555555"/>
          <w:sz w:val="20"/>
          <w:szCs w:val="20"/>
          <w:shd w:val="clear" w:color="auto" w:fill="F1F1F1"/>
        </w:rPr>
        <w:t>Width:</w:t>
      </w:r>
      <w:r w:rsidRPr="001F3E99">
        <w:rPr>
          <w:rFonts w:cstheme="minorHAnsi"/>
          <w:color w:val="555555"/>
          <w:sz w:val="20"/>
          <w:szCs w:val="20"/>
          <w:shd w:val="clear" w:color="auto" w:fill="F1F1F1"/>
        </w:rPr>
        <w:t> 15-18 feet</w:t>
      </w:r>
      <w:r>
        <w:rPr>
          <w:rFonts w:cstheme="minorHAnsi"/>
          <w:color w:val="555555"/>
          <w:sz w:val="20"/>
          <w:szCs w:val="20"/>
          <w:shd w:val="clear" w:color="auto" w:fill="F1F1F1"/>
        </w:rPr>
        <w:t xml:space="preserve">  </w:t>
      </w:r>
      <w:r w:rsidRPr="001F3E99">
        <w:rPr>
          <w:rStyle w:val="Strong"/>
          <w:rFonts w:cstheme="minorHAnsi"/>
          <w:color w:val="555555"/>
          <w:sz w:val="20"/>
          <w:szCs w:val="20"/>
          <w:shd w:val="clear" w:color="auto" w:fill="F1F1F1"/>
        </w:rPr>
        <w:t>Culture:</w:t>
      </w:r>
      <w:r w:rsidRPr="001F3E99">
        <w:rPr>
          <w:rFonts w:cstheme="minorHAnsi"/>
          <w:color w:val="555555"/>
          <w:sz w:val="20"/>
          <w:szCs w:val="20"/>
          <w:shd w:val="clear" w:color="auto" w:fill="F1F1F1"/>
        </w:rPr>
        <w:t> Clay, loam or sandy soil</w:t>
      </w:r>
      <w:r>
        <w:rPr>
          <w:rFonts w:cstheme="minorHAnsi"/>
          <w:color w:val="555555"/>
          <w:sz w:val="20"/>
          <w:szCs w:val="20"/>
          <w:shd w:val="clear" w:color="auto" w:fill="F1F1F1"/>
        </w:rPr>
        <w:t xml:space="preserve"> </w:t>
      </w:r>
      <w:r w:rsidRPr="001F3E99">
        <w:rPr>
          <w:rStyle w:val="Strong"/>
          <w:rFonts w:cstheme="minorHAnsi"/>
          <w:color w:val="555555"/>
          <w:sz w:val="20"/>
          <w:szCs w:val="20"/>
          <w:shd w:val="clear" w:color="auto" w:fill="F1F1F1"/>
        </w:rPr>
        <w:t>Blooms:</w:t>
      </w:r>
      <w:r w:rsidRPr="001F3E99">
        <w:rPr>
          <w:rFonts w:cstheme="minorHAnsi"/>
          <w:color w:val="555555"/>
          <w:sz w:val="20"/>
          <w:szCs w:val="20"/>
          <w:shd w:val="clear" w:color="auto" w:fill="F1F1F1"/>
        </w:rPr>
        <w:t> Spring bloom followed by brilliant red fruit</w:t>
      </w:r>
      <w:r w:rsidRPr="001F3E99">
        <w:rPr>
          <w:rFonts w:cstheme="minorHAnsi"/>
          <w:color w:val="555555"/>
          <w:sz w:val="20"/>
          <w:szCs w:val="20"/>
        </w:rPr>
        <w:br/>
      </w:r>
    </w:p>
    <w:p w:rsidR="00CF122A" w:rsidRPr="00CF122A" w:rsidRDefault="00817F27" w:rsidP="00CF122A">
      <w:pPr>
        <w:pStyle w:val="NoSpacing"/>
      </w:pPr>
      <w:hyperlink w:anchor="TableofContents" w:history="1">
        <w:r w:rsidR="00CF122A" w:rsidRPr="00CF122A">
          <w:rPr>
            <w:rStyle w:val="Hyperlink"/>
            <w:color w:val="auto"/>
            <w:sz w:val="16"/>
            <w:szCs w:val="16"/>
          </w:rPr>
          <w:t>Table of Contents</w:t>
        </w:r>
      </w:hyperlink>
    </w:p>
    <w:p w:rsidR="00617BAE" w:rsidRDefault="00617BAE">
      <w:pPr>
        <w:rPr>
          <w:b/>
          <w:sz w:val="24"/>
          <w:szCs w:val="24"/>
        </w:rPr>
      </w:pPr>
      <w:r>
        <w:rPr>
          <w:b/>
          <w:sz w:val="24"/>
          <w:szCs w:val="24"/>
        </w:rPr>
        <w:br w:type="page"/>
      </w:r>
    </w:p>
    <w:p w:rsidR="00617BAE" w:rsidRPr="0049196F" w:rsidRDefault="00617BAE" w:rsidP="00617BAE">
      <w:pPr>
        <w:pStyle w:val="NoSpacing"/>
        <w:rPr>
          <w:b/>
          <w:sz w:val="28"/>
          <w:szCs w:val="28"/>
        </w:rPr>
      </w:pPr>
      <w:r w:rsidRPr="0049196F">
        <w:rPr>
          <w:rStyle w:val="Emphasis"/>
          <w:rFonts w:cstheme="minorHAnsi"/>
          <w:b/>
          <w:color w:val="000000"/>
          <w:sz w:val="28"/>
          <w:szCs w:val="28"/>
          <w:shd w:val="clear" w:color="auto" w:fill="FFFFFF"/>
        </w:rPr>
        <w:lastRenderedPageBreak/>
        <w:t xml:space="preserve">Amelanchier canadensis   </w:t>
      </w:r>
      <w:r w:rsidRPr="0049196F">
        <w:rPr>
          <w:b/>
          <w:sz w:val="28"/>
          <w:szCs w:val="28"/>
        </w:rPr>
        <w:t xml:space="preserve">Serviceberry  </w:t>
      </w:r>
      <w:r w:rsidRPr="0049196F">
        <w:rPr>
          <w:rStyle w:val="Emphasis"/>
          <w:rFonts w:cstheme="minorHAnsi"/>
          <w:b/>
          <w:color w:val="000000"/>
          <w:sz w:val="28"/>
          <w:szCs w:val="28"/>
          <w:shd w:val="clear" w:color="auto" w:fill="FFFFFF"/>
        </w:rPr>
        <w:t xml:space="preserve"> </w:t>
      </w:r>
      <w:bookmarkStart w:id="9" w:name="AmelanchiercanadaensisServiceberry"/>
      <w:bookmarkEnd w:id="9"/>
      <w:r w:rsidRPr="0049196F">
        <w:rPr>
          <w:b/>
          <w:sz w:val="28"/>
          <w:szCs w:val="28"/>
        </w:rPr>
        <w:t xml:space="preserve"> Rosaceae family</w:t>
      </w:r>
    </w:p>
    <w:p w:rsidR="00617BAE" w:rsidRDefault="00617BAE" w:rsidP="00617BAE">
      <w:pPr>
        <w:pStyle w:val="NoSpacing"/>
      </w:pPr>
      <w:r>
        <w:rPr>
          <w:noProof/>
        </w:rPr>
        <w:drawing>
          <wp:anchor distT="0" distB="0" distL="114300" distR="114300" simplePos="0" relativeHeight="251716608" behindDoc="0" locked="0" layoutInCell="1" allowOverlap="1" wp14:anchorId="3896279C" wp14:editId="737A56E6">
            <wp:simplePos x="0" y="0"/>
            <wp:positionH relativeFrom="margin">
              <wp:posOffset>4184650</wp:posOffset>
            </wp:positionH>
            <wp:positionV relativeFrom="margin">
              <wp:posOffset>1098550</wp:posOffset>
            </wp:positionV>
            <wp:extent cx="2698750" cy="2018665"/>
            <wp:effectExtent l="0" t="0" r="6350" b="635"/>
            <wp:wrapSquare wrapText="bothSides"/>
            <wp:docPr id="45" name="Picture 45" descr="http://images.mobot.org/TropicosImages2/PlantRecordImages/prod/large960/00002000/2876_J290-09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obot.org/TropicosImages2/PlantRecordImages/prod/large960/00002000/2876_J290-0901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018665"/>
                    </a:xfrm>
                    <a:prstGeom prst="rect">
                      <a:avLst/>
                    </a:prstGeom>
                    <a:noFill/>
                    <a:ln>
                      <a:noFill/>
                    </a:ln>
                  </pic:spPr>
                </pic:pic>
              </a:graphicData>
            </a:graphic>
          </wp:anchor>
        </w:drawing>
      </w:r>
      <w:r>
        <w:rPr>
          <w:noProof/>
        </w:rPr>
        <w:drawing>
          <wp:inline distT="0" distB="0" distL="0" distR="0" wp14:anchorId="37649D7B" wp14:editId="29FA4F20">
            <wp:extent cx="2017388" cy="2017388"/>
            <wp:effectExtent l="0" t="0" r="2540" b="2540"/>
            <wp:docPr id="2" name="Picture 2" descr="http://s3.amazonaws.com/finegardening.s3.tauntoncloud.com/app/uploads/2018/01/23223135/amelanchierxgrandiflora_jwb-1_lg-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finegardening.s3.tauntoncloud.com/app/uploads/2018/01/23223135/amelanchierxgrandiflora_jwb-1_lg-ma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553" cy="2017553"/>
                    </a:xfrm>
                    <a:prstGeom prst="rect">
                      <a:avLst/>
                    </a:prstGeom>
                    <a:noFill/>
                    <a:ln>
                      <a:noFill/>
                    </a:ln>
                  </pic:spPr>
                </pic:pic>
              </a:graphicData>
            </a:graphic>
          </wp:inline>
        </w:drawing>
      </w:r>
      <w:r>
        <w:t xml:space="preserve">  </w:t>
      </w:r>
      <w:r>
        <w:rPr>
          <w:noProof/>
        </w:rPr>
        <w:t xml:space="preserve"> </w:t>
      </w:r>
      <w:r>
        <w:t xml:space="preserve"> </w:t>
      </w:r>
      <w:r w:rsidR="0094291D">
        <w:t xml:space="preserve">The </w:t>
      </w:r>
      <w:r>
        <w:t xml:space="preserve">multiple trunks </w:t>
      </w:r>
      <w:r w:rsidR="0094291D">
        <w:t xml:space="preserve">are </w:t>
      </w:r>
      <w:r>
        <w:t xml:space="preserve"> attractive. .  There are a few places in The Village where this</w:t>
      </w:r>
      <w:r w:rsidR="0094291D">
        <w:t xml:space="preserve">  tree </w:t>
      </w:r>
      <w:r>
        <w:t xml:space="preserve"> might be quite nice. 15-30’ tall.  Rated A by Colorado Nursery &amp; Greenhouse Assm. It can sucker, but extent or whether a problem is unknown.</w:t>
      </w:r>
    </w:p>
    <w:p w:rsidR="00617BAE" w:rsidRDefault="00617BAE" w:rsidP="00617BAE">
      <w:pPr>
        <w:pStyle w:val="NoSpacing"/>
        <w:rPr>
          <w:rFonts w:ascii="Work Sans" w:hAnsi="Work Sans"/>
          <w:color w:val="000000"/>
          <w:spacing w:val="-2"/>
          <w:sz w:val="26"/>
          <w:szCs w:val="26"/>
          <w:shd w:val="clear" w:color="auto" w:fill="FFFFFF"/>
        </w:rPr>
      </w:pPr>
      <w:r>
        <w:tab/>
      </w:r>
      <w:r>
        <w:tab/>
      </w:r>
    </w:p>
    <w:p w:rsidR="00617BAE" w:rsidRPr="008536C4" w:rsidRDefault="00617BAE" w:rsidP="00617BAE">
      <w:pPr>
        <w:pStyle w:val="NoSpacing"/>
      </w:pPr>
      <w:r w:rsidRPr="008536C4">
        <w:t>They are deciduous and found throughout the Northern Hemisphere. They offer four season interest with their beautiful blossoms, pome fruits, autumn leaf colors and bark color in winter. Native to North America, full sun to part shade. Moist soil and proper drainage.</w:t>
      </w:r>
      <w:r>
        <w:t xml:space="preserve"> Fruits readily eaten by birds. </w:t>
      </w:r>
      <w:r w:rsidRPr="008536C4">
        <w:t>Y</w:t>
      </w:r>
      <w:r>
        <w:t>ou can prune it to have one trun</w:t>
      </w:r>
      <w:r w:rsidRPr="008536C4">
        <w:t>k to be in tree form or leave it as a multi</w:t>
      </w:r>
      <w:r>
        <w:t>-</w:t>
      </w:r>
      <w:r w:rsidRPr="008536C4">
        <w:t>stemmed shrub.</w:t>
      </w:r>
    </w:p>
    <w:p w:rsidR="00617BAE" w:rsidRDefault="00617BAE" w:rsidP="00617BAE">
      <w:pPr>
        <w:pStyle w:val="NoSpacing"/>
      </w:pPr>
      <w:r w:rsidRPr="008536C4">
        <w:t>The apple serviceberry is a result of a cross between the downy serviceberry (</w:t>
      </w:r>
      <w:r w:rsidRPr="008536C4">
        <w:rPr>
          <w:i/>
          <w:iCs/>
        </w:rPr>
        <w:t>Amelanchier arborea</w:t>
      </w:r>
      <w:r w:rsidRPr="008536C4">
        <w:t xml:space="preserve">) and the </w:t>
      </w:r>
    </w:p>
    <w:p w:rsidR="00617BAE" w:rsidRDefault="00617BAE" w:rsidP="00617BAE">
      <w:pPr>
        <w:pStyle w:val="NoSpacing"/>
      </w:pPr>
      <w:r w:rsidRPr="008536C4">
        <w:t>(</w:t>
      </w:r>
      <w:r w:rsidRPr="008536C4">
        <w:rPr>
          <w:i/>
          <w:iCs/>
        </w:rPr>
        <w:t>Amelanchier laevis</w:t>
      </w:r>
      <w:r w:rsidRPr="008536C4">
        <w:t xml:space="preserve">). </w:t>
      </w:r>
      <w:r>
        <w:t>‘Cumulus’ is a narrow upright small tree. Covered with clouds of white blossoms in spring.  Red orange fruit.</w:t>
      </w:r>
    </w:p>
    <w:p w:rsidR="00617BAE" w:rsidRDefault="00617BAE" w:rsidP="00617BAE">
      <w:pPr>
        <w:pStyle w:val="NoSpacing"/>
      </w:pPr>
      <w:r>
        <w:rPr>
          <w:i/>
        </w:rPr>
        <w:t>Amalanchier grandiflora</w:t>
      </w:r>
      <w:r>
        <w:t xml:space="preserve"> a hybrid with graceful rounded form.  Bears profuse white blooms that sometimes tinged pink.  Quite drought tolerant. </w:t>
      </w:r>
    </w:p>
    <w:p w:rsidR="00617BAE" w:rsidRPr="003D2431" w:rsidRDefault="00617BAE" w:rsidP="00617BAE">
      <w:pPr>
        <w:pStyle w:val="NoSpacing"/>
      </w:pPr>
      <w:r>
        <w:rPr>
          <w:i/>
        </w:rPr>
        <w:t>Amalanchier</w:t>
      </w:r>
      <w:r>
        <w:t xml:space="preserve"> Autumn Brilliance is a hybrid with exceptional fall color ranging from orange to red with gold overtones.  </w:t>
      </w:r>
    </w:p>
    <w:p w:rsidR="00617BAE" w:rsidRDefault="00617BAE" w:rsidP="00617BAE">
      <w:pPr>
        <w:pStyle w:val="NoSpacing"/>
      </w:pPr>
      <w:r>
        <w:t xml:space="preserve">Serviceberries have few problems.  </w:t>
      </w:r>
    </w:p>
    <w:p w:rsidR="00617BAE" w:rsidRDefault="00617BAE" w:rsidP="00617BAE">
      <w:pPr>
        <w:pStyle w:val="NoSpacing"/>
        <w:rPr>
          <w:shd w:val="clear" w:color="auto" w:fill="FFFFFF"/>
        </w:rPr>
      </w:pPr>
      <w:r w:rsidRPr="008536C4">
        <w:t xml:space="preserve">The white blossoms are especially large on this hybrid. You can plant this as part of a drought tolerant garden. Fall foliage colors are red and yellow. </w:t>
      </w:r>
      <w:r w:rsidRPr="008536C4">
        <w:rPr>
          <w:shd w:val="clear" w:color="auto" w:fill="FFFFFF"/>
        </w:rPr>
        <w:t>The variety pictured is 'Cole's Select'. 'Autumn Brilliance' offers red-orange foliage in the fall and resistance to diseases.</w:t>
      </w:r>
      <w:r>
        <w:rPr>
          <w:shd w:val="clear" w:color="auto" w:fill="FFFFFF"/>
        </w:rPr>
        <w:t xml:space="preserve"> Resistance to disease is essential and not all Serviceberrys are.  Must rely on the arborist. Needs minimal pruning.  Attracts birds. Nice fall color.  Grow fast.</w:t>
      </w:r>
    </w:p>
    <w:p w:rsidR="00617BAE" w:rsidRDefault="00617BAE" w:rsidP="00617BAE">
      <w:pPr>
        <w:pStyle w:val="NoSpacing"/>
        <w:rPr>
          <w:shd w:val="clear" w:color="auto" w:fill="FFFFFF"/>
        </w:rPr>
      </w:pPr>
      <w:r>
        <w:t xml:space="preserve">Wilmore sells the tree form, but did not get hybrid name.  It needs no pruning. </w:t>
      </w:r>
      <w:r>
        <w:rPr>
          <w:shd w:val="clear" w:color="auto" w:fill="FFFFFF"/>
        </w:rPr>
        <w:t>Wilmore really likes this tree.</w:t>
      </w:r>
    </w:p>
    <w:p w:rsidR="00617BAE" w:rsidRDefault="00617BAE" w:rsidP="00617BAE">
      <w:pPr>
        <w:pStyle w:val="NoSpacing"/>
        <w:rPr>
          <w:shd w:val="clear" w:color="auto" w:fill="FFFFFF"/>
        </w:rPr>
      </w:pPr>
    </w:p>
    <w:p w:rsidR="00617BAE" w:rsidRDefault="00617BAE" w:rsidP="00617BAE">
      <w:pPr>
        <w:pStyle w:val="NoSpacing"/>
      </w:pPr>
    </w:p>
    <w:p w:rsidR="00617BAE" w:rsidRDefault="00617BAE" w:rsidP="00617BAE">
      <w:pPr>
        <w:pStyle w:val="NoSpacing"/>
      </w:pPr>
    </w:p>
    <w:p w:rsidR="00617BAE" w:rsidRDefault="00617BAE" w:rsidP="00617BAE">
      <w:pPr>
        <w:pStyle w:val="NoSpacing"/>
      </w:pPr>
    </w:p>
    <w:p w:rsidR="00617BAE" w:rsidRDefault="00617BAE" w:rsidP="00617BAE">
      <w:pPr>
        <w:pStyle w:val="NoSpacing"/>
      </w:pPr>
    </w:p>
    <w:p w:rsidR="00617BAE" w:rsidRDefault="00617BAE" w:rsidP="00617BAE">
      <w:pPr>
        <w:pStyle w:val="NoSpacing"/>
      </w:pPr>
    </w:p>
    <w:p w:rsidR="00617BAE" w:rsidRDefault="00617BAE" w:rsidP="00617BAE">
      <w:pPr>
        <w:pStyle w:val="NoSpacing"/>
      </w:pPr>
    </w:p>
    <w:p w:rsidR="00617BAE" w:rsidRDefault="00617BAE" w:rsidP="00617BAE">
      <w:pPr>
        <w:pStyle w:val="NoSpacing"/>
      </w:pPr>
    </w:p>
    <w:p w:rsidR="00617BAE" w:rsidRDefault="00617BAE" w:rsidP="00617BAE">
      <w:pPr>
        <w:pStyle w:val="NoSpacing"/>
      </w:pPr>
    </w:p>
    <w:p w:rsidR="00617BAE" w:rsidRPr="008536C4" w:rsidRDefault="00817F27" w:rsidP="00617BAE">
      <w:pPr>
        <w:pStyle w:val="NoSpacing"/>
      </w:pPr>
      <w:hyperlink w:anchor="TableofContents" w:history="1">
        <w:r w:rsidR="00617BAE" w:rsidRPr="00995A99">
          <w:rPr>
            <w:rStyle w:val="Hyperlink"/>
            <w:sz w:val="16"/>
            <w:szCs w:val="16"/>
          </w:rPr>
          <w:t>Table of Contents</w:t>
        </w:r>
      </w:hyperlink>
    </w:p>
    <w:p w:rsidR="00DD5B66" w:rsidRDefault="00DD5B66">
      <w:pPr>
        <w:rPr>
          <w:b/>
          <w:sz w:val="24"/>
          <w:szCs w:val="24"/>
        </w:rPr>
      </w:pPr>
      <w:r>
        <w:rPr>
          <w:b/>
          <w:sz w:val="24"/>
          <w:szCs w:val="24"/>
        </w:rPr>
        <w:br w:type="page"/>
      </w:r>
    </w:p>
    <w:p w:rsidR="00E1445B" w:rsidRDefault="00E1445B">
      <w:pPr>
        <w:rPr>
          <w:b/>
          <w:sz w:val="24"/>
          <w:szCs w:val="24"/>
        </w:rPr>
      </w:pPr>
    </w:p>
    <w:p w:rsidR="00E1445B" w:rsidRDefault="00E1445B" w:rsidP="00E1445B">
      <w:pPr>
        <w:rPr>
          <w:i/>
          <w:color w:val="514942"/>
          <w:sz w:val="24"/>
          <w:szCs w:val="24"/>
        </w:rPr>
      </w:pPr>
      <w:bookmarkStart w:id="10" w:name="GoldenRaintree"/>
      <w:bookmarkEnd w:id="10"/>
      <w:r>
        <w:rPr>
          <w:noProof/>
        </w:rPr>
        <w:drawing>
          <wp:anchor distT="0" distB="0" distL="114300" distR="114300" simplePos="0" relativeHeight="251718656" behindDoc="0" locked="0" layoutInCell="1" allowOverlap="1" wp14:anchorId="1F919594" wp14:editId="2F241EB7">
            <wp:simplePos x="0" y="0"/>
            <wp:positionH relativeFrom="margin">
              <wp:posOffset>3459480</wp:posOffset>
            </wp:positionH>
            <wp:positionV relativeFrom="margin">
              <wp:posOffset>2540</wp:posOffset>
            </wp:positionV>
            <wp:extent cx="3398520" cy="3398520"/>
            <wp:effectExtent l="0" t="0" r="0" b="0"/>
            <wp:wrapSquare wrapText="bothSides"/>
            <wp:docPr id="40" name="Picture 40" descr="Image result for GOLDEN rai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LDEN raint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852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405">
        <w:rPr>
          <w:b/>
          <w:sz w:val="24"/>
          <w:szCs w:val="24"/>
        </w:rPr>
        <w:t xml:space="preserve">Goldern Raintree  </w:t>
      </w:r>
      <w:r>
        <w:rPr>
          <w:b/>
          <w:sz w:val="24"/>
          <w:szCs w:val="24"/>
        </w:rPr>
        <w:t xml:space="preserve"> </w:t>
      </w:r>
      <w:r w:rsidRPr="00545405">
        <w:rPr>
          <w:i/>
          <w:color w:val="514942"/>
          <w:sz w:val="24"/>
          <w:szCs w:val="24"/>
        </w:rPr>
        <w:t>Koelreuteria paniculata</w:t>
      </w:r>
      <w:r w:rsidRPr="006F6CE3">
        <w:t xml:space="preserve"> </w:t>
      </w:r>
    </w:p>
    <w:p w:rsidR="00E1445B" w:rsidRPr="006F6CE3" w:rsidRDefault="00E1445B" w:rsidP="00E1445B">
      <w:pPr>
        <w:rPr>
          <w:color w:val="514942"/>
          <w:sz w:val="24"/>
          <w:szCs w:val="24"/>
        </w:rPr>
      </w:pPr>
    </w:p>
    <w:p w:rsidR="00E1445B" w:rsidRDefault="00E1445B" w:rsidP="00E1445B">
      <w:pPr>
        <w:rPr>
          <w:i/>
          <w:color w:val="514942"/>
          <w:sz w:val="24"/>
          <w:szCs w:val="24"/>
        </w:rPr>
      </w:pPr>
    </w:p>
    <w:p w:rsidR="00E1445B" w:rsidRPr="00545405" w:rsidRDefault="00E1445B" w:rsidP="00E1445B">
      <w:pPr>
        <w:rPr>
          <w:b/>
          <w:sz w:val="24"/>
          <w:szCs w:val="24"/>
        </w:rPr>
      </w:pPr>
      <w:r>
        <w:rPr>
          <w:color w:val="514942"/>
          <w:sz w:val="24"/>
          <w:szCs w:val="24"/>
        </w:rPr>
        <w:t>Height up to 25’ and 20’ spread.  Low water needs and best grown on dry sites to avoid fast, brittle branch growth.  .  Medium rate of growth.</w:t>
      </w:r>
    </w:p>
    <w:p w:rsidR="00E1445B" w:rsidRDefault="00E1445B" w:rsidP="00E1445B">
      <w:r>
        <w:t xml:space="preserve">Recommended by arborist Sid Wolf. </w:t>
      </w:r>
    </w:p>
    <w:p w:rsidR="00E1445B" w:rsidRDefault="00E1445B" w:rsidP="00E1445B">
      <w:r>
        <w:t>Rated “B” in 2010 by Colorado Nursery &amp; Greenhouse Assn</w:t>
      </w:r>
      <w:r>
        <w:rPr>
          <w:rStyle w:val="FootnoteReference"/>
        </w:rPr>
        <w:footnoteReference w:id="10"/>
      </w:r>
      <w:r w:rsidR="00D47C1F">
        <w:t xml:space="preserve"> because of “weak wood ” and reseeding (both cautionary but not critical concerns.)</w:t>
      </w:r>
    </w:p>
    <w:p w:rsidR="00E1445B" w:rsidRDefault="00E1445B" w:rsidP="00E1445B"/>
    <w:p w:rsidR="00E1445B" w:rsidRDefault="00E1445B" w:rsidP="00E1445B">
      <w:r>
        <w:t>I have seen them in a few Denver settings; they are unusual and quite lovely,.</w:t>
      </w:r>
    </w:p>
    <w:p w:rsidR="00E1445B" w:rsidRDefault="00E1445B" w:rsidP="00E1445B"/>
    <w:p w:rsidR="00E1445B" w:rsidRDefault="00E1445B" w:rsidP="00E1445B"/>
    <w:p w:rsidR="00E1445B" w:rsidRDefault="00E1445B" w:rsidP="00E1445B">
      <w:r>
        <w:rPr>
          <w:noProof/>
        </w:rPr>
        <w:drawing>
          <wp:inline distT="0" distB="0" distL="0" distR="0" wp14:anchorId="17BB250E" wp14:editId="01894402">
            <wp:extent cx="3550920" cy="2607310"/>
            <wp:effectExtent l="0" t="0" r="0" b="2540"/>
            <wp:docPr id="44" name="Picture 44" descr="Image result for GOLDEN rai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EN raintre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73" t="-9937" r="12177" b="9937"/>
                    <a:stretch/>
                  </pic:blipFill>
                  <pic:spPr bwMode="auto">
                    <a:xfrm>
                      <a:off x="0" y="0"/>
                      <a:ext cx="3551785" cy="2607945"/>
                    </a:xfrm>
                    <a:prstGeom prst="rect">
                      <a:avLst/>
                    </a:prstGeom>
                    <a:noFill/>
                    <a:ln>
                      <a:noFill/>
                    </a:ln>
                    <a:extLst>
                      <a:ext uri="{53640926-AAD7-44D8-BBD7-CCE9431645EC}">
                        <a14:shadowObscured xmlns:a14="http://schemas.microsoft.com/office/drawing/2010/main"/>
                      </a:ext>
                    </a:extLst>
                  </pic:spPr>
                </pic:pic>
              </a:graphicData>
            </a:graphic>
          </wp:inline>
        </w:drawing>
      </w:r>
    </w:p>
    <w:p w:rsidR="00E1445B" w:rsidRDefault="00E1445B" w:rsidP="00E1445B"/>
    <w:p w:rsidR="00E1445B" w:rsidRDefault="00E1445B" w:rsidP="00E1445B"/>
    <w:p w:rsidR="00E1445B" w:rsidRDefault="00E1445B" w:rsidP="00E1445B"/>
    <w:p w:rsidR="00CF122A" w:rsidRDefault="00817F27" w:rsidP="00CF122A">
      <w:pPr>
        <w:rPr>
          <w:rStyle w:val="Hyperlink"/>
          <w:sz w:val="16"/>
          <w:szCs w:val="16"/>
        </w:rPr>
      </w:pPr>
      <w:hyperlink w:anchor="TableofContents" w:history="1">
        <w:r w:rsidR="00CF122A" w:rsidRPr="00D60952">
          <w:rPr>
            <w:rStyle w:val="Hyperlink"/>
            <w:sz w:val="16"/>
            <w:szCs w:val="16"/>
          </w:rPr>
          <w:t>Table of Contents</w:t>
        </w:r>
      </w:hyperlink>
    </w:p>
    <w:p w:rsidR="00E1445B" w:rsidRDefault="00E1445B" w:rsidP="00E1445B"/>
    <w:p w:rsidR="00E1445B" w:rsidRDefault="00E1445B" w:rsidP="00E1445B"/>
    <w:p w:rsidR="007628DE" w:rsidRDefault="007628DE">
      <w:pPr>
        <w:rPr>
          <w:b/>
          <w:sz w:val="24"/>
          <w:szCs w:val="24"/>
        </w:rPr>
      </w:pPr>
    </w:p>
    <w:p w:rsidR="00EE35D3" w:rsidRPr="005E1A08" w:rsidRDefault="006C2532" w:rsidP="005C7D16">
      <w:pPr>
        <w:rPr>
          <w:b/>
          <w:sz w:val="24"/>
          <w:szCs w:val="24"/>
        </w:rPr>
      </w:pPr>
      <w:r w:rsidRPr="00767E6D">
        <w:rPr>
          <w:b/>
          <w:i/>
          <w:noProof/>
          <w:sz w:val="24"/>
          <w:szCs w:val="24"/>
        </w:rPr>
        <w:drawing>
          <wp:anchor distT="0" distB="0" distL="114300" distR="114300" simplePos="0" relativeHeight="251685888" behindDoc="0" locked="0" layoutInCell="1" allowOverlap="1" wp14:anchorId="784BCA7D" wp14:editId="0EA41752">
            <wp:simplePos x="0" y="0"/>
            <wp:positionH relativeFrom="margin">
              <wp:posOffset>4913630</wp:posOffset>
            </wp:positionH>
            <wp:positionV relativeFrom="margin">
              <wp:posOffset>-531853</wp:posOffset>
            </wp:positionV>
            <wp:extent cx="1598295" cy="1792605"/>
            <wp:effectExtent l="0" t="0" r="1905" b="0"/>
            <wp:wrapSquare wrapText="bothSides"/>
            <wp:docPr id="27" name="Picture 27" descr="Image result for crab apple spring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ab apple spring sn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829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E6D" w:rsidRPr="00767E6D">
        <w:rPr>
          <w:b/>
          <w:i/>
          <w:sz w:val="24"/>
          <w:szCs w:val="24"/>
        </w:rPr>
        <w:t xml:space="preserve">Malus </w:t>
      </w:r>
      <w:r w:rsidR="00EE35D3">
        <w:rPr>
          <w:b/>
          <w:sz w:val="24"/>
          <w:szCs w:val="24"/>
        </w:rPr>
        <w:t>Crab</w:t>
      </w:r>
      <w:r w:rsidR="00EE35D3" w:rsidRPr="005E1A08">
        <w:rPr>
          <w:b/>
          <w:sz w:val="24"/>
          <w:szCs w:val="24"/>
        </w:rPr>
        <w:t xml:space="preserve">apple ‘Spring Snow’ </w:t>
      </w:r>
    </w:p>
    <w:p w:rsidR="006F627B" w:rsidRDefault="006F627B" w:rsidP="00EE35D3">
      <w:pPr>
        <w:jc w:val="center"/>
      </w:pPr>
    </w:p>
    <w:p w:rsidR="007F1DFC" w:rsidRDefault="007F1DFC">
      <w:bookmarkStart w:id="11" w:name="Crabapple"/>
      <w:bookmarkEnd w:id="11"/>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Common Name: crabapple</w:t>
      </w:r>
      <w:r w:rsidR="001F3701">
        <w:rPr>
          <w:rStyle w:val="FootnoteReference"/>
          <w:rFonts w:ascii="Georgia" w:eastAsia="Times New Roman" w:hAnsi="Georgia" w:cs="Times New Roman"/>
          <w:color w:val="636B4F"/>
          <w:sz w:val="21"/>
          <w:szCs w:val="21"/>
        </w:rPr>
        <w:footnoteReference w:id="11"/>
      </w:r>
      <w:r w:rsidR="00620080">
        <w:rPr>
          <w:rFonts w:ascii="Georgia" w:eastAsia="Times New Roman" w:hAnsi="Georgia" w:cs="Times New Roman"/>
          <w:color w:val="636B4F"/>
          <w:sz w:val="21"/>
          <w:szCs w:val="21"/>
        </w:rPr>
        <w:t xml:space="preserve">           </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Type: Tree</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Family: Rosaceae</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Zone: 4 to 8</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Height: 20.00 to 25.00 feet</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Spread: 15.00 to 20.00 feet</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Bloom Time: April</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Bloom Description: White</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Sun: Full sun</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Water: Medium</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Maintenance: Low</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Suggested Use: Street Tree, Flowering Tree</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Flower: Showy, Fragrant</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Attracts: Butterflies</w:t>
      </w:r>
    </w:p>
    <w:p w:rsidR="00C11C00" w:rsidRPr="00C11C00" w:rsidRDefault="00C11C00" w:rsidP="00C11C00">
      <w:pPr>
        <w:spacing w:after="0" w:line="240" w:lineRule="auto"/>
        <w:rPr>
          <w:rFonts w:ascii="Georgia" w:eastAsia="Times New Roman" w:hAnsi="Georgia" w:cs="Times New Roman"/>
          <w:color w:val="636B4F"/>
          <w:sz w:val="21"/>
          <w:szCs w:val="21"/>
        </w:rPr>
      </w:pPr>
      <w:r w:rsidRPr="00C11C00">
        <w:rPr>
          <w:rFonts w:ascii="Georgia" w:eastAsia="Times New Roman" w:hAnsi="Georgia" w:cs="Times New Roman"/>
          <w:color w:val="636B4F"/>
          <w:sz w:val="21"/>
          <w:szCs w:val="21"/>
        </w:rPr>
        <w:t>Tolerate: Air Pollution</w:t>
      </w:r>
    </w:p>
    <w:p w:rsidR="00C11C00" w:rsidRDefault="00EE35D3">
      <w:r>
        <w:t>Fruit: none</w:t>
      </w:r>
    </w:p>
    <w:p w:rsidR="00620080" w:rsidRDefault="00620080">
      <w:r>
        <w:rPr>
          <w:rFonts w:ascii="Georgia" w:hAnsi="Georgia"/>
          <w:color w:val="636B4F"/>
          <w:sz w:val="21"/>
          <w:szCs w:val="21"/>
        </w:rPr>
        <w:t>Best grown in medium moisture, well-drained, acidic loams in full sun. Adapts to a wide range of soils. Established trees have some drought tolerance. Although some flowers may be lost, it is best to prune this tree as needed in late winter. Spring pruning should be avoided as it produces fresh, open cuts where fireblight bacterium can enter.</w:t>
      </w:r>
    </w:p>
    <w:p w:rsidR="001F3701" w:rsidRDefault="001F3701"/>
    <w:p w:rsidR="001F3701" w:rsidRDefault="001F3701"/>
    <w:p w:rsidR="007F1DFC" w:rsidRDefault="001F3701">
      <w:r>
        <w:t>F</w:t>
      </w:r>
      <w:r w:rsidR="007F1DFC">
        <w:t>rom Missouri Botanical Gardens</w:t>
      </w:r>
    </w:p>
    <w:tbl>
      <w:tblPr>
        <w:tblW w:w="9720" w:type="dxa"/>
        <w:tblCellSpacing w:w="15" w:type="dxa"/>
        <w:tblBorders>
          <w:top w:val="single" w:sz="6" w:space="0" w:color="BEBCB7"/>
          <w:left w:val="single" w:sz="6" w:space="0" w:color="BEBCB7"/>
          <w:bottom w:val="single" w:sz="6" w:space="0" w:color="BEBCB7"/>
          <w:right w:val="single" w:sz="6" w:space="0" w:color="BEBCB7"/>
        </w:tblBorders>
        <w:shd w:val="clear" w:color="auto" w:fill="FAF7EE"/>
        <w:tblCellMar>
          <w:left w:w="0" w:type="dxa"/>
          <w:right w:w="0" w:type="dxa"/>
        </w:tblCellMar>
        <w:tblLook w:val="04A0" w:firstRow="1" w:lastRow="0" w:firstColumn="1" w:lastColumn="0" w:noHBand="0" w:noVBand="1"/>
      </w:tblPr>
      <w:tblGrid>
        <w:gridCol w:w="1746"/>
        <w:gridCol w:w="7974"/>
      </w:tblGrid>
      <w:tr w:rsidR="007F1DFC" w:rsidRPr="007F1DFC" w:rsidTr="007F1DFC">
        <w:trPr>
          <w:tblCellSpacing w:w="15" w:type="dxa"/>
        </w:trPr>
        <w:tc>
          <w:tcPr>
            <w:tcW w:w="0" w:type="auto"/>
            <w:tcBorders>
              <w:top w:val="nil"/>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Description</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A dense, oval upright tree with bright green leaves, turning yellow in the fall. Fragrant, single, white flowers appear in mid-spring. Fruitless variety. Hardy to -35°F Maximum Elevation: 8,000 ft.</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Deciduous Tree Type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Flowering Tree</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Tree Habit</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Round</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Mature Size (generic)</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TREE (10-20</w:t>
            </w:r>
            <w:r w:rsidR="00D87760">
              <w:rPr>
                <w:rFonts w:ascii="Arial" w:eastAsia="Times New Roman" w:hAnsi="Arial" w:cs="Arial"/>
                <w:color w:val="2F2F2F"/>
                <w:sz w:val="18"/>
                <w:szCs w:val="18"/>
              </w:rPr>
              <w:t>’</w:t>
            </w:r>
            <w:r w:rsidRPr="007F1DFC">
              <w:rPr>
                <w:rFonts w:ascii="Arial" w:eastAsia="Times New Roman" w:hAnsi="Arial" w:cs="Arial"/>
                <w:color w:val="2F2F2F"/>
                <w:sz w:val="18"/>
                <w:szCs w:val="18"/>
              </w:rPr>
              <w:t xml:space="preserve"> Tall) • Broad Canopy</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Fall Color</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Dramatic</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Features</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Showy Flowers, Fragrant Flowers</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Flowering Season</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Spring</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USDA Hardiness Zone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3, 4, 5, 6, 7</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lastRenderedPageBreak/>
              <w:t>Water Needs</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Moderate</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Growth Rate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Moderate</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Light Needs</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Filtered Sun, Partial Sun, Full Sun</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Mature Height</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20-25 Feet</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Mature Width</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20-25 Feet</w:t>
            </w:r>
          </w:p>
        </w:tc>
      </w:tr>
      <w:tr w:rsidR="007F1DFC" w:rsidRPr="007F1DFC" w:rsidTr="007F1DFC">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Name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Spring Snow Fruitless Flowering Crabapple</w:t>
            </w:r>
          </w:p>
        </w:tc>
      </w:tr>
      <w:tr w:rsidR="007F1DFC" w:rsidRPr="007F1DFC" w:rsidTr="007F1DFC">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b/>
                <w:bCs/>
                <w:color w:val="2F2F2F"/>
                <w:sz w:val="18"/>
                <w:szCs w:val="18"/>
              </w:rPr>
            </w:pPr>
            <w:r w:rsidRPr="007F1DFC">
              <w:rPr>
                <w:rFonts w:ascii="Arial" w:eastAsia="Times New Roman" w:hAnsi="Arial" w:cs="Arial"/>
                <w:b/>
                <w:bCs/>
                <w:color w:val="2F2F2F"/>
                <w:sz w:val="18"/>
                <w:szCs w:val="18"/>
              </w:rPr>
              <w:t>Flower Color Group</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7F1DFC" w:rsidRPr="007F1DFC" w:rsidRDefault="007F1DFC" w:rsidP="007F1DFC">
            <w:pPr>
              <w:spacing w:after="0" w:line="240" w:lineRule="auto"/>
              <w:rPr>
                <w:rFonts w:ascii="Arial" w:eastAsia="Times New Roman" w:hAnsi="Arial" w:cs="Arial"/>
                <w:color w:val="2F2F2F"/>
                <w:sz w:val="18"/>
                <w:szCs w:val="18"/>
              </w:rPr>
            </w:pPr>
            <w:r w:rsidRPr="007F1DFC">
              <w:rPr>
                <w:rFonts w:ascii="Arial" w:eastAsia="Times New Roman" w:hAnsi="Arial" w:cs="Arial"/>
                <w:color w:val="2F2F2F"/>
                <w:sz w:val="18"/>
                <w:szCs w:val="18"/>
              </w:rPr>
              <w:t>White</w:t>
            </w:r>
          </w:p>
        </w:tc>
      </w:tr>
    </w:tbl>
    <w:p w:rsidR="009A7D92" w:rsidRDefault="009A7D92"/>
    <w:p w:rsidR="009A7D92" w:rsidRDefault="009A7D92"/>
    <w:p w:rsidR="009A7D92" w:rsidRDefault="00F66564">
      <w:r>
        <w:t xml:space="preserve">Arborist Sid Wolf </w:t>
      </w:r>
      <w:r w:rsidR="001F3582">
        <w:t xml:space="preserve">observed </w:t>
      </w:r>
      <w:r>
        <w:t>that The Village</w:t>
      </w:r>
      <w:r w:rsidR="001F3582">
        <w:t xml:space="preserve"> probably has</w:t>
      </w:r>
      <w:r>
        <w:t xml:space="preserve"> enough Crabapple and Pear trees.</w:t>
      </w:r>
    </w:p>
    <w:p w:rsidR="006121A6" w:rsidRDefault="006121A6"/>
    <w:p w:rsidR="006121A6" w:rsidRDefault="006121A6"/>
    <w:p w:rsidR="006121A6" w:rsidRDefault="006121A6"/>
    <w:p w:rsidR="006121A6" w:rsidRDefault="006121A6"/>
    <w:p w:rsidR="006121A6" w:rsidRDefault="006121A6"/>
    <w:p w:rsidR="006121A6" w:rsidRDefault="006121A6"/>
    <w:p w:rsidR="006121A6" w:rsidRDefault="006121A6"/>
    <w:p w:rsidR="006121A6" w:rsidRDefault="006121A6"/>
    <w:p w:rsidR="006121A6" w:rsidRDefault="006121A6"/>
    <w:p w:rsidR="004841DF" w:rsidRDefault="004841DF"/>
    <w:p w:rsidR="004841DF" w:rsidRDefault="004841DF"/>
    <w:p w:rsidR="004841DF" w:rsidRDefault="004841DF"/>
    <w:p w:rsidR="004841DF" w:rsidRDefault="004841DF"/>
    <w:p w:rsidR="005822D5" w:rsidRDefault="00817F27">
      <w:pPr>
        <w:rPr>
          <w:rStyle w:val="Hyperlink"/>
          <w:sz w:val="18"/>
          <w:szCs w:val="18"/>
        </w:rPr>
      </w:pPr>
      <w:hyperlink w:anchor="TableofContents" w:history="1">
        <w:r w:rsidR="009A7D92" w:rsidRPr="009A7D92">
          <w:rPr>
            <w:rStyle w:val="Hyperlink"/>
            <w:sz w:val="18"/>
            <w:szCs w:val="18"/>
          </w:rPr>
          <w:t>Table of Contents</w:t>
        </w:r>
      </w:hyperlink>
    </w:p>
    <w:p w:rsidR="00937108" w:rsidRDefault="00937108">
      <w:pPr>
        <w:rPr>
          <w:rStyle w:val="Hyperlink"/>
          <w:sz w:val="18"/>
          <w:szCs w:val="18"/>
        </w:rPr>
      </w:pPr>
      <w:r>
        <w:rPr>
          <w:rStyle w:val="Hyperlink"/>
          <w:sz w:val="18"/>
          <w:szCs w:val="18"/>
        </w:rPr>
        <w:br w:type="page"/>
      </w:r>
    </w:p>
    <w:p w:rsidR="00937108" w:rsidRDefault="00483E16">
      <w:pPr>
        <w:rPr>
          <w:b/>
          <w:sz w:val="28"/>
          <w:szCs w:val="28"/>
        </w:rPr>
      </w:pPr>
      <w:bookmarkStart w:id="12" w:name="PrunuscistinaPlumPurpleLeafSandCherry"/>
      <w:bookmarkEnd w:id="12"/>
      <w:r>
        <w:rPr>
          <w:noProof/>
        </w:rPr>
        <w:lastRenderedPageBreak/>
        <w:drawing>
          <wp:anchor distT="0" distB="0" distL="114300" distR="114300" simplePos="0" relativeHeight="251725824" behindDoc="0" locked="0" layoutInCell="1" allowOverlap="1">
            <wp:simplePos x="0" y="0"/>
            <wp:positionH relativeFrom="margin">
              <wp:posOffset>4718050</wp:posOffset>
            </wp:positionH>
            <wp:positionV relativeFrom="margin">
              <wp:posOffset>-50800</wp:posOffset>
            </wp:positionV>
            <wp:extent cx="2139950" cy="2139950"/>
            <wp:effectExtent l="0" t="0" r="0" b="0"/>
            <wp:wrapSquare wrapText="bothSides"/>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anchor>
        </w:drawing>
      </w:r>
    </w:p>
    <w:p w:rsidR="00937108" w:rsidRDefault="00937108" w:rsidP="00937108">
      <w:pPr>
        <w:shd w:val="clear" w:color="auto" w:fill="FFFFFF"/>
        <w:rPr>
          <w:b/>
        </w:rPr>
      </w:pPr>
      <w:r>
        <w:rPr>
          <w:b/>
          <w:i/>
        </w:rPr>
        <w:t xml:space="preserve">Prunus </w:t>
      </w:r>
      <w:r w:rsidR="00AA2BE9">
        <w:rPr>
          <w:b/>
          <w:i/>
        </w:rPr>
        <w:t>cerastafera</w:t>
      </w:r>
      <w:r>
        <w:t>15-20’ tall ‘Newport Plum’ or ‘Mt. St. Helens’</w:t>
      </w:r>
      <w:r>
        <w:rPr>
          <w:rStyle w:val="FootnoteReference"/>
        </w:rPr>
        <w:footnoteReference w:id="12"/>
      </w:r>
      <w:r>
        <w:t xml:space="preserve"> </w:t>
      </w:r>
      <w:r w:rsidR="00AA2BE9">
        <w:t xml:space="preserve">“ </w:t>
      </w:r>
      <w:r>
        <w:rPr>
          <w:b/>
        </w:rPr>
        <w:t xml:space="preserve">Cherry Plum” </w:t>
      </w:r>
      <w:r>
        <w:rPr>
          <w:rStyle w:val="FootnoteReference"/>
          <w:b/>
        </w:rPr>
        <w:footnoteReference w:id="13"/>
      </w:r>
    </w:p>
    <w:p w:rsidR="00AA2BE9" w:rsidRPr="0073475E" w:rsidRDefault="0073475E" w:rsidP="00937108">
      <w:pPr>
        <w:shd w:val="clear" w:color="auto" w:fill="FFFFFF"/>
      </w:pPr>
      <w:r w:rsidRPr="0073475E">
        <w:t>Sid Wolf</w:t>
      </w:r>
      <w:r>
        <w:t xml:space="preserve"> the certified arborist who consulted for The Village recommended this plum.  </w:t>
      </w:r>
    </w:p>
    <w:p w:rsidR="00AA2BE9" w:rsidRPr="00AA2BE9" w:rsidRDefault="00AA2BE9" w:rsidP="00937108">
      <w:pPr>
        <w:shd w:val="clear" w:color="auto" w:fill="FFFFFF"/>
      </w:pPr>
      <w:r>
        <w:t>Rated a B by the Colorado Nursery and Greenhouse Ass. citing issues w</w:t>
      </w:r>
      <w:r w:rsidR="004529E9">
        <w:t>i</w:t>
      </w:r>
      <w:r>
        <w:t>th insects and disease.  Of less concern was “</w:t>
      </w:r>
      <w:r w:rsidR="004529E9">
        <w:t>leaf scort</w:t>
      </w:r>
      <w:r>
        <w:t>ch.”</w:t>
      </w:r>
    </w:p>
    <w:p w:rsidR="00937108" w:rsidRPr="002852DE" w:rsidRDefault="00937108" w:rsidP="00937108">
      <w:pPr>
        <w:shd w:val="clear" w:color="auto" w:fill="FFFFFF"/>
        <w:spacing w:after="0" w:line="240" w:lineRule="atLeast"/>
        <w:rPr>
          <w:rFonts w:ascii="Arial" w:eastAsia="Times New Roman" w:hAnsi="Arial" w:cs="Arial"/>
          <w:color w:val="808080"/>
          <w:sz w:val="24"/>
          <w:szCs w:val="24"/>
        </w:rPr>
      </w:pPr>
      <w:r w:rsidRPr="002852DE">
        <w:rPr>
          <w:rFonts w:ascii="Arial" w:eastAsia="Times New Roman" w:hAnsi="Arial" w:cs="Arial"/>
          <w:color w:val="006621"/>
          <w:sz w:val="21"/>
          <w:szCs w:val="21"/>
        </w:rPr>
        <w:t>www.monrovia.com/plant-catalog/plants/2007/dwarf-red-leaf-sand-cherry/</w:t>
      </w:r>
    </w:p>
    <w:p w:rsidR="00937108" w:rsidRPr="002852DE" w:rsidRDefault="00937108" w:rsidP="00937108">
      <w:pPr>
        <w:shd w:val="clear" w:color="auto" w:fill="FFFFFF"/>
        <w:spacing w:after="0" w:line="240" w:lineRule="atLeast"/>
        <w:ind w:left="360"/>
        <w:textAlignment w:val="center"/>
        <w:rPr>
          <w:rFonts w:ascii="Arial" w:eastAsia="Times New Roman" w:hAnsi="Arial" w:cs="Arial"/>
          <w:color w:val="808080"/>
          <w:sz w:val="20"/>
          <w:szCs w:val="20"/>
        </w:rPr>
      </w:pPr>
    </w:p>
    <w:p w:rsidR="00937108" w:rsidRDefault="00937108" w:rsidP="00937108">
      <w:pPr>
        <w:pStyle w:val="NoSpacing"/>
        <w:ind w:left="360"/>
        <w:rPr>
          <w:rFonts w:eastAsia="Times New Roman" w:cstheme="minorHAnsi"/>
          <w:color w:val="545454"/>
          <w:sz w:val="24"/>
          <w:szCs w:val="24"/>
          <w:shd w:val="clear" w:color="auto" w:fill="FFFFFF"/>
        </w:rPr>
      </w:pPr>
      <w:r w:rsidRPr="004C490C">
        <w:rPr>
          <w:rFonts w:eastAsia="Times New Roman" w:cstheme="minorHAnsi"/>
          <w:color w:val="545454"/>
          <w:sz w:val="24"/>
          <w:szCs w:val="24"/>
          <w:shd w:val="clear" w:color="auto" w:fill="FFFFFF"/>
        </w:rPr>
        <w:t>Plant Description. Prized for its masses of light pink flowers and deep </w:t>
      </w:r>
      <w:r w:rsidRPr="004C490C">
        <w:rPr>
          <w:rFonts w:eastAsia="Times New Roman" w:cstheme="minorHAnsi"/>
          <w:b/>
          <w:bCs/>
          <w:color w:val="6A6A6A"/>
          <w:sz w:val="24"/>
          <w:szCs w:val="24"/>
          <w:shd w:val="clear" w:color="auto" w:fill="FFFFFF"/>
        </w:rPr>
        <w:t>purple</w:t>
      </w:r>
      <w:r w:rsidRPr="004C490C">
        <w:rPr>
          <w:rFonts w:eastAsia="Times New Roman" w:cstheme="minorHAnsi"/>
          <w:color w:val="545454"/>
          <w:sz w:val="24"/>
          <w:szCs w:val="24"/>
          <w:shd w:val="clear" w:color="auto" w:fill="FFFFFF"/>
        </w:rPr>
        <w:t xml:space="preserve"> foliage. Small black fruit follows the flowers in summer. A beautiful accent plant as either a multi-branched or a single trunk specimen. While there is seldom a large crop, the small, sour fruit may be used in preserves and pies. Deciduous. </w:t>
      </w:r>
    </w:p>
    <w:p w:rsidR="00F90634" w:rsidRDefault="00F90634" w:rsidP="00937108">
      <w:pPr>
        <w:pStyle w:val="NoSpacing"/>
        <w:ind w:left="360"/>
        <w:rPr>
          <w:rFonts w:eastAsia="Times New Roman" w:cstheme="minorHAnsi"/>
          <w:color w:val="545454"/>
          <w:sz w:val="24"/>
          <w:szCs w:val="24"/>
          <w:shd w:val="clear" w:color="auto" w:fill="FFFFFF"/>
        </w:rPr>
      </w:pPr>
    </w:p>
    <w:p w:rsidR="00F90634" w:rsidRPr="004C490C" w:rsidRDefault="00F90634" w:rsidP="00937108">
      <w:pPr>
        <w:pStyle w:val="NoSpacing"/>
        <w:ind w:left="360"/>
        <w:rPr>
          <w:rFonts w:cstheme="minorHAnsi"/>
        </w:rPr>
      </w:pPr>
      <w:r>
        <w:rPr>
          <w:rFonts w:eastAsia="Times New Roman" w:cstheme="minorHAnsi"/>
          <w:color w:val="545454"/>
          <w:sz w:val="24"/>
          <w:szCs w:val="24"/>
          <w:shd w:val="clear" w:color="auto" w:fill="FFFFFF"/>
        </w:rPr>
        <w:t>Needs full sun and to be watered regularly.</w:t>
      </w:r>
    </w:p>
    <w:p w:rsidR="00937108" w:rsidRDefault="00937108" w:rsidP="00937108">
      <w:pPr>
        <w:pStyle w:val="NoSpacing"/>
        <w:ind w:left="360"/>
      </w:pPr>
    </w:p>
    <w:tbl>
      <w:tblPr>
        <w:tblW w:w="9270" w:type="dxa"/>
        <w:tblCellSpacing w:w="15" w:type="dxa"/>
        <w:tblInd w:w="442" w:type="dxa"/>
        <w:tblBorders>
          <w:top w:val="single" w:sz="6" w:space="0" w:color="BEBCB7"/>
          <w:left w:val="single" w:sz="6" w:space="0" w:color="BEBCB7"/>
          <w:bottom w:val="single" w:sz="6" w:space="0" w:color="BEBCB7"/>
          <w:right w:val="single" w:sz="6" w:space="0" w:color="BEBCB7"/>
        </w:tblBorders>
        <w:tblCellMar>
          <w:left w:w="0" w:type="dxa"/>
          <w:right w:w="0" w:type="dxa"/>
        </w:tblCellMar>
        <w:tblLook w:val="04A0" w:firstRow="1" w:lastRow="0" w:firstColumn="1" w:lastColumn="0" w:noHBand="0" w:noVBand="1"/>
      </w:tblPr>
      <w:tblGrid>
        <w:gridCol w:w="2113"/>
        <w:gridCol w:w="7157"/>
      </w:tblGrid>
      <w:tr w:rsidR="00937108" w:rsidRPr="00FD099F" w:rsidTr="00D64781">
        <w:trPr>
          <w:tblCellSpacing w:w="15" w:type="dxa"/>
        </w:trPr>
        <w:tc>
          <w:tcPr>
            <w:tcW w:w="2068" w:type="dxa"/>
            <w:tcBorders>
              <w:top w:val="nil"/>
              <w:right w:val="single" w:sz="6" w:space="0" w:color="D9DDE3"/>
            </w:tcBorders>
            <w:shd w:val="clear" w:color="auto" w:fill="F8F7F5"/>
            <w:tcMar>
              <w:top w:w="45" w:type="dxa"/>
              <w:left w:w="120" w:type="dxa"/>
              <w:bottom w:w="45" w:type="dxa"/>
              <w:right w:w="120" w:type="dxa"/>
            </w:tcMar>
            <w:hideMark/>
          </w:tcPr>
          <w:p w:rsidR="00937108" w:rsidRPr="00FD099F" w:rsidRDefault="00937108" w:rsidP="004279DC">
            <w:pPr>
              <w:spacing w:line="240" w:lineRule="auto"/>
              <w:rPr>
                <w:rFonts w:ascii="Times New Roman" w:hAnsi="Times New Roman" w:cs="Times New Roman"/>
                <w:b/>
                <w:bCs/>
                <w:sz w:val="18"/>
                <w:szCs w:val="18"/>
              </w:rPr>
            </w:pPr>
            <w:r w:rsidRPr="00FD099F">
              <w:rPr>
                <w:b/>
                <w:bCs/>
                <w:sz w:val="18"/>
                <w:szCs w:val="18"/>
              </w:rPr>
              <w:t>Description</w:t>
            </w:r>
          </w:p>
        </w:tc>
        <w:tc>
          <w:tcPr>
            <w:tcW w:w="7112" w:type="dxa"/>
            <w:tcBorders>
              <w:top w:val="single" w:sz="6" w:space="0" w:color="D9DDE3"/>
              <w:right w:val="nil"/>
            </w:tcBorders>
            <w:shd w:val="clear" w:color="auto" w:fill="F8F7F5"/>
            <w:tcMar>
              <w:top w:w="45" w:type="dxa"/>
              <w:left w:w="120" w:type="dxa"/>
              <w:bottom w:w="45" w:type="dxa"/>
              <w:right w:w="120" w:type="dxa"/>
            </w:tcMar>
            <w:hideMark/>
          </w:tcPr>
          <w:p w:rsidR="00937108" w:rsidRPr="00FD099F" w:rsidRDefault="00937108" w:rsidP="004279DC">
            <w:pPr>
              <w:rPr>
                <w:sz w:val="18"/>
                <w:szCs w:val="18"/>
              </w:rPr>
            </w:pPr>
            <w:r w:rsidRPr="00FD099F">
              <w:rPr>
                <w:sz w:val="18"/>
                <w:szCs w:val="18"/>
              </w:rPr>
              <w:t>A Very Reliable Tree For Harsh Conditons! Showy red samaras (winged seeds) shine in bright contrast to the summer foliage of this small tree that is an excellent performer in rugged climates. Broadly oval when young, its branches spread wider than tall, becoming rounded at maturity. Hot Wings Maple has proven to be much more tolerant of high pH soils than other maples. Nice fall colors ranging from yellow to orange-red. VERY WATER THRIFTY! Hardy to -40°F Maximum Elevation: 7,000 ft.</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EEEDED"/>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Deciduous Tree Type</w:t>
            </w:r>
          </w:p>
        </w:tc>
        <w:tc>
          <w:tcPr>
            <w:tcW w:w="7112" w:type="dxa"/>
            <w:tcBorders>
              <w:top w:val="single" w:sz="6" w:space="0" w:color="D9DDE3"/>
              <w:right w:val="nil"/>
            </w:tcBorders>
            <w:shd w:val="clear" w:color="auto" w:fill="EEEDED"/>
            <w:tcMar>
              <w:top w:w="45" w:type="dxa"/>
              <w:left w:w="120" w:type="dxa"/>
              <w:bottom w:w="45" w:type="dxa"/>
              <w:right w:w="120" w:type="dxa"/>
            </w:tcMar>
            <w:hideMark/>
          </w:tcPr>
          <w:p w:rsidR="00937108" w:rsidRPr="00FD099F" w:rsidRDefault="00937108" w:rsidP="004279DC">
            <w:pPr>
              <w:rPr>
                <w:sz w:val="18"/>
                <w:szCs w:val="18"/>
              </w:rPr>
            </w:pPr>
            <w:r w:rsidRPr="00FD099F">
              <w:rPr>
                <w:sz w:val="18"/>
                <w:szCs w:val="18"/>
              </w:rPr>
              <w:t>Ornamental Tree</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F8F7F5"/>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Tree Habit</w:t>
            </w:r>
          </w:p>
        </w:tc>
        <w:tc>
          <w:tcPr>
            <w:tcW w:w="7112" w:type="dxa"/>
            <w:tcBorders>
              <w:top w:val="single" w:sz="6" w:space="0" w:color="D9DDE3"/>
              <w:right w:val="nil"/>
            </w:tcBorders>
            <w:shd w:val="clear" w:color="auto" w:fill="F8F7F5"/>
            <w:tcMar>
              <w:top w:w="45" w:type="dxa"/>
              <w:left w:w="120" w:type="dxa"/>
              <w:bottom w:w="45" w:type="dxa"/>
              <w:right w:w="120" w:type="dxa"/>
            </w:tcMar>
            <w:hideMark/>
          </w:tcPr>
          <w:p w:rsidR="00937108" w:rsidRPr="00FD099F" w:rsidRDefault="00937108" w:rsidP="004279DC">
            <w:pPr>
              <w:rPr>
                <w:sz w:val="18"/>
                <w:szCs w:val="18"/>
              </w:rPr>
            </w:pPr>
            <w:r w:rsidRPr="00FD099F">
              <w:rPr>
                <w:sz w:val="18"/>
                <w:szCs w:val="18"/>
              </w:rPr>
              <w:t>Spreading, Oval</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EEEDED"/>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Mature Size (generic)</w:t>
            </w:r>
          </w:p>
        </w:tc>
        <w:tc>
          <w:tcPr>
            <w:tcW w:w="7112" w:type="dxa"/>
            <w:tcBorders>
              <w:top w:val="single" w:sz="6" w:space="0" w:color="D9DDE3"/>
              <w:right w:val="nil"/>
            </w:tcBorders>
            <w:shd w:val="clear" w:color="auto" w:fill="EEEDED"/>
            <w:tcMar>
              <w:top w:w="45" w:type="dxa"/>
              <w:left w:w="120" w:type="dxa"/>
              <w:bottom w:w="45" w:type="dxa"/>
              <w:right w:w="120" w:type="dxa"/>
            </w:tcMar>
            <w:hideMark/>
          </w:tcPr>
          <w:p w:rsidR="00937108" w:rsidRPr="00FD099F" w:rsidRDefault="00937108" w:rsidP="004279DC">
            <w:pPr>
              <w:pStyle w:val="NoSpacing"/>
              <w:rPr>
                <w:sz w:val="18"/>
                <w:szCs w:val="18"/>
              </w:rPr>
            </w:pPr>
            <w:r w:rsidRPr="00FD099F">
              <w:rPr>
                <w:sz w:val="18"/>
                <w:szCs w:val="18"/>
              </w:rPr>
              <w:t>TREE (20-30’ Tall) • Average Width</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F8F7F5"/>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Fall Color</w:t>
            </w:r>
          </w:p>
        </w:tc>
        <w:tc>
          <w:tcPr>
            <w:tcW w:w="7112" w:type="dxa"/>
            <w:tcBorders>
              <w:top w:val="single" w:sz="6" w:space="0" w:color="D9DDE3"/>
              <w:right w:val="nil"/>
            </w:tcBorders>
            <w:shd w:val="clear" w:color="auto" w:fill="F8F7F5"/>
            <w:tcMar>
              <w:top w:w="45" w:type="dxa"/>
              <w:left w:w="120" w:type="dxa"/>
              <w:bottom w:w="45" w:type="dxa"/>
              <w:right w:w="120" w:type="dxa"/>
            </w:tcMar>
            <w:hideMark/>
          </w:tcPr>
          <w:p w:rsidR="00937108" w:rsidRPr="00FD099F" w:rsidRDefault="00937108" w:rsidP="004279DC">
            <w:pPr>
              <w:pStyle w:val="NoSpacing"/>
              <w:rPr>
                <w:sz w:val="18"/>
                <w:szCs w:val="18"/>
              </w:rPr>
            </w:pPr>
            <w:r w:rsidRPr="00FD099F">
              <w:rPr>
                <w:sz w:val="18"/>
                <w:szCs w:val="18"/>
              </w:rPr>
              <w:t>Dramatic</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EEEDED"/>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Features</w:t>
            </w:r>
          </w:p>
        </w:tc>
        <w:tc>
          <w:tcPr>
            <w:tcW w:w="7112" w:type="dxa"/>
            <w:tcBorders>
              <w:top w:val="single" w:sz="6" w:space="0" w:color="D9DDE3"/>
              <w:right w:val="nil"/>
            </w:tcBorders>
            <w:shd w:val="clear" w:color="auto" w:fill="EEEDED"/>
            <w:tcMar>
              <w:top w:w="45" w:type="dxa"/>
              <w:left w:w="120" w:type="dxa"/>
              <w:bottom w:w="45" w:type="dxa"/>
              <w:right w:w="120" w:type="dxa"/>
            </w:tcMar>
            <w:hideMark/>
          </w:tcPr>
          <w:p w:rsidR="00937108" w:rsidRPr="00FD099F" w:rsidRDefault="00937108" w:rsidP="004279DC">
            <w:pPr>
              <w:pStyle w:val="NoSpacing"/>
              <w:rPr>
                <w:sz w:val="18"/>
                <w:szCs w:val="18"/>
              </w:rPr>
            </w:pPr>
            <w:r w:rsidRPr="00FD099F">
              <w:rPr>
                <w:sz w:val="18"/>
                <w:szCs w:val="18"/>
              </w:rPr>
              <w:t>Grown For Attractive Foliage</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F8F7F5"/>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USDA Hardiness Zone</w:t>
            </w:r>
          </w:p>
        </w:tc>
        <w:tc>
          <w:tcPr>
            <w:tcW w:w="7112" w:type="dxa"/>
            <w:tcBorders>
              <w:top w:val="single" w:sz="6" w:space="0" w:color="D9DDE3"/>
              <w:right w:val="nil"/>
            </w:tcBorders>
            <w:shd w:val="clear" w:color="auto" w:fill="F8F7F5"/>
            <w:tcMar>
              <w:top w:w="45" w:type="dxa"/>
              <w:left w:w="120" w:type="dxa"/>
              <w:bottom w:w="45" w:type="dxa"/>
              <w:right w:w="120" w:type="dxa"/>
            </w:tcMar>
            <w:hideMark/>
          </w:tcPr>
          <w:p w:rsidR="00937108" w:rsidRPr="00FD099F" w:rsidRDefault="00937108" w:rsidP="004279DC">
            <w:pPr>
              <w:pStyle w:val="NoSpacing"/>
              <w:rPr>
                <w:sz w:val="18"/>
                <w:szCs w:val="18"/>
              </w:rPr>
            </w:pPr>
            <w:r w:rsidRPr="00FD099F">
              <w:rPr>
                <w:sz w:val="18"/>
                <w:szCs w:val="18"/>
              </w:rPr>
              <w:t>3, 4, 5, 6, 7</w:t>
            </w:r>
          </w:p>
        </w:tc>
      </w:tr>
      <w:tr w:rsidR="00937108" w:rsidRPr="00FD099F" w:rsidTr="00D64781">
        <w:trPr>
          <w:tblCellSpacing w:w="15" w:type="dxa"/>
        </w:trPr>
        <w:tc>
          <w:tcPr>
            <w:tcW w:w="2068" w:type="dxa"/>
            <w:tcBorders>
              <w:top w:val="single" w:sz="6" w:space="0" w:color="D9DDE3"/>
              <w:right w:val="single" w:sz="6" w:space="0" w:color="D9DDE3"/>
            </w:tcBorders>
            <w:shd w:val="clear" w:color="auto" w:fill="EEEDED"/>
            <w:tcMar>
              <w:top w:w="45" w:type="dxa"/>
              <w:left w:w="120" w:type="dxa"/>
              <w:bottom w:w="45" w:type="dxa"/>
              <w:right w:w="120" w:type="dxa"/>
            </w:tcMar>
            <w:hideMark/>
          </w:tcPr>
          <w:p w:rsidR="00937108" w:rsidRPr="00FD099F" w:rsidRDefault="00937108" w:rsidP="004279DC">
            <w:pPr>
              <w:rPr>
                <w:b/>
                <w:bCs/>
                <w:sz w:val="18"/>
                <w:szCs w:val="18"/>
              </w:rPr>
            </w:pPr>
            <w:r w:rsidRPr="00FD099F">
              <w:rPr>
                <w:b/>
                <w:bCs/>
                <w:sz w:val="18"/>
                <w:szCs w:val="18"/>
              </w:rPr>
              <w:t>Water Needs</w:t>
            </w:r>
          </w:p>
        </w:tc>
        <w:tc>
          <w:tcPr>
            <w:tcW w:w="7112" w:type="dxa"/>
            <w:tcBorders>
              <w:top w:val="single" w:sz="6" w:space="0" w:color="D9DDE3"/>
              <w:right w:val="nil"/>
            </w:tcBorders>
            <w:shd w:val="clear" w:color="auto" w:fill="EEEDED"/>
            <w:tcMar>
              <w:top w:w="45" w:type="dxa"/>
              <w:left w:w="120" w:type="dxa"/>
              <w:bottom w:w="45" w:type="dxa"/>
              <w:right w:w="120" w:type="dxa"/>
            </w:tcMar>
            <w:hideMark/>
          </w:tcPr>
          <w:p w:rsidR="00937108" w:rsidRPr="00FD099F" w:rsidRDefault="00937108" w:rsidP="004279DC">
            <w:pPr>
              <w:pStyle w:val="NoSpacing"/>
              <w:rPr>
                <w:sz w:val="18"/>
                <w:szCs w:val="18"/>
              </w:rPr>
            </w:pPr>
            <w:r w:rsidRPr="00FD099F">
              <w:rPr>
                <w:sz w:val="18"/>
                <w:szCs w:val="18"/>
              </w:rPr>
              <w:t>Moderate</w:t>
            </w:r>
          </w:p>
        </w:tc>
      </w:tr>
    </w:tbl>
    <w:p w:rsidR="00937108" w:rsidRDefault="00937108" w:rsidP="00937108">
      <w:pPr>
        <w:pStyle w:val="NoSpacing"/>
        <w:ind w:left="360"/>
      </w:pPr>
    </w:p>
    <w:p w:rsidR="00937108" w:rsidRDefault="00F90634" w:rsidP="00957825">
      <w:r w:rsidRPr="00937108">
        <w:rPr>
          <w:rFonts w:cstheme="minorHAnsi"/>
          <w:b/>
          <w:noProof/>
          <w:sz w:val="28"/>
          <w:szCs w:val="28"/>
        </w:rPr>
        <w:drawing>
          <wp:anchor distT="0" distB="0" distL="114300" distR="114300" simplePos="0" relativeHeight="251720704" behindDoc="0" locked="0" layoutInCell="1" allowOverlap="1" wp14:anchorId="31B7D595" wp14:editId="74897471">
            <wp:simplePos x="0" y="0"/>
            <wp:positionH relativeFrom="margin">
              <wp:posOffset>4693920</wp:posOffset>
            </wp:positionH>
            <wp:positionV relativeFrom="margin">
              <wp:posOffset>227330</wp:posOffset>
            </wp:positionV>
            <wp:extent cx="1866265" cy="1525905"/>
            <wp:effectExtent l="0" t="0" r="635" b="0"/>
            <wp:wrapSquare wrapText="bothSides"/>
            <wp:docPr id="35" name="Picture 35" descr="Image result for prunus cistena 'Newport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runus cistena 'Newport Pl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265" cy="1525905"/>
                    </a:xfrm>
                    <a:prstGeom prst="rect">
                      <a:avLst/>
                    </a:prstGeom>
                    <a:noFill/>
                    <a:ln>
                      <a:noFill/>
                    </a:ln>
                  </pic:spPr>
                </pic:pic>
              </a:graphicData>
            </a:graphic>
          </wp:anchor>
        </w:drawing>
      </w:r>
      <w:r w:rsidR="00581169">
        <w:t>One source stated</w:t>
      </w:r>
      <w:r w:rsidR="00937108">
        <w:t xml:space="preserve"> it only has “a functional life of 20 years.”</w:t>
      </w:r>
    </w:p>
    <w:p w:rsidR="00937108" w:rsidRDefault="00937108" w:rsidP="00937108">
      <w:pPr>
        <w:pStyle w:val="NoSpacing"/>
        <w:rPr>
          <w:b/>
        </w:rPr>
      </w:pPr>
    </w:p>
    <w:p w:rsidR="00937108" w:rsidRDefault="00937108" w:rsidP="00937108">
      <w:pPr>
        <w:pStyle w:val="NoSpacing"/>
      </w:pPr>
    </w:p>
    <w:p w:rsidR="00937108" w:rsidRPr="009A744E" w:rsidRDefault="00817F27" w:rsidP="00937108">
      <w:pPr>
        <w:pStyle w:val="NoSpacing"/>
        <w:rPr>
          <w:sz w:val="16"/>
          <w:szCs w:val="16"/>
        </w:rPr>
      </w:pPr>
      <w:hyperlink w:anchor="TableofContents" w:history="1">
        <w:r w:rsidR="00937108" w:rsidRPr="009A744E">
          <w:rPr>
            <w:rStyle w:val="Hyperlink"/>
            <w:sz w:val="16"/>
            <w:szCs w:val="16"/>
          </w:rPr>
          <w:t>Table of Contents</w:t>
        </w:r>
      </w:hyperlink>
    </w:p>
    <w:p w:rsidR="00FB421B" w:rsidRPr="00985E5E" w:rsidRDefault="0095495A" w:rsidP="00985E5E">
      <w:pPr>
        <w:rPr>
          <w:rFonts w:cstheme="minorHAnsi"/>
          <w:sz w:val="20"/>
          <w:szCs w:val="20"/>
        </w:rPr>
      </w:pPr>
      <w:bookmarkStart w:id="13" w:name="GambelOak"/>
      <w:bookmarkStart w:id="14" w:name="Chokecherry"/>
      <w:bookmarkEnd w:id="13"/>
      <w:bookmarkEnd w:id="14"/>
      <w:r w:rsidRPr="0095495A">
        <w:rPr>
          <w:b/>
        </w:rPr>
        <w:lastRenderedPageBreak/>
        <w:t>Prunus virginiana  Canadian Chokecherry</w:t>
      </w:r>
      <w:r w:rsidR="00985E5E">
        <w:rPr>
          <w:b/>
          <w:sz w:val="24"/>
          <w:szCs w:val="24"/>
        </w:rPr>
        <w:t xml:space="preserve">  </w:t>
      </w:r>
    </w:p>
    <w:p w:rsidR="0095495A" w:rsidRDefault="00DE5926">
      <w:pPr>
        <w:rPr>
          <w:color w:val="333333"/>
          <w:sz w:val="21"/>
          <w:szCs w:val="21"/>
          <w:u w:val="single"/>
          <w:shd w:val="clear" w:color="auto" w:fill="FFFFFF"/>
        </w:rPr>
      </w:pPr>
      <w:r>
        <w:rPr>
          <w:color w:val="333333"/>
          <w:sz w:val="21"/>
          <w:szCs w:val="21"/>
          <w:shd w:val="clear" w:color="auto" w:fill="FFFFFF"/>
        </w:rPr>
        <w:t>C</w:t>
      </w:r>
      <w:r w:rsidR="00043019">
        <w:rPr>
          <w:color w:val="333333"/>
          <w:sz w:val="21"/>
          <w:szCs w:val="21"/>
          <w:shd w:val="clear" w:color="auto" w:fill="FFFFFF"/>
        </w:rPr>
        <w:t>hokecherry trees are large suckering shrubs (small trees) that are indigenous to the Southeastern United States but may be grown as a perennial landscape specimen elsewhere</w:t>
      </w:r>
      <w:r w:rsidR="002E6C09">
        <w:rPr>
          <w:color w:val="333333"/>
          <w:sz w:val="21"/>
          <w:szCs w:val="21"/>
          <w:shd w:val="clear" w:color="auto" w:fill="FFFFFF"/>
        </w:rPr>
        <w:t xml:space="preserve">. 25’ tall and 20’ spread. </w:t>
      </w:r>
      <w:r w:rsidR="001F610B">
        <w:rPr>
          <w:color w:val="333333"/>
          <w:sz w:val="21"/>
          <w:szCs w:val="21"/>
          <w:shd w:val="clear" w:color="auto" w:fill="FFFFFF"/>
        </w:rPr>
        <w:t xml:space="preserve">  The tree at 9046 Greenspointe</w:t>
      </w:r>
      <w:r w:rsidR="002E6C09">
        <w:rPr>
          <w:color w:val="333333"/>
          <w:sz w:val="21"/>
          <w:szCs w:val="21"/>
          <w:shd w:val="clear" w:color="auto" w:fill="FFFFFF"/>
        </w:rPr>
        <w:t xml:space="preserve"> is a Canadian Chokecherry.  CSU reports that it suckers like aspen,</w:t>
      </w:r>
      <w:r w:rsidR="00464B50">
        <w:rPr>
          <w:color w:val="333333"/>
          <w:sz w:val="21"/>
          <w:szCs w:val="21"/>
          <w:shd w:val="clear" w:color="auto" w:fill="FFFFFF"/>
        </w:rPr>
        <w:t xml:space="preserve"> has weak wood and is short lived.  It also is vulnera</w:t>
      </w:r>
      <w:r>
        <w:rPr>
          <w:color w:val="333333"/>
          <w:sz w:val="21"/>
          <w:szCs w:val="21"/>
          <w:shd w:val="clear" w:color="auto" w:fill="FFFFFF"/>
        </w:rPr>
        <w:t>ble to some insects and diseases</w:t>
      </w:r>
      <w:r w:rsidR="00464B50">
        <w:rPr>
          <w:color w:val="333333"/>
          <w:sz w:val="21"/>
          <w:szCs w:val="21"/>
          <w:shd w:val="clear" w:color="auto" w:fill="FFFFFF"/>
        </w:rPr>
        <w:t xml:space="preserve">.  Nonetheless it is rated a  </w:t>
      </w:r>
      <w:r w:rsidR="002E6C09">
        <w:rPr>
          <w:color w:val="333333"/>
          <w:sz w:val="21"/>
          <w:szCs w:val="21"/>
          <w:shd w:val="clear" w:color="auto" w:fill="FFFFFF"/>
        </w:rPr>
        <w:t xml:space="preserve"> </w:t>
      </w:r>
      <w:r w:rsidR="00464B50">
        <w:rPr>
          <w:color w:val="333333"/>
          <w:sz w:val="21"/>
          <w:szCs w:val="21"/>
          <w:shd w:val="clear" w:color="auto" w:fill="FFFFFF"/>
        </w:rPr>
        <w:t>B by 2010 Colorado Greenhouse and Nursery Assn.</w:t>
      </w:r>
      <w:r>
        <w:rPr>
          <w:color w:val="333333"/>
          <w:sz w:val="21"/>
          <w:szCs w:val="21"/>
          <w:shd w:val="clear" w:color="auto" w:fill="FFFFFF"/>
        </w:rPr>
        <w:t xml:space="preserve"> </w:t>
      </w:r>
      <w:r w:rsidR="001F610B">
        <w:rPr>
          <w:color w:val="333333"/>
          <w:sz w:val="21"/>
          <w:szCs w:val="21"/>
          <w:shd w:val="clear" w:color="auto" w:fill="FFFFFF"/>
        </w:rPr>
        <w:t xml:space="preserve">and is </w:t>
      </w:r>
      <w:r>
        <w:rPr>
          <w:color w:val="333333"/>
          <w:sz w:val="21"/>
          <w:szCs w:val="21"/>
          <w:shd w:val="clear" w:color="auto" w:fill="FFFFFF"/>
        </w:rPr>
        <w:t>included in the recently updated CSU listing  of small deciduous trees, Fact Sheet 7.418</w:t>
      </w:r>
    </w:p>
    <w:p w:rsidR="00151A5E" w:rsidRDefault="0095495A">
      <w:r>
        <w:rPr>
          <w:noProof/>
        </w:rPr>
        <w:drawing>
          <wp:anchor distT="0" distB="0" distL="114300" distR="114300" simplePos="0" relativeHeight="251703296" behindDoc="0" locked="0" layoutInCell="1" allowOverlap="1">
            <wp:simplePos x="457200" y="2419350"/>
            <wp:positionH relativeFrom="margin">
              <wp:align>right</wp:align>
            </wp:positionH>
            <wp:positionV relativeFrom="margin">
              <wp:align>top</wp:align>
            </wp:positionV>
            <wp:extent cx="1917951" cy="2341374"/>
            <wp:effectExtent l="0" t="0" r="6350" b="1905"/>
            <wp:wrapSquare wrapText="bothSides"/>
            <wp:docPr id="11" name="Picture 11" descr="Image result for Choke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hokecher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7951" cy="2341374"/>
                    </a:xfrm>
                    <a:prstGeom prst="rect">
                      <a:avLst/>
                    </a:prstGeom>
                    <a:noFill/>
                    <a:ln>
                      <a:noFill/>
                    </a:ln>
                  </pic:spPr>
                </pic:pic>
              </a:graphicData>
            </a:graphic>
          </wp:anchor>
        </w:drawing>
      </w:r>
      <w:r w:rsidR="00043019">
        <w:rPr>
          <w:color w:val="333333"/>
          <w:sz w:val="21"/>
          <w:szCs w:val="21"/>
        </w:rPr>
        <w:br/>
      </w:r>
      <w:r w:rsidR="00556A27">
        <w:rPr>
          <w:noProof/>
        </w:rPr>
        <w:drawing>
          <wp:inline distT="0" distB="0" distL="0" distR="0">
            <wp:extent cx="1514988" cy="1326120"/>
            <wp:effectExtent l="0" t="0" r="9525" b="7620"/>
            <wp:docPr id="9" name="Picture 9" descr="Choke 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oke Cher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5518" cy="1326584"/>
                    </a:xfrm>
                    <a:prstGeom prst="rect">
                      <a:avLst/>
                    </a:prstGeom>
                    <a:noFill/>
                    <a:ln>
                      <a:noFill/>
                    </a:ln>
                  </pic:spPr>
                </pic:pic>
              </a:graphicData>
            </a:graphic>
          </wp:inline>
        </w:drawing>
      </w:r>
      <w:r w:rsidR="00556A27">
        <w:t xml:space="preserve"> </w:t>
      </w:r>
      <w:r w:rsidR="00556A27">
        <w:rPr>
          <w:noProof/>
        </w:rPr>
        <w:drawing>
          <wp:inline distT="0" distB="0" distL="0" distR="0">
            <wp:extent cx="1681955" cy="1262237"/>
            <wp:effectExtent l="0" t="0" r="0" b="0"/>
            <wp:docPr id="10" name="Picture 10" descr="Image result for Choke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okecher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1955" cy="1262237"/>
                    </a:xfrm>
                    <a:prstGeom prst="rect">
                      <a:avLst/>
                    </a:prstGeom>
                    <a:noFill/>
                    <a:ln>
                      <a:noFill/>
                    </a:ln>
                  </pic:spPr>
                </pic:pic>
              </a:graphicData>
            </a:graphic>
          </wp:inline>
        </w:drawing>
      </w:r>
      <w:r w:rsidR="00BF536F">
        <w:t xml:space="preserve">  </w:t>
      </w:r>
    </w:p>
    <w:p w:rsidR="000F2903" w:rsidRDefault="00151A5E">
      <w:r>
        <w:rPr>
          <w:color w:val="333333"/>
          <w:sz w:val="21"/>
          <w:szCs w:val="21"/>
          <w:shd w:val="clear" w:color="auto" w:fill="FFFFFF"/>
        </w:rPr>
        <w:t>Chokecherry trees bear 3- to 6-inch long creamy white blooms, which become dark red fleshy fruit, maturing into a mature purple black with a pit in the center.</w:t>
      </w:r>
      <w:r>
        <w:rPr>
          <w:color w:val="333333"/>
          <w:sz w:val="21"/>
          <w:szCs w:val="21"/>
        </w:rPr>
        <w:br/>
      </w:r>
      <w:r>
        <w:rPr>
          <w:color w:val="333333"/>
          <w:sz w:val="21"/>
          <w:szCs w:val="21"/>
        </w:rPr>
        <w:br/>
      </w:r>
      <w:r w:rsidRPr="00151A5E">
        <w:rPr>
          <w:b/>
        </w:rPr>
        <w:t>General Description</w:t>
      </w:r>
      <w:r>
        <w:t xml:space="preserve"> This </w:t>
      </w:r>
      <w:r w:rsidRPr="002E6C09">
        <w:t xml:space="preserve">small </w:t>
      </w:r>
      <w:r w:rsidR="000F2903">
        <w:t>(no</w:t>
      </w:r>
      <w:r w:rsidR="003D18EF">
        <w:t xml:space="preserve">t  necessarily </w:t>
      </w:r>
      <w:r w:rsidR="000F2903">
        <w:t xml:space="preserve"> </w:t>
      </w:r>
      <w:r w:rsidRPr="002E6C09">
        <w:t>suckering</w:t>
      </w:r>
      <w:r w:rsidR="000F2903">
        <w:t xml:space="preserve"> due to grafting</w:t>
      </w:r>
      <w:r w:rsidR="003D18EF">
        <w:t xml:space="preserve"> and some grafted to eliminate fruit</w:t>
      </w:r>
      <w:r w:rsidR="000F2903">
        <w:t xml:space="preserve">) </w:t>
      </w:r>
      <w:r w:rsidRPr="002E6C09">
        <w:t xml:space="preserve"> hardy tree or large shrub is native throughout North Dakota. Purple-leaved selections are popular landscape plants. Fruits commonly used for</w:t>
      </w:r>
      <w:r>
        <w:t xml:space="preserve"> jellies and jams. </w:t>
      </w:r>
    </w:p>
    <w:p w:rsidR="00151A5E" w:rsidRDefault="00151A5E">
      <w:r>
        <w:t xml:space="preserve">Color </w:t>
      </w:r>
      <w:r w:rsidR="00D87760">
        <w:t>–</w:t>
      </w:r>
      <w:r>
        <w:t xml:space="preserve"> Dark green above, lighter green below; yellow fall color. Flowers and Fruits Flower Type </w:t>
      </w:r>
      <w:r w:rsidR="00D87760">
        <w:t>–</w:t>
      </w:r>
      <w:r>
        <w:t xml:space="preserve"> Racemes, 3 to 6 inches long. Flower Color </w:t>
      </w:r>
      <w:r w:rsidR="00D87760">
        <w:t>–</w:t>
      </w:r>
      <w:r>
        <w:t xml:space="preserve"> Creamy-white. Fruit Type </w:t>
      </w:r>
      <w:r w:rsidR="00D87760">
        <w:t>–</w:t>
      </w:r>
      <w:r>
        <w:t xml:space="preserve"> Drupe, fleshy fruit with a stone in the center. </w:t>
      </w:r>
      <w:r w:rsidR="000F2903">
        <w:t>Whether the fruit would be a nuisance should be determined.</w:t>
      </w:r>
    </w:p>
    <w:p w:rsidR="00151A5E" w:rsidRDefault="00151A5E">
      <w:r>
        <w:t xml:space="preserve">Fruit Color </w:t>
      </w:r>
      <w:r w:rsidR="00D87760">
        <w:t>–</w:t>
      </w:r>
      <w:r>
        <w:t xml:space="preserve"> Dark red to purple-black when mature. </w:t>
      </w:r>
    </w:p>
    <w:p w:rsidR="00151A5E" w:rsidRDefault="00151A5E">
      <w:r>
        <w:t xml:space="preserve">Form Growth Habit </w:t>
      </w:r>
      <w:r w:rsidR="00D87760">
        <w:t>–</w:t>
      </w:r>
      <w:r>
        <w:t xml:space="preserve"> Oval to rounded, slender twigs. Texture </w:t>
      </w:r>
      <w:r w:rsidR="00D87760">
        <w:t>–</w:t>
      </w:r>
      <w:r>
        <w:t xml:space="preserve"> Medium-fine, summer; medium, winter. Crown Height </w:t>
      </w:r>
      <w:r w:rsidR="00D87760">
        <w:t>–</w:t>
      </w:r>
      <w:r>
        <w:t xml:space="preserve"> 12 to 25 feet. Crown Width </w:t>
      </w:r>
      <w:r w:rsidR="00D87760">
        <w:t>–</w:t>
      </w:r>
      <w:r>
        <w:t xml:space="preserve"> 10 to 20 feet. Bark Color </w:t>
      </w:r>
      <w:r w:rsidR="00D87760">
        <w:t>–</w:t>
      </w:r>
      <w:r>
        <w:t xml:space="preserve"> Gray-brown. </w:t>
      </w:r>
      <w:r w:rsidRPr="000F2903">
        <w:t xml:space="preserve">Root System </w:t>
      </w:r>
      <w:r w:rsidR="00D87760" w:rsidRPr="000F2903">
        <w:t>–</w:t>
      </w:r>
      <w:r w:rsidRPr="000F2903">
        <w:t xml:space="preserve"> Shallow</w:t>
      </w:r>
      <w:r>
        <w:t xml:space="preserve"> </w:t>
      </w:r>
    </w:p>
    <w:p w:rsidR="00151A5E" w:rsidRDefault="00151A5E">
      <w:r>
        <w:t xml:space="preserve">Environmental Requirements Soils Soil Texture </w:t>
      </w:r>
      <w:r w:rsidR="00D87760">
        <w:t>–</w:t>
      </w:r>
      <w:r>
        <w:t xml:space="preserve"> Adapted to a wide variety of soils. Soil pH </w:t>
      </w:r>
      <w:r w:rsidR="00D87760">
        <w:t>–</w:t>
      </w:r>
      <w:r>
        <w:t xml:space="preserve"> 5.0 to 8.0</w:t>
      </w:r>
      <w:r w:rsidR="003D18EF">
        <w:t xml:space="preserve">. </w:t>
      </w:r>
      <w:r>
        <w:t xml:space="preserve"> Cold Hardiness USDA Zone 2. Water Moderate drought tolerance. Light Shade tolerant, but needs full sun to produce a good fruit crop. Uses Conservation/Windbreaks </w:t>
      </w:r>
      <w:r w:rsidR="003D18EF">
        <w:t xml:space="preserve">No mention of urban use.  </w:t>
      </w:r>
    </w:p>
    <w:p w:rsidR="00151A5E" w:rsidRDefault="00151A5E">
      <w:r>
        <w:t xml:space="preserve">Tall shrub for farmstead and field windbreaks, riparian plantings and highway beautification. </w:t>
      </w:r>
    </w:p>
    <w:p w:rsidR="00151A5E" w:rsidRDefault="00151A5E">
      <w:r>
        <w:t xml:space="preserve">Wildlife One of the most important plants for food and cover. Twigs and foliage are heavily browsed by deer. Agroforestry Products Food </w:t>
      </w:r>
      <w:r w:rsidR="00D87760">
        <w:t>–</w:t>
      </w:r>
      <w:r>
        <w:t xml:space="preserve"> Fruit commonly used for jelly and wine. Medicinal </w:t>
      </w:r>
      <w:r w:rsidR="00D87760">
        <w:t>–</w:t>
      </w:r>
      <w:r>
        <w:t xml:space="preserve"> Some Prunus species are used as an astringent, for coughs, colds, an antibiotic; for gout and in cancer research. Urban/Recreational Very limited use due to its suckering habit. Useful in screen or mass plantings. Cultivated Varieties Schubert (or Canada Red) Chokecherry (Prunus virginiana ‘Schubert’ or ‘Canada Red’) </w:t>
      </w:r>
      <w:r w:rsidR="00D87760">
        <w:t>–</w:t>
      </w:r>
      <w:r>
        <w:t xml:space="preserve"> Cultivar released by the Oscar Will Nursery, Bismarck, North Dakota. Canada Red was originally grafted on Mayday tree rootstock to eliminate suckering, but is now largely seed or cutting propagated. Leaves turn to purple color as they hardenoff in early summer.</w:t>
      </w:r>
    </w:p>
    <w:p w:rsidR="00151A5E" w:rsidRDefault="00151A5E">
      <w:r>
        <w:t xml:space="preserve"> Related Species American Plum (Prunus </w:t>
      </w:r>
      <w:r w:rsidR="003D18EF">
        <w:t>f</w:t>
      </w:r>
      <w:r w:rsidR="00D87760">
        <w:t>ruticose</w:t>
      </w:r>
      <w:r>
        <w:t xml:space="preserve">) May Day Tree (P. padus var. </w:t>
      </w:r>
      <w:r w:rsidR="003D18EF">
        <w:t>f</w:t>
      </w:r>
      <w:r w:rsidR="00D87760">
        <w:t>ruticose</w:t>
      </w:r>
      <w:r>
        <w:t xml:space="preserve">) Mongolian Cherry (P. </w:t>
      </w:r>
      <w:r w:rsidR="003D18EF">
        <w:t>f</w:t>
      </w:r>
      <w:r w:rsidR="00D87760">
        <w:t>ruticose</w:t>
      </w:r>
      <w:r>
        <w:t xml:space="preserve">) Nanking Cherry (P. tomentosa) Russian Almond (P. tenella) Western Sandcherry (P. besseyi) </w:t>
      </w:r>
    </w:p>
    <w:p w:rsidR="00151A5E" w:rsidRDefault="00151A5E">
      <w:r>
        <w:lastRenderedPageBreak/>
        <w:t>Pests Common diseases include X-disease, black knot, stem decay, shothole and Valsa canker. Common insect pest is prairie tent caterpillar. Deer commonly browse choke-cherry. Extracts of various Prunus species are toxic to various insect pests. III-14</w:t>
      </w:r>
    </w:p>
    <w:p w:rsidR="003C1A29" w:rsidRPr="003C1A29" w:rsidRDefault="003C1A29">
      <w:pPr>
        <w:rPr>
          <w:color w:val="000000"/>
          <w:shd w:val="clear" w:color="auto" w:fill="FFFFFF"/>
        </w:rPr>
      </w:pPr>
      <w:r w:rsidRPr="003C1A29">
        <w:rPr>
          <w:color w:val="000000"/>
          <w:shd w:val="clear" w:color="auto" w:fill="FFFFFF"/>
        </w:rPr>
        <w:t>Today, as always, this wild cherry makes fine preserves, juice, jelly, and syrup. Chokecherry leather is still a unique, convenient, healthy, and tasty snack. And every year in late summer, across most of our continent, clusters of these opulent black fruit dangle from drooping branches, offering themselves to the first taker.</w:t>
      </w:r>
    </w:p>
    <w:p w:rsidR="00556A27" w:rsidRDefault="003C1A29">
      <w:pPr>
        <w:rPr>
          <w:color w:val="000000"/>
          <w:shd w:val="clear" w:color="auto" w:fill="FFFFFF"/>
        </w:rPr>
      </w:pPr>
      <w:r w:rsidRPr="003C1A29">
        <w:rPr>
          <w:color w:val="000000"/>
          <w:shd w:val="clear" w:color="auto" w:fill="FFFFFF"/>
        </w:rPr>
        <w:t xml:space="preserve">The chokecherry Prunus virginiana is a large shrub or small tree, usually found growing in </w:t>
      </w:r>
      <w:r w:rsidRPr="001F610B">
        <w:rPr>
          <w:color w:val="000000"/>
          <w:shd w:val="clear" w:color="auto" w:fill="FFFFFF"/>
        </w:rPr>
        <w:t>small clonal clusters.</w:t>
      </w:r>
      <w:r w:rsidRPr="003C1A29">
        <w:rPr>
          <w:color w:val="000000"/>
          <w:shd w:val="clear" w:color="auto" w:fill="FFFFFF"/>
        </w:rPr>
        <w:t xml:space="preserve"> Typical size for fruiting bushes is one to three inches in diameter and eight to fifteen feet tall. Fruit is occasionally produced on plants only three feet high, and exceptionally large specimens may reach forty feet in height and a foot in diameter. Chokecherry bushes are completely devoid of thorns.</w:t>
      </w:r>
    </w:p>
    <w:p w:rsidR="00844309" w:rsidRDefault="00844309" w:rsidP="00844309">
      <w:r w:rsidRPr="003D18EF">
        <w:rPr>
          <w:b/>
        </w:rPr>
        <w:t>Several fruit trees have been hybridized to eliminate fruit and are used around buildings and parking lots</w:t>
      </w:r>
      <w:r w:rsidR="00BF536F" w:rsidRPr="003D18EF">
        <w:rPr>
          <w:b/>
        </w:rPr>
        <w:t>, for example</w:t>
      </w:r>
      <w:r w:rsidR="00BF536F">
        <w:t xml:space="preserve"> </w:t>
      </w:r>
      <w:r w:rsidR="00BF536F">
        <w:rPr>
          <w:i/>
        </w:rPr>
        <w:t>Prunus.</w:t>
      </w:r>
      <w:r>
        <w:t xml:space="preserve"> </w:t>
      </w:r>
    </w:p>
    <w:p w:rsidR="0065684B" w:rsidRDefault="0065684B" w:rsidP="00844309">
      <w:pPr>
        <w:rPr>
          <w:sz w:val="20"/>
          <w:szCs w:val="20"/>
        </w:rPr>
      </w:pPr>
      <w:r w:rsidRPr="001F610B">
        <w:rPr>
          <w:sz w:val="20"/>
          <w:szCs w:val="20"/>
        </w:rPr>
        <w:t>They should be trimmed regularly.</w:t>
      </w:r>
    </w:p>
    <w:p w:rsidR="001F610B" w:rsidRDefault="001F610B" w:rsidP="00844309">
      <w:pPr>
        <w:rPr>
          <w:sz w:val="20"/>
          <w:szCs w:val="20"/>
        </w:rPr>
      </w:pPr>
    </w:p>
    <w:p w:rsidR="001F610B" w:rsidRPr="004B50A5" w:rsidRDefault="001F610B" w:rsidP="00844309">
      <w:r>
        <w:rPr>
          <w:sz w:val="20"/>
          <w:szCs w:val="20"/>
        </w:rPr>
        <w:t>Before selecting this tree it is suggested another reliable horticulturist be consulted.</w:t>
      </w:r>
    </w:p>
    <w:p w:rsidR="001632EE" w:rsidRDefault="001632EE" w:rsidP="00EB3B44">
      <w:pPr>
        <w:jc w:val="center"/>
        <w:rPr>
          <w:b/>
        </w:rPr>
      </w:pPr>
      <w:bookmarkStart w:id="15" w:name="FourTreesRecommened"/>
      <w:bookmarkEnd w:id="15"/>
    </w:p>
    <w:p w:rsidR="00087E0B" w:rsidRPr="00087E0B" w:rsidRDefault="00087E0B" w:rsidP="00087E0B"/>
    <w:p w:rsidR="001632EE" w:rsidRDefault="001632EE" w:rsidP="00EB3B44">
      <w:pPr>
        <w:jc w:val="center"/>
        <w:rPr>
          <w:b/>
        </w:rPr>
      </w:pPr>
    </w:p>
    <w:p w:rsidR="00EB3B44" w:rsidRDefault="00EB3B44" w:rsidP="00EB3B44">
      <w:pPr>
        <w:pStyle w:val="NoSpacing"/>
      </w:pPr>
    </w:p>
    <w:p w:rsidR="00EB3B44" w:rsidRDefault="00EB3B44" w:rsidP="00EB3B44">
      <w:pPr>
        <w:rPr>
          <w:rFonts w:ascii="inherit" w:hAnsi="inherit"/>
          <w:color w:val="000000"/>
        </w:rPr>
      </w:pPr>
    </w:p>
    <w:p w:rsidR="00EB3B44" w:rsidRDefault="00EB3B44" w:rsidP="00EB3B44">
      <w:pPr>
        <w:rPr>
          <w:rFonts w:ascii="inherit" w:hAnsi="inherit"/>
          <w:color w:val="000000"/>
        </w:rPr>
      </w:pPr>
    </w:p>
    <w:p w:rsidR="00E67EFD" w:rsidRDefault="00E67EFD" w:rsidP="00EB3B44">
      <w:pPr>
        <w:pStyle w:val="NoSpacing"/>
      </w:pPr>
      <w:bookmarkStart w:id="16" w:name="TriumphElm"/>
      <w:bookmarkEnd w:id="16"/>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Default="00E67EFD" w:rsidP="00EB3B44">
      <w:pPr>
        <w:pStyle w:val="NoSpacing"/>
      </w:pPr>
    </w:p>
    <w:p w:rsidR="00E67EFD" w:rsidRPr="00E67EFD" w:rsidRDefault="00817F27" w:rsidP="00EB3B44">
      <w:pPr>
        <w:pStyle w:val="NoSpacing"/>
        <w:rPr>
          <w:sz w:val="18"/>
          <w:szCs w:val="18"/>
        </w:rPr>
      </w:pPr>
      <w:hyperlink w:anchor="TableofContents" w:history="1">
        <w:r w:rsidR="00E67EFD" w:rsidRPr="00E67EFD">
          <w:rPr>
            <w:rStyle w:val="Hyperlink"/>
            <w:sz w:val="18"/>
            <w:szCs w:val="18"/>
          </w:rPr>
          <w:t>Table of Contents</w:t>
        </w:r>
      </w:hyperlink>
    </w:p>
    <w:p w:rsidR="00EB3B44" w:rsidRDefault="00EB3B44" w:rsidP="00EB3B44">
      <w:pPr>
        <w:rPr>
          <w:rFonts w:ascii="inherit" w:eastAsia="Times New Roman" w:hAnsi="inherit" w:cs="Times New Roman"/>
          <w:color w:val="000000"/>
          <w:sz w:val="24"/>
          <w:szCs w:val="24"/>
        </w:rPr>
      </w:pPr>
      <w:r>
        <w:rPr>
          <w:rFonts w:ascii="inherit" w:hAnsi="inherit"/>
          <w:color w:val="000000"/>
        </w:rPr>
        <w:br w:type="page"/>
      </w:r>
    </w:p>
    <w:p w:rsidR="0023359D" w:rsidRDefault="0023359D">
      <w:pPr>
        <w:rPr>
          <w:rFonts w:cstheme="minorHAnsi"/>
          <w:b/>
          <w:sz w:val="24"/>
          <w:szCs w:val="24"/>
        </w:rPr>
      </w:pPr>
      <w:bookmarkStart w:id="17" w:name="Magnolia"/>
      <w:bookmarkEnd w:id="17"/>
      <w:r>
        <w:rPr>
          <w:rFonts w:cstheme="minorHAnsi"/>
          <w:vanish/>
          <w:sz w:val="24"/>
          <w:szCs w:val="24"/>
        </w:rPr>
        <w:lastRenderedPageBreak/>
        <w:br w:type="page"/>
      </w:r>
    </w:p>
    <w:p w:rsidR="00A94CF8" w:rsidRDefault="00A94CF8"/>
    <w:p w:rsidR="00490498" w:rsidRDefault="00B60E43" w:rsidP="00166CEC">
      <w:pPr>
        <w:pStyle w:val="NoSpacing"/>
        <w:rPr>
          <w:rFonts w:ascii="Arial" w:hAnsi="Arial" w:cs="Arial"/>
          <w:b/>
          <w:bCs/>
          <w:color w:val="333333"/>
          <w:sz w:val="18"/>
          <w:szCs w:val="18"/>
        </w:rPr>
      </w:pPr>
      <w:r w:rsidRPr="000A6DDB">
        <w:rPr>
          <w:rStyle w:val="Emphasis"/>
          <w:rFonts w:cstheme="minorHAnsi"/>
          <w:color w:val="000000"/>
          <w:sz w:val="20"/>
          <w:szCs w:val="20"/>
          <w:bdr w:val="none" w:sz="0" w:space="0" w:color="auto" w:frame="1"/>
        </w:rPr>
        <w:t xml:space="preserve">Syringa reticulata </w:t>
      </w:r>
      <w:r w:rsidR="00166CEC">
        <w:rPr>
          <w:rFonts w:ascii="Arial" w:hAnsi="Arial" w:cs="Arial"/>
          <w:noProof/>
          <w:color w:val="A1C512"/>
          <w:sz w:val="21"/>
          <w:szCs w:val="21"/>
        </w:rPr>
        <w:drawing>
          <wp:anchor distT="0" distB="0" distL="114300" distR="114300" simplePos="0" relativeHeight="251679744" behindDoc="0" locked="0" layoutInCell="1" allowOverlap="1">
            <wp:simplePos x="0" y="0"/>
            <wp:positionH relativeFrom="margin">
              <wp:posOffset>4098925</wp:posOffset>
            </wp:positionH>
            <wp:positionV relativeFrom="margin">
              <wp:posOffset>-349250</wp:posOffset>
            </wp:positionV>
            <wp:extent cx="2155825" cy="3238500"/>
            <wp:effectExtent l="0" t="0" r="0" b="0"/>
            <wp:wrapSquare wrapText="bothSides"/>
            <wp:docPr id="3" name="Picture 3" descr="https://p7011128.vo.llnwd.net/e1/wp-content/uploads/plants/details/8628.jpg">
              <a:hlinkClick xmlns:a="http://schemas.openxmlformats.org/drawingml/2006/main" r:id="rId14" tooltip="&quot;Full shot :: Credit: Millette Photome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7011128.vo.llnwd.net/e1/wp-content/uploads/plants/details/8628.jpg">
                      <a:hlinkClick r:id="rId14" tooltip="&quot;Full shot :: Credit: Millette Photomedia&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825" cy="3238500"/>
                    </a:xfrm>
                    <a:prstGeom prst="rect">
                      <a:avLst/>
                    </a:prstGeom>
                    <a:noFill/>
                    <a:ln>
                      <a:noFill/>
                    </a:ln>
                  </pic:spPr>
                </pic:pic>
              </a:graphicData>
            </a:graphic>
          </wp:anchor>
        </w:drawing>
      </w:r>
      <w:bookmarkStart w:id="18" w:name="AcademyArborists"/>
      <w:bookmarkStart w:id="19" w:name="JapaneseLilacTree"/>
      <w:bookmarkStart w:id="20" w:name="JapaneseTreeLilac"/>
      <w:bookmarkEnd w:id="18"/>
      <w:bookmarkEnd w:id="19"/>
      <w:bookmarkEnd w:id="20"/>
      <w:r>
        <w:rPr>
          <w:rStyle w:val="Emphasis"/>
          <w:rFonts w:cstheme="minorHAnsi"/>
          <w:color w:val="000000"/>
          <w:sz w:val="20"/>
          <w:szCs w:val="20"/>
          <w:bdr w:val="none" w:sz="0" w:space="0" w:color="auto" w:frame="1"/>
        </w:rPr>
        <w:t xml:space="preserve"> </w:t>
      </w:r>
      <w:r w:rsidR="00166CEC">
        <w:rPr>
          <w:rFonts w:ascii="Arial" w:hAnsi="Arial" w:cs="Arial"/>
          <w:b/>
          <w:bCs/>
          <w:color w:val="333333"/>
          <w:sz w:val="18"/>
          <w:szCs w:val="18"/>
        </w:rPr>
        <w:t>J</w:t>
      </w:r>
      <w:r w:rsidR="00490498">
        <w:rPr>
          <w:rFonts w:ascii="Arial" w:hAnsi="Arial" w:cs="Arial"/>
          <w:b/>
          <w:bCs/>
          <w:color w:val="333333"/>
          <w:sz w:val="18"/>
          <w:szCs w:val="18"/>
        </w:rPr>
        <w:t>apanese Lilac Tree</w:t>
      </w:r>
    </w:p>
    <w:p w:rsidR="005C0060" w:rsidRDefault="005C0060" w:rsidP="005C0060">
      <w:pPr>
        <w:spacing w:after="0"/>
        <w:rPr>
          <w:rFonts w:ascii="Arial" w:hAnsi="Arial" w:cs="Arial"/>
          <w:color w:val="514942"/>
          <w:sz w:val="21"/>
          <w:szCs w:val="21"/>
        </w:rPr>
      </w:pPr>
      <w:r>
        <w:rPr>
          <w:rFonts w:ascii="Arial" w:hAnsi="Arial" w:cs="Arial"/>
          <w:color w:val="514942"/>
          <w:sz w:val="21"/>
          <w:szCs w:val="21"/>
        </w:rPr>
        <w:t>Ivory Silk Japanese Tree Lilac</w:t>
      </w:r>
    </w:p>
    <w:p w:rsidR="005C0060" w:rsidRDefault="005C0060" w:rsidP="005C0060">
      <w:pPr>
        <w:shd w:val="clear" w:color="auto" w:fill="FFFFFF"/>
        <w:rPr>
          <w:rFonts w:ascii="Arial" w:hAnsi="Arial" w:cs="Arial"/>
          <w:color w:val="514942"/>
          <w:sz w:val="21"/>
          <w:szCs w:val="21"/>
        </w:rPr>
      </w:pPr>
    </w:p>
    <w:p w:rsidR="004B4AA9" w:rsidRDefault="004B4AA9" w:rsidP="005C0060">
      <w:pPr>
        <w:shd w:val="clear" w:color="auto" w:fill="FFFFFF"/>
        <w:rPr>
          <w:rFonts w:ascii="Arial" w:hAnsi="Arial" w:cs="Arial"/>
          <w:color w:val="514942"/>
          <w:sz w:val="21"/>
          <w:szCs w:val="21"/>
        </w:rPr>
      </w:pPr>
      <w:r>
        <w:rPr>
          <w:rFonts w:ascii="Arial" w:hAnsi="Arial" w:cs="Arial"/>
          <w:color w:val="514942"/>
          <w:sz w:val="21"/>
          <w:szCs w:val="21"/>
        </w:rPr>
        <w:t>Rated A by the Colorado Nursery and Greenhouse Assn.</w:t>
      </w:r>
    </w:p>
    <w:p w:rsidR="005C0060" w:rsidRDefault="005C0060" w:rsidP="00490498">
      <w:pPr>
        <w:shd w:val="clear" w:color="auto" w:fill="FFFFFF"/>
        <w:rPr>
          <w:rFonts w:ascii="Arial" w:hAnsi="Arial" w:cs="Arial"/>
          <w:color w:val="514942"/>
          <w:sz w:val="21"/>
          <w:szCs w:val="21"/>
          <w:shd w:val="clear" w:color="auto" w:fill="FFFFFF"/>
        </w:rPr>
      </w:pPr>
      <w:r>
        <w:rPr>
          <w:rFonts w:ascii="Arial" w:hAnsi="Arial" w:cs="Arial"/>
          <w:color w:val="514942"/>
          <w:sz w:val="21"/>
          <w:szCs w:val="21"/>
          <w:shd w:val="clear" w:color="auto" w:fill="FFFFFF"/>
        </w:rPr>
        <w:t>Beautiful creamy-white blooms with a captivating fragrance spring through summer. A small tree or large shrub that forms a rounded crown with rich green foliage on attractive reddish-brown bark. Makes a perfect accent or background plant. Deciduous.</w:t>
      </w:r>
      <w:r>
        <w:rPr>
          <w:rStyle w:val="FootnoteReference"/>
          <w:rFonts w:ascii="Arial" w:hAnsi="Arial" w:cs="Arial"/>
          <w:color w:val="514942"/>
          <w:sz w:val="21"/>
          <w:szCs w:val="21"/>
          <w:shd w:val="clear" w:color="auto" w:fill="FFFFFF"/>
        </w:rPr>
        <w:footnoteReference w:id="14"/>
      </w:r>
      <w:r w:rsidR="00E105D3">
        <w:rPr>
          <w:rFonts w:ascii="Arial" w:hAnsi="Arial" w:cs="Arial"/>
          <w:color w:val="514942"/>
          <w:sz w:val="21"/>
          <w:szCs w:val="21"/>
          <w:shd w:val="clear" w:color="auto" w:fill="FFFFFF"/>
        </w:rPr>
        <w:t xml:space="preserve"> Monrovia is a respected company</w:t>
      </w:r>
      <w:r w:rsidR="004315B0">
        <w:rPr>
          <w:rFonts w:ascii="Arial" w:hAnsi="Arial" w:cs="Arial"/>
          <w:color w:val="514942"/>
          <w:sz w:val="21"/>
          <w:szCs w:val="21"/>
          <w:shd w:val="clear" w:color="auto" w:fill="FFFFFF"/>
        </w:rPr>
        <w:t>; however not available this year.</w:t>
      </w:r>
    </w:p>
    <w:p w:rsidR="007E1F40" w:rsidRDefault="007E1F40" w:rsidP="004315B0">
      <w:pPr>
        <w:shd w:val="clear" w:color="auto" w:fill="FFFFFF"/>
        <w:spacing w:after="0" w:line="240" w:lineRule="auto"/>
        <w:rPr>
          <w:rFonts w:ascii="Arial" w:eastAsia="Times New Roman" w:hAnsi="Arial" w:cs="Arial"/>
          <w:color w:val="514942"/>
          <w:sz w:val="21"/>
          <w:szCs w:val="21"/>
        </w:rPr>
      </w:pPr>
    </w:p>
    <w:p w:rsidR="004315B0" w:rsidRPr="004315B0" w:rsidRDefault="004315B0" w:rsidP="004315B0">
      <w:pPr>
        <w:shd w:val="clear" w:color="auto" w:fill="FFFFFF"/>
        <w:spacing w:after="0" w:line="240" w:lineRule="auto"/>
        <w:rPr>
          <w:rFonts w:ascii="Arial" w:eastAsia="Times New Roman" w:hAnsi="Arial" w:cs="Arial"/>
          <w:color w:val="514942"/>
          <w:sz w:val="21"/>
          <w:szCs w:val="21"/>
        </w:rPr>
      </w:pPr>
      <w:r w:rsidRPr="004315B0">
        <w:rPr>
          <w:rFonts w:ascii="Arial" w:eastAsia="Times New Roman" w:hAnsi="Arial" w:cs="Arial"/>
          <w:noProof/>
          <w:color w:val="514942"/>
          <w:sz w:val="21"/>
          <w:szCs w:val="21"/>
        </w:rPr>
        <w:drawing>
          <wp:inline distT="0" distB="0" distL="0" distR="0">
            <wp:extent cx="306705" cy="306705"/>
            <wp:effectExtent l="0" t="0" r="0" b="0"/>
            <wp:docPr id="8" name="Picture 8" descr="https://p7011128.vo.llnwd.net/e1/wp-content/themes/monrovia/img/catalog/icons/partial_sun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7011128.vo.llnwd.net/e1/wp-content/themes/monrovia/img/catalog/icons/partial_sun_3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p w:rsidR="004315B0" w:rsidRPr="004315B0" w:rsidRDefault="004315B0" w:rsidP="004315B0">
      <w:pPr>
        <w:shd w:val="clear" w:color="auto" w:fill="FFFFFF"/>
        <w:spacing w:after="0" w:line="270" w:lineRule="atLeast"/>
        <w:rPr>
          <w:rFonts w:ascii="Arial" w:eastAsia="Times New Roman" w:hAnsi="Arial" w:cs="Arial"/>
          <w:color w:val="514942"/>
          <w:sz w:val="21"/>
          <w:szCs w:val="21"/>
        </w:rPr>
      </w:pPr>
      <w:r w:rsidRPr="004315B0">
        <w:rPr>
          <w:rFonts w:ascii="Arial" w:eastAsia="Times New Roman" w:hAnsi="Arial" w:cs="Arial"/>
          <w:color w:val="514942"/>
          <w:sz w:val="21"/>
          <w:szCs w:val="21"/>
        </w:rPr>
        <w:t>Partial to full sun</w:t>
      </w:r>
    </w:p>
    <w:p w:rsidR="004315B0" w:rsidRPr="004315B0" w:rsidRDefault="004315B0" w:rsidP="004315B0">
      <w:pPr>
        <w:shd w:val="clear" w:color="auto" w:fill="FFFFFF"/>
        <w:spacing w:after="0" w:line="240" w:lineRule="auto"/>
        <w:rPr>
          <w:rFonts w:ascii="Times New Roman" w:eastAsia="Times New Roman" w:hAnsi="Times New Roman" w:cs="Times New Roman"/>
          <w:b/>
          <w:bCs/>
          <w:color w:val="F6851C"/>
          <w:sz w:val="21"/>
          <w:szCs w:val="21"/>
        </w:rPr>
      </w:pPr>
      <w:r w:rsidRPr="004315B0">
        <w:rPr>
          <w:rFonts w:ascii="Times New Roman" w:eastAsia="Times New Roman" w:hAnsi="Times New Roman" w:cs="Times New Roman"/>
          <w:b/>
          <w:bCs/>
          <w:color w:val="F6851C"/>
          <w:sz w:val="21"/>
          <w:szCs w:val="21"/>
        </w:rPr>
        <w:t>Watering Needs:</w:t>
      </w:r>
    </w:p>
    <w:p w:rsidR="004315B0" w:rsidRPr="004315B0" w:rsidRDefault="004315B0" w:rsidP="004315B0">
      <w:pPr>
        <w:shd w:val="clear" w:color="auto" w:fill="FFFFFF"/>
        <w:spacing w:after="0" w:line="240" w:lineRule="auto"/>
        <w:rPr>
          <w:rFonts w:ascii="Arial" w:eastAsia="Times New Roman" w:hAnsi="Arial" w:cs="Arial"/>
          <w:color w:val="514942"/>
          <w:sz w:val="21"/>
          <w:szCs w:val="21"/>
        </w:rPr>
      </w:pPr>
      <w:r w:rsidRPr="004315B0">
        <w:rPr>
          <w:rFonts w:ascii="Arial" w:eastAsia="Times New Roman" w:hAnsi="Arial" w:cs="Arial"/>
          <w:noProof/>
          <w:color w:val="514942"/>
          <w:sz w:val="21"/>
          <w:szCs w:val="21"/>
        </w:rPr>
        <w:drawing>
          <wp:inline distT="0" distB="0" distL="0" distR="0">
            <wp:extent cx="306705" cy="306705"/>
            <wp:effectExtent l="0" t="0" r="0" b="0"/>
            <wp:docPr id="7" name="Picture 7" descr="https://p7011128.vo.llnwd.net/e1/wp-content/themes/monrovia/img/catalog/icons/water_moderate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7011128.vo.llnwd.net/e1/wp-content/themes/monrovia/img/catalog/icons/water_moderate_3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p w:rsidR="004315B0" w:rsidRPr="004315B0" w:rsidRDefault="004315B0" w:rsidP="004315B0">
      <w:pPr>
        <w:shd w:val="clear" w:color="auto" w:fill="FFFFFF"/>
        <w:spacing w:after="0" w:line="270" w:lineRule="atLeast"/>
        <w:rPr>
          <w:rFonts w:ascii="Arial" w:eastAsia="Times New Roman" w:hAnsi="Arial" w:cs="Arial"/>
          <w:color w:val="514942"/>
          <w:sz w:val="21"/>
          <w:szCs w:val="21"/>
        </w:rPr>
      </w:pPr>
      <w:r w:rsidRPr="004315B0">
        <w:rPr>
          <w:rFonts w:ascii="Arial" w:eastAsia="Times New Roman" w:hAnsi="Arial" w:cs="Arial"/>
          <w:color w:val="514942"/>
          <w:sz w:val="21"/>
          <w:szCs w:val="21"/>
        </w:rPr>
        <w:t>Water regularly in extreme heat for best performance. Requires less water once established.</w:t>
      </w:r>
    </w:p>
    <w:p w:rsidR="004315B0" w:rsidRPr="004315B0" w:rsidRDefault="004315B0" w:rsidP="004315B0">
      <w:pPr>
        <w:shd w:val="clear" w:color="auto" w:fill="FFFFFF"/>
        <w:spacing w:after="0" w:line="240" w:lineRule="auto"/>
        <w:rPr>
          <w:rFonts w:ascii="Times New Roman" w:eastAsia="Times New Roman" w:hAnsi="Times New Roman" w:cs="Times New Roman"/>
          <w:b/>
          <w:bCs/>
          <w:color w:val="F6851C"/>
          <w:sz w:val="21"/>
          <w:szCs w:val="21"/>
        </w:rPr>
      </w:pPr>
      <w:r w:rsidRPr="004315B0">
        <w:rPr>
          <w:rFonts w:ascii="Times New Roman" w:eastAsia="Times New Roman" w:hAnsi="Times New Roman" w:cs="Times New Roman"/>
          <w:b/>
          <w:bCs/>
          <w:color w:val="F6851C"/>
          <w:sz w:val="21"/>
          <w:szCs w:val="21"/>
        </w:rPr>
        <w:t>Average Landscape Size:</w:t>
      </w:r>
    </w:p>
    <w:p w:rsidR="004315B0" w:rsidRPr="004315B0" w:rsidRDefault="004315B0" w:rsidP="004315B0">
      <w:pPr>
        <w:shd w:val="clear" w:color="auto" w:fill="FFFFFF"/>
        <w:spacing w:after="0" w:line="240" w:lineRule="auto"/>
        <w:rPr>
          <w:rFonts w:ascii="Arial" w:eastAsia="Times New Roman" w:hAnsi="Arial" w:cs="Arial"/>
          <w:color w:val="514942"/>
          <w:sz w:val="21"/>
          <w:szCs w:val="21"/>
        </w:rPr>
      </w:pPr>
      <w:r w:rsidRPr="004315B0">
        <w:rPr>
          <w:rFonts w:ascii="Arial" w:eastAsia="Times New Roman" w:hAnsi="Arial" w:cs="Arial"/>
          <w:noProof/>
          <w:color w:val="514942"/>
          <w:sz w:val="21"/>
          <w:szCs w:val="21"/>
        </w:rPr>
        <w:drawing>
          <wp:inline distT="0" distB="0" distL="0" distR="0">
            <wp:extent cx="306705" cy="306705"/>
            <wp:effectExtent l="0" t="0" r="0" b="0"/>
            <wp:docPr id="5" name="Picture 5" descr="https://p7011128.vo.llnwd.net/e1/wp-content/themes/monrovia/img/catalog/icons/size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7011128.vo.llnwd.net/e1/wp-content/themes/monrovia/img/catalog/icons/size_3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p w:rsidR="004315B0" w:rsidRPr="004315B0" w:rsidRDefault="004315B0" w:rsidP="004315B0">
      <w:pPr>
        <w:shd w:val="clear" w:color="auto" w:fill="FFFFFF"/>
        <w:spacing w:after="0" w:line="270" w:lineRule="atLeast"/>
        <w:rPr>
          <w:rFonts w:ascii="Arial" w:eastAsia="Times New Roman" w:hAnsi="Arial" w:cs="Arial"/>
          <w:color w:val="514942"/>
          <w:sz w:val="21"/>
          <w:szCs w:val="21"/>
        </w:rPr>
      </w:pPr>
      <w:r w:rsidRPr="004315B0">
        <w:rPr>
          <w:rFonts w:ascii="Arial" w:eastAsia="Times New Roman" w:hAnsi="Arial" w:cs="Arial"/>
          <w:color w:val="514942"/>
          <w:sz w:val="21"/>
          <w:szCs w:val="21"/>
        </w:rPr>
        <w:t>Reaches 20-25 ft. tall and 15-20 ft. wide.</w:t>
      </w:r>
    </w:p>
    <w:p w:rsidR="004315B0" w:rsidRDefault="004315B0" w:rsidP="00490498">
      <w:pPr>
        <w:shd w:val="clear" w:color="auto" w:fill="FFFFFF"/>
        <w:rPr>
          <w:rFonts w:ascii="Arial" w:hAnsi="Arial" w:cs="Arial"/>
          <w:b/>
          <w:bCs/>
          <w:color w:val="333333"/>
          <w:sz w:val="18"/>
          <w:szCs w:val="18"/>
        </w:rPr>
      </w:pPr>
    </w:p>
    <w:p w:rsidR="000A36CD" w:rsidRDefault="00490498" w:rsidP="00490498">
      <w:pPr>
        <w:pStyle w:val="NoSpacing"/>
        <w:rPr>
          <w:rFonts w:ascii="Arial" w:hAnsi="Arial" w:cs="Arial"/>
          <w:sz w:val="18"/>
          <w:szCs w:val="18"/>
          <w:shd w:val="clear" w:color="auto" w:fill="FFFFFF"/>
        </w:rPr>
      </w:pPr>
      <w:r w:rsidRPr="00490498">
        <w:rPr>
          <w:shd w:val="clear" w:color="auto" w:fill="FFFFFF"/>
        </w:rPr>
        <w:t>One of our favorite lilacs is now available. Known for the profusion of perfect, creamy-white fragrant flowers and cherry-brown bark, the Lilac Tree is hardy and tough. Grows 20-30 feet tall. Blooms early to mid-June. Possibly the most trouble-free lilac you can grow.</w:t>
      </w:r>
      <w:r>
        <w:rPr>
          <w:rFonts w:ascii="Arial" w:hAnsi="Arial" w:cs="Arial"/>
          <w:sz w:val="18"/>
          <w:szCs w:val="18"/>
          <w:shd w:val="clear" w:color="auto" w:fill="FFFFFF"/>
        </w:rPr>
        <w:t xml:space="preserve"> </w:t>
      </w:r>
    </w:p>
    <w:p w:rsidR="000A36CD" w:rsidRDefault="000A36CD" w:rsidP="00490498">
      <w:pPr>
        <w:pStyle w:val="NoSpacing"/>
        <w:rPr>
          <w:color w:val="333333"/>
          <w:sz w:val="21"/>
          <w:szCs w:val="21"/>
          <w:shd w:val="clear" w:color="auto" w:fill="FFFFFF"/>
        </w:rPr>
      </w:pPr>
    </w:p>
    <w:p w:rsidR="004315B0" w:rsidRDefault="004315B0" w:rsidP="00490498">
      <w:pPr>
        <w:pStyle w:val="NoSpacing"/>
        <w:rPr>
          <w:color w:val="333333"/>
          <w:sz w:val="21"/>
          <w:szCs w:val="21"/>
          <w:shd w:val="clear" w:color="auto" w:fill="FFFFFF"/>
        </w:rPr>
      </w:pPr>
      <w:r>
        <w:rPr>
          <w:color w:val="333333"/>
          <w:sz w:val="21"/>
          <w:szCs w:val="21"/>
          <w:shd w:val="clear" w:color="auto" w:fill="FFFFFF"/>
        </w:rPr>
        <w:t>Rated 2 ½ by Carolina Seeds</w:t>
      </w:r>
    </w:p>
    <w:p w:rsidR="004315B0" w:rsidRDefault="004315B0" w:rsidP="00490498">
      <w:pPr>
        <w:pStyle w:val="NoSpacing"/>
        <w:rPr>
          <w:color w:val="333333"/>
          <w:sz w:val="21"/>
          <w:szCs w:val="21"/>
          <w:shd w:val="clear" w:color="auto" w:fill="FFFFFF"/>
        </w:rPr>
      </w:pPr>
    </w:p>
    <w:p w:rsidR="004315B0" w:rsidRDefault="000A36CD" w:rsidP="00490498">
      <w:pPr>
        <w:pStyle w:val="NoSpacing"/>
        <w:rPr>
          <w:color w:val="333333"/>
          <w:sz w:val="21"/>
          <w:szCs w:val="21"/>
          <w:shd w:val="clear" w:color="auto" w:fill="FFFFFF"/>
        </w:rPr>
      </w:pPr>
      <w:r>
        <w:rPr>
          <w:color w:val="333333"/>
          <w:sz w:val="21"/>
          <w:szCs w:val="21"/>
          <w:shd w:val="clear" w:color="auto" w:fill="FFFFFF"/>
        </w:rPr>
        <w:t xml:space="preserve">What Is A Japanese Lilac Tree Lilac Bushes By: Jackie Carroll Printer Friendly Version Image by James Jordan Japanese tree lilac (Syringa reticulata) is at its best for two weeks in early summer when the flowers bloom. The clusters of white, fragrant flowers are about a foot long and 10 inches wide. The plant is available as a multi-stemmed shrub or a tree with a single trunk. Both forms have a lovely shape that looks great in shrub borders or as specimens. Growing Japanese lilac trees near a window allows you to enjoy the flowers and fragrance indoors, but make sure you leave plenty of room for the tree’s 20-foot spread. After the flowers fade, the tree produces seed capsules that attract songbirds to the garden. What is a Japanese Lilac Tree? Japanese lilacs are trees or very large shrubs that grow to a height of up to 30 feet with a spread of 15 to 20 feet. The genus name Syringa means pipe, and refers to the plant’s hollow stems. The species name reticulata refers to the network of veins in the leaves. The plant has a naturally attractive shape and interesting, reddish bark with white markings that give it year-round interest. The trees bloom in clusters that are about 10 inches wide and a foot long. You might be reluctant to plant a flowering tree or shrub that </w:t>
      </w:r>
      <w:r w:rsidRPr="005C0060">
        <w:rPr>
          <w:color w:val="333333"/>
          <w:sz w:val="21"/>
          <w:szCs w:val="21"/>
          <w:u w:val="single"/>
          <w:shd w:val="clear" w:color="auto" w:fill="FFFFFF"/>
        </w:rPr>
        <w:t>takes up so much space</w:t>
      </w:r>
      <w:r>
        <w:rPr>
          <w:color w:val="333333"/>
          <w:sz w:val="21"/>
          <w:szCs w:val="21"/>
          <w:shd w:val="clear" w:color="auto" w:fill="FFFFFF"/>
        </w:rPr>
        <w:t xml:space="preserve"> in the garden but blooms for only two weeks, but the timing of the blossoms is an important consideration. It blooms at a time when most spring-bloomers are through for the year and summer-bloomers are still budding, thus filling in a gap when few other trees and shrubs are in flower. The care of Japanese lilac tree is easy because it maintains its lovely shape without extensive pruning. Grown as a tree, it only needs an occasional snip to remove damaged twigs and stems. As a shrub, it may need renewal pruning every few years.</w:t>
      </w:r>
      <w:r w:rsidR="005C0060">
        <w:rPr>
          <w:rStyle w:val="FootnoteReference"/>
          <w:color w:val="333333"/>
          <w:sz w:val="21"/>
          <w:szCs w:val="21"/>
          <w:shd w:val="clear" w:color="auto" w:fill="FFFFFF"/>
        </w:rPr>
        <w:footnoteReference w:id="15"/>
      </w:r>
    </w:p>
    <w:p w:rsidR="004315B0" w:rsidRDefault="004315B0" w:rsidP="00490498">
      <w:pPr>
        <w:pStyle w:val="NoSpacing"/>
        <w:rPr>
          <w:color w:val="333333"/>
          <w:sz w:val="21"/>
          <w:szCs w:val="21"/>
          <w:shd w:val="clear" w:color="auto" w:fill="FFFFFF"/>
        </w:rPr>
      </w:pPr>
    </w:p>
    <w:p w:rsidR="004315B0" w:rsidRPr="003E3C57" w:rsidRDefault="004315B0" w:rsidP="00490498">
      <w:pPr>
        <w:pStyle w:val="NoSpacing"/>
        <w:rPr>
          <w:color w:val="333333"/>
          <w:sz w:val="18"/>
          <w:szCs w:val="18"/>
          <w:shd w:val="clear" w:color="auto" w:fill="FFFFFF"/>
        </w:rPr>
      </w:pPr>
      <w:r>
        <w:rPr>
          <w:color w:val="333333"/>
          <w:sz w:val="21"/>
          <w:szCs w:val="21"/>
          <w:shd w:val="clear" w:color="auto" w:fill="FFFFFF"/>
        </w:rPr>
        <w:t>This from Tagawa</w:t>
      </w:r>
      <w:r w:rsidR="003E3C57">
        <w:rPr>
          <w:color w:val="333333"/>
          <w:sz w:val="21"/>
          <w:szCs w:val="21"/>
          <w:shd w:val="clear" w:color="auto" w:fill="FFFFFF"/>
        </w:rPr>
        <w:t xml:space="preserve"> </w:t>
      </w:r>
      <w:r w:rsidR="003E3C57" w:rsidRPr="003E3C57">
        <w:rPr>
          <w:color w:val="333333"/>
          <w:sz w:val="18"/>
          <w:szCs w:val="18"/>
          <w:shd w:val="clear" w:color="auto" w:fill="FFFFFF"/>
        </w:rPr>
        <w:t>(below)</w:t>
      </w:r>
    </w:p>
    <w:p w:rsidR="004315B0" w:rsidRDefault="004315B0" w:rsidP="00490498">
      <w:pPr>
        <w:pStyle w:val="NoSpacing"/>
        <w:rPr>
          <w:color w:val="333333"/>
          <w:sz w:val="21"/>
          <w:szCs w:val="21"/>
          <w:shd w:val="clear" w:color="auto" w:fill="FFFFFF"/>
        </w:rPr>
      </w:pPr>
    </w:p>
    <w:p w:rsidR="004315B0" w:rsidRPr="004B4AA9" w:rsidRDefault="00943D27" w:rsidP="00490498">
      <w:pPr>
        <w:pStyle w:val="NoSpacing"/>
        <w:rPr>
          <w:b/>
          <w:color w:val="333333"/>
          <w:sz w:val="24"/>
          <w:szCs w:val="24"/>
          <w:shd w:val="clear" w:color="auto" w:fill="FFFFFF"/>
        </w:rPr>
      </w:pPr>
      <w:r w:rsidRPr="004B4AA9">
        <w:rPr>
          <w:rFonts w:ascii="Arial" w:hAnsi="Arial" w:cs="Arial"/>
          <w:b/>
          <w:bCs/>
          <w:noProof/>
          <w:color w:val="BA7034"/>
          <w:sz w:val="24"/>
          <w:szCs w:val="24"/>
          <w:bdr w:val="none" w:sz="0" w:space="0" w:color="auto" w:frame="1"/>
        </w:rPr>
        <w:drawing>
          <wp:anchor distT="0" distB="0" distL="114300" distR="114300" simplePos="0" relativeHeight="251704320" behindDoc="0" locked="0" layoutInCell="1" allowOverlap="1">
            <wp:simplePos x="0" y="0"/>
            <wp:positionH relativeFrom="margin">
              <wp:posOffset>4591050</wp:posOffset>
            </wp:positionH>
            <wp:positionV relativeFrom="margin">
              <wp:posOffset>-2540</wp:posOffset>
            </wp:positionV>
            <wp:extent cx="2266950" cy="2266950"/>
            <wp:effectExtent l="0" t="0" r="0" b="0"/>
            <wp:wrapSquare wrapText="bothSides"/>
            <wp:docPr id="14" name="Picture 14" descr="Plant Photo">
              <a:hlinkClick xmlns:a="http://schemas.openxmlformats.org/drawingml/2006/main" r:id="rId3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 Photo">
                      <a:hlinkClick r:id="rId34" tgtFrame="&quot;_top&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78C" w:rsidRPr="004B4AA9">
        <w:rPr>
          <w:rStyle w:val="Emphasis"/>
          <w:rFonts w:cstheme="minorHAnsi"/>
          <w:b/>
          <w:color w:val="000000"/>
          <w:sz w:val="24"/>
          <w:szCs w:val="24"/>
          <w:bdr w:val="none" w:sz="0" w:space="0" w:color="auto" w:frame="1"/>
        </w:rPr>
        <w:t xml:space="preserve">Syringa reticulata 'Bailnce' </w:t>
      </w:r>
      <w:hyperlink r:id="rId36" w:history="1">
        <w:r w:rsidR="00CE578C" w:rsidRPr="004B4AA9">
          <w:rPr>
            <w:rStyle w:val="Hyperlink"/>
            <w:rFonts w:cstheme="minorHAnsi"/>
            <w:b/>
            <w:bCs/>
            <w:color w:val="auto"/>
            <w:sz w:val="24"/>
            <w:szCs w:val="24"/>
            <w:bdr w:val="none" w:sz="0" w:space="0" w:color="auto" w:frame="1"/>
          </w:rPr>
          <w:t>Snowdance Japanese Tree Lilac</w:t>
        </w:r>
      </w:hyperlink>
      <w:r w:rsidR="00CE578C" w:rsidRPr="004B4AA9">
        <w:rPr>
          <w:rStyle w:val="netps-resultsplant"/>
          <w:rFonts w:cstheme="minorHAnsi"/>
          <w:b/>
          <w:sz w:val="24"/>
          <w:szCs w:val="24"/>
          <w:bdr w:val="none" w:sz="0" w:space="0" w:color="auto" w:frame="1"/>
        </w:rPr>
        <w:t> </w:t>
      </w:r>
      <w:r w:rsidR="00CE578C" w:rsidRPr="004B4AA9">
        <w:rPr>
          <w:b/>
          <w:sz w:val="24"/>
          <w:szCs w:val="24"/>
          <w:bdr w:val="none" w:sz="0" w:space="0" w:color="auto" w:frame="1"/>
        </w:rPr>
        <w:br/>
      </w:r>
    </w:p>
    <w:p w:rsidR="004315B0" w:rsidRPr="00CE578C" w:rsidRDefault="00CE578C" w:rsidP="004315B0">
      <w:pPr>
        <w:shd w:val="clear" w:color="auto" w:fill="FFFFFF"/>
        <w:textAlignment w:val="top"/>
        <w:rPr>
          <w:rFonts w:cstheme="minorHAnsi"/>
          <w:color w:val="000000"/>
          <w:sz w:val="20"/>
          <w:szCs w:val="20"/>
        </w:rPr>
      </w:pPr>
      <w:r>
        <w:rPr>
          <w:rFonts w:cstheme="minorHAnsi"/>
          <w:b/>
          <w:color w:val="000000"/>
          <w:sz w:val="20"/>
          <w:szCs w:val="20"/>
        </w:rPr>
        <w:t xml:space="preserve">Rated A </w:t>
      </w:r>
      <w:r>
        <w:rPr>
          <w:rFonts w:cstheme="minorHAnsi"/>
          <w:color w:val="000000"/>
          <w:sz w:val="20"/>
          <w:szCs w:val="20"/>
        </w:rPr>
        <w:t xml:space="preserve"> by Colorado Nursery and Greenhouse Assn.</w:t>
      </w:r>
      <w:r w:rsidR="004B4AA9">
        <w:rPr>
          <w:rFonts w:cstheme="minorHAnsi"/>
          <w:color w:val="000000"/>
          <w:sz w:val="20"/>
          <w:szCs w:val="20"/>
        </w:rPr>
        <w:t xml:space="preserve"> and included on the CSU Fact Sheet listing trees appropriate for Colorado.</w:t>
      </w:r>
    </w:p>
    <w:p w:rsidR="004315B0" w:rsidRPr="000A6DDB" w:rsidRDefault="004315B0" w:rsidP="000A6DDB">
      <w:pPr>
        <w:pStyle w:val="NoSpacing"/>
      </w:pPr>
      <w:r w:rsidRPr="000A6DDB">
        <w:rPr>
          <w:rStyle w:val="Emphasis"/>
          <w:rFonts w:cstheme="minorHAnsi"/>
          <w:color w:val="000000"/>
          <w:sz w:val="20"/>
          <w:szCs w:val="20"/>
          <w:bdr w:val="none" w:sz="0" w:space="0" w:color="auto" w:frame="1"/>
        </w:rPr>
        <w:t>Plant Type</w:t>
      </w:r>
      <w:r w:rsidRPr="000A6DDB">
        <w:t>:  tree</w:t>
      </w:r>
      <w:r w:rsidRPr="000A6DDB">
        <w:br/>
      </w:r>
      <w:r w:rsidRPr="000A6DDB">
        <w:rPr>
          <w:rStyle w:val="Emphasis"/>
          <w:rFonts w:cstheme="minorHAnsi"/>
          <w:color w:val="000000"/>
          <w:sz w:val="20"/>
          <w:szCs w:val="20"/>
          <w:bdr w:val="none" w:sz="0" w:space="0" w:color="auto" w:frame="1"/>
        </w:rPr>
        <w:t>Height</w:t>
      </w:r>
      <w:r w:rsidRPr="000A6DDB">
        <w:t xml:space="preserve">:  </w:t>
      </w:r>
      <w:r w:rsidR="00CE578C">
        <w:t>15-</w:t>
      </w:r>
      <w:r w:rsidRPr="000A6DDB">
        <w:t>20 feet</w:t>
      </w:r>
      <w:r w:rsidRPr="000A6DDB">
        <w:br/>
      </w:r>
      <w:r w:rsidRPr="000A6DDB">
        <w:rPr>
          <w:rStyle w:val="Emphasis"/>
          <w:rFonts w:cstheme="minorHAnsi"/>
          <w:color w:val="000000"/>
          <w:sz w:val="20"/>
          <w:szCs w:val="20"/>
          <w:bdr w:val="none" w:sz="0" w:space="0" w:color="auto" w:frame="1"/>
        </w:rPr>
        <w:t>Spread</w:t>
      </w:r>
      <w:r w:rsidRPr="000A6DDB">
        <w:t>:  15 feet</w:t>
      </w:r>
      <w:r w:rsidRPr="000A6DDB">
        <w:br/>
      </w:r>
      <w:r w:rsidRPr="000A6DDB">
        <w:rPr>
          <w:rStyle w:val="Emphasis"/>
          <w:rFonts w:cstheme="minorHAnsi"/>
          <w:color w:val="000000"/>
          <w:sz w:val="20"/>
          <w:szCs w:val="20"/>
          <w:bdr w:val="none" w:sz="0" w:space="0" w:color="auto" w:frame="1"/>
        </w:rPr>
        <w:t>Sunlight</w:t>
      </w:r>
      <w:r w:rsidRPr="000A6DDB">
        <w:t>:  full sun</w:t>
      </w:r>
    </w:p>
    <w:p w:rsidR="004315B0" w:rsidRPr="000A6DDB" w:rsidRDefault="004315B0" w:rsidP="000A6DDB">
      <w:pPr>
        <w:pStyle w:val="NoSpacing"/>
      </w:pPr>
      <w:r w:rsidRPr="000A6DDB">
        <w:t>An excellent oval shaped small tree which produces large clusters of fragrant creamy white flowers in early summer, starts...</w:t>
      </w:r>
    </w:p>
    <w:p w:rsidR="004315B0" w:rsidRDefault="004315B0" w:rsidP="004315B0">
      <w:pPr>
        <w:shd w:val="clear" w:color="auto" w:fill="FFFFFF"/>
        <w:spacing w:after="0" w:line="15" w:lineRule="atLeast"/>
        <w:textAlignment w:val="baseline"/>
        <w:rPr>
          <w:rFonts w:ascii="Arial" w:hAnsi="Arial" w:cs="Arial"/>
          <w:color w:val="000000"/>
          <w:sz w:val="23"/>
          <w:szCs w:val="23"/>
        </w:rPr>
      </w:pPr>
    </w:p>
    <w:p w:rsidR="004315B0" w:rsidRPr="004315B0" w:rsidRDefault="00817F27" w:rsidP="000A6DDB">
      <w:pPr>
        <w:shd w:val="clear" w:color="auto" w:fill="FFFFFF"/>
        <w:spacing w:line="240" w:lineRule="auto"/>
        <w:textAlignment w:val="top"/>
      </w:pPr>
      <w:hyperlink r:id="rId37" w:history="1">
        <w:r w:rsidR="004315B0" w:rsidRPr="004315B0">
          <w:rPr>
            <w:rStyle w:val="Hyperlink"/>
            <w:rFonts w:cstheme="minorHAnsi"/>
            <w:b/>
            <w:bCs/>
            <w:color w:val="BA7034"/>
            <w:sz w:val="20"/>
            <w:szCs w:val="20"/>
            <w:bdr w:val="none" w:sz="0" w:space="0" w:color="auto" w:frame="1"/>
          </w:rPr>
          <w:t>Ivory Silk Japanese Tree Lilac</w:t>
        </w:r>
      </w:hyperlink>
      <w:r w:rsidR="004315B0" w:rsidRPr="004315B0">
        <w:rPr>
          <w:rStyle w:val="netps-resultsplant"/>
          <w:rFonts w:cstheme="minorHAnsi"/>
          <w:color w:val="000000"/>
          <w:sz w:val="20"/>
          <w:szCs w:val="20"/>
          <w:bdr w:val="none" w:sz="0" w:space="0" w:color="auto" w:frame="1"/>
        </w:rPr>
        <w:t> </w:t>
      </w:r>
      <w:r w:rsidR="004315B0" w:rsidRPr="004315B0">
        <w:rPr>
          <w:bdr w:val="none" w:sz="0" w:space="0" w:color="auto" w:frame="1"/>
        </w:rPr>
        <w:br/>
      </w:r>
      <w:r w:rsidR="004315B0" w:rsidRPr="004315B0">
        <w:rPr>
          <w:rStyle w:val="Emphasis"/>
          <w:rFonts w:cstheme="minorHAnsi"/>
          <w:color w:val="000000"/>
          <w:sz w:val="20"/>
          <w:szCs w:val="20"/>
          <w:bdr w:val="none" w:sz="0" w:space="0" w:color="auto" w:frame="1"/>
        </w:rPr>
        <w:t>Syringa reticulata 'Ivory Silk'</w:t>
      </w:r>
    </w:p>
    <w:p w:rsidR="004315B0" w:rsidRPr="004315B0" w:rsidRDefault="004315B0" w:rsidP="004315B0">
      <w:pPr>
        <w:pStyle w:val="NoSpacing"/>
      </w:pPr>
      <w:r w:rsidRPr="004315B0">
        <w:rPr>
          <w:rStyle w:val="Emphasis"/>
          <w:rFonts w:cstheme="minorHAnsi"/>
          <w:color w:val="000000"/>
          <w:sz w:val="20"/>
          <w:szCs w:val="20"/>
          <w:bdr w:val="none" w:sz="0" w:space="0" w:color="auto" w:frame="1"/>
        </w:rPr>
        <w:t>Plant Type</w:t>
      </w:r>
      <w:r w:rsidRPr="004315B0">
        <w:t>:  tree</w:t>
      </w:r>
      <w:r w:rsidRPr="004315B0">
        <w:br/>
      </w:r>
      <w:r w:rsidRPr="004315B0">
        <w:rPr>
          <w:rStyle w:val="Emphasis"/>
          <w:rFonts w:cstheme="minorHAnsi"/>
          <w:color w:val="000000"/>
          <w:sz w:val="20"/>
          <w:szCs w:val="20"/>
          <w:bdr w:val="none" w:sz="0" w:space="0" w:color="auto" w:frame="1"/>
        </w:rPr>
        <w:t>Height</w:t>
      </w:r>
      <w:r w:rsidRPr="004315B0">
        <w:t>:  20 feet</w:t>
      </w:r>
      <w:r w:rsidRPr="004315B0">
        <w:br/>
      </w:r>
      <w:r w:rsidRPr="004315B0">
        <w:rPr>
          <w:rStyle w:val="Emphasis"/>
          <w:rFonts w:cstheme="minorHAnsi"/>
          <w:color w:val="000000"/>
          <w:sz w:val="20"/>
          <w:szCs w:val="20"/>
          <w:bdr w:val="none" w:sz="0" w:space="0" w:color="auto" w:frame="1"/>
        </w:rPr>
        <w:t>Spread</w:t>
      </w:r>
      <w:r w:rsidRPr="004315B0">
        <w:t>:  15 feet</w:t>
      </w:r>
      <w:r w:rsidRPr="004315B0">
        <w:br/>
      </w:r>
      <w:r w:rsidRPr="004315B0">
        <w:rPr>
          <w:rStyle w:val="Emphasis"/>
          <w:rFonts w:cstheme="minorHAnsi"/>
          <w:color w:val="000000"/>
          <w:sz w:val="20"/>
          <w:szCs w:val="20"/>
          <w:bdr w:val="none" w:sz="0" w:space="0" w:color="auto" w:frame="1"/>
        </w:rPr>
        <w:t>Sunlight</w:t>
      </w:r>
      <w:r w:rsidRPr="004315B0">
        <w:t>:  full sun</w:t>
      </w:r>
    </w:p>
    <w:p w:rsidR="004315B0" w:rsidRPr="004315B0" w:rsidRDefault="004315B0" w:rsidP="004315B0">
      <w:pPr>
        <w:pStyle w:val="NoSpacing"/>
      </w:pPr>
      <w:r w:rsidRPr="004315B0">
        <w:t>A first rate accent tree adorned with frothy upright panicles of creamy white flowers in early summer; interesting steel-gray...</w:t>
      </w:r>
    </w:p>
    <w:p w:rsidR="004315B0" w:rsidRDefault="004315B0" w:rsidP="00490498">
      <w:pPr>
        <w:pStyle w:val="NoSpacing"/>
        <w:rPr>
          <w:color w:val="333333"/>
          <w:sz w:val="21"/>
          <w:szCs w:val="21"/>
          <w:shd w:val="clear" w:color="auto" w:fill="FFFFFF"/>
        </w:rPr>
      </w:pPr>
    </w:p>
    <w:p w:rsidR="00CE578C" w:rsidRPr="00CE578C" w:rsidRDefault="00943D27" w:rsidP="00490498">
      <w:pPr>
        <w:pStyle w:val="NoSpacing"/>
        <w:rPr>
          <w:b/>
          <w:color w:val="333333"/>
          <w:sz w:val="21"/>
          <w:szCs w:val="21"/>
          <w:shd w:val="clear" w:color="auto" w:fill="FFFFFF"/>
        </w:rPr>
      </w:pPr>
      <w:r>
        <w:rPr>
          <w:rFonts w:ascii="Arial" w:hAnsi="Arial" w:cs="Arial"/>
          <w:b/>
          <w:bCs/>
          <w:noProof/>
          <w:color w:val="BA7034"/>
          <w:sz w:val="23"/>
          <w:szCs w:val="23"/>
          <w:bdr w:val="none" w:sz="0" w:space="0" w:color="auto" w:frame="1"/>
        </w:rPr>
        <w:drawing>
          <wp:anchor distT="0" distB="0" distL="114300" distR="114300" simplePos="0" relativeHeight="251678720" behindDoc="0" locked="0" layoutInCell="1" allowOverlap="1">
            <wp:simplePos x="0" y="0"/>
            <wp:positionH relativeFrom="margin">
              <wp:posOffset>4737100</wp:posOffset>
            </wp:positionH>
            <wp:positionV relativeFrom="margin">
              <wp:posOffset>3578860</wp:posOffset>
            </wp:positionV>
            <wp:extent cx="1765300" cy="1765300"/>
            <wp:effectExtent l="0" t="0" r="6350" b="6350"/>
            <wp:wrapSquare wrapText="bothSides"/>
            <wp:docPr id="12" name="Picture 12" descr="Plant Photo">
              <a:hlinkClick xmlns:a="http://schemas.openxmlformats.org/drawingml/2006/main" r:id="rId3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 Photo">
                      <a:hlinkClick r:id="rId37" tgtFrame="&quot;_top&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5B0" w:rsidRPr="004315B0">
        <w:rPr>
          <w:b/>
          <w:color w:val="333333"/>
          <w:sz w:val="21"/>
          <w:szCs w:val="21"/>
          <w:shd w:val="clear" w:color="auto" w:fill="FFFFFF"/>
        </w:rPr>
        <w:t>Comment:</w:t>
      </w:r>
      <w:r w:rsidR="004315B0">
        <w:rPr>
          <w:color w:val="333333"/>
          <w:sz w:val="21"/>
          <w:szCs w:val="21"/>
          <w:shd w:val="clear" w:color="auto" w:fill="FFFFFF"/>
        </w:rPr>
        <w:t xml:space="preserve">  </w:t>
      </w:r>
      <w:r w:rsidR="00CE578C" w:rsidRPr="00CE578C">
        <w:rPr>
          <w:b/>
          <w:color w:val="333333"/>
          <w:sz w:val="21"/>
          <w:szCs w:val="21"/>
          <w:shd w:val="clear" w:color="auto" w:fill="FFFFFF"/>
        </w:rPr>
        <w:t>This looks like an overlooked gem</w:t>
      </w:r>
      <w:r w:rsidR="00CE578C">
        <w:rPr>
          <w:b/>
          <w:color w:val="333333"/>
          <w:sz w:val="21"/>
          <w:szCs w:val="21"/>
          <w:shd w:val="clear" w:color="auto" w:fill="FFFFFF"/>
        </w:rPr>
        <w:t xml:space="preserve"> and clearly deserving consideration.</w:t>
      </w:r>
      <w:r w:rsidR="00CE578C" w:rsidRPr="00CE578C">
        <w:rPr>
          <w:b/>
          <w:color w:val="333333"/>
          <w:sz w:val="21"/>
          <w:szCs w:val="21"/>
          <w:shd w:val="clear" w:color="auto" w:fill="FFFFFF"/>
        </w:rPr>
        <w:t xml:space="preserve">  </w:t>
      </w:r>
    </w:p>
    <w:p w:rsidR="00CE578C" w:rsidRDefault="00CE578C" w:rsidP="00490498">
      <w:pPr>
        <w:pStyle w:val="NoSpacing"/>
        <w:rPr>
          <w:color w:val="333333"/>
          <w:sz w:val="21"/>
          <w:szCs w:val="21"/>
          <w:shd w:val="clear" w:color="auto" w:fill="FFFFFF"/>
        </w:rPr>
      </w:pPr>
    </w:p>
    <w:p w:rsidR="00CE578C" w:rsidRDefault="00CE578C" w:rsidP="00490498">
      <w:pPr>
        <w:pStyle w:val="NoSpacing"/>
        <w:rPr>
          <w:color w:val="333333"/>
          <w:sz w:val="21"/>
          <w:szCs w:val="21"/>
          <w:shd w:val="clear" w:color="auto" w:fill="FFFFFF"/>
        </w:rPr>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943D27" w:rsidRDefault="00943D27" w:rsidP="00490498">
      <w:pPr>
        <w:pStyle w:val="NoSpacing"/>
      </w:pPr>
    </w:p>
    <w:p w:rsidR="007510BC" w:rsidRDefault="007510BC" w:rsidP="00490498">
      <w:pPr>
        <w:pStyle w:val="NoSpacing"/>
      </w:pPr>
    </w:p>
    <w:p w:rsidR="007510BC" w:rsidRDefault="007510BC" w:rsidP="00490498">
      <w:pPr>
        <w:pStyle w:val="NoSpacing"/>
      </w:pPr>
    </w:p>
    <w:p w:rsidR="007510BC" w:rsidRDefault="007510BC" w:rsidP="00490498">
      <w:pPr>
        <w:pStyle w:val="NoSpacing"/>
      </w:pPr>
    </w:p>
    <w:p w:rsidR="007510BC" w:rsidRDefault="007510BC" w:rsidP="00490498">
      <w:pPr>
        <w:pStyle w:val="NoSpacing"/>
      </w:pPr>
    </w:p>
    <w:p w:rsidR="007510BC" w:rsidRDefault="007510BC" w:rsidP="00490498">
      <w:pPr>
        <w:pStyle w:val="NoSpacing"/>
      </w:pPr>
    </w:p>
    <w:p w:rsidR="007510BC" w:rsidRDefault="007510BC" w:rsidP="00490498">
      <w:pPr>
        <w:pStyle w:val="NoSpacing"/>
      </w:pPr>
    </w:p>
    <w:p w:rsidR="00490498" w:rsidRPr="00B8446A" w:rsidRDefault="00817F27" w:rsidP="00490498">
      <w:pPr>
        <w:pStyle w:val="NoSpacing"/>
        <w:rPr>
          <w:sz w:val="18"/>
          <w:szCs w:val="18"/>
        </w:rPr>
      </w:pPr>
      <w:hyperlink w:anchor="TableofContents" w:history="1">
        <w:r w:rsidR="00B8446A" w:rsidRPr="00B8446A">
          <w:rPr>
            <w:rStyle w:val="Hyperlink"/>
            <w:sz w:val="18"/>
            <w:szCs w:val="18"/>
          </w:rPr>
          <w:t>Table of Contents</w:t>
        </w:r>
      </w:hyperlink>
      <w:r w:rsidR="00490498" w:rsidRPr="00B8446A">
        <w:rPr>
          <w:sz w:val="18"/>
          <w:szCs w:val="18"/>
        </w:rPr>
        <w:br w:type="page"/>
      </w:r>
    </w:p>
    <w:p w:rsidR="006D7844" w:rsidRDefault="006D7844">
      <w:bookmarkStart w:id="21" w:name="ColumnerBeech"/>
      <w:bookmarkStart w:id="22" w:name="AmurMapleGinalla"/>
      <w:bookmarkEnd w:id="21"/>
      <w:bookmarkEnd w:id="22"/>
    </w:p>
    <w:p w:rsidR="006D7844" w:rsidRDefault="006D7844"/>
    <w:p w:rsidR="006D7844" w:rsidRDefault="006D7844"/>
    <w:p w:rsidR="006D7844" w:rsidRDefault="006D7844"/>
    <w:p w:rsidR="006D7844" w:rsidRDefault="006D7844"/>
    <w:p w:rsidR="006D7844" w:rsidRPr="003E6C37" w:rsidRDefault="006D7844" w:rsidP="006D7844">
      <w:pPr>
        <w:jc w:val="center"/>
        <w:rPr>
          <w:sz w:val="28"/>
          <w:szCs w:val="28"/>
        </w:rPr>
      </w:pPr>
      <w:r w:rsidRPr="003E6C37">
        <w:rPr>
          <w:b/>
          <w:sz w:val="28"/>
          <w:szCs w:val="28"/>
        </w:rPr>
        <w:t>LARGE DECIDUOUS SHADE TREES</w:t>
      </w:r>
      <w:r w:rsidR="003E6C37">
        <w:rPr>
          <w:rStyle w:val="FootnoteReference"/>
          <w:b/>
          <w:sz w:val="28"/>
          <w:szCs w:val="28"/>
        </w:rPr>
        <w:footnoteReference w:id="16"/>
      </w:r>
      <w:r w:rsidRPr="003E6C37">
        <w:rPr>
          <w:sz w:val="28"/>
          <w:szCs w:val="28"/>
        </w:rPr>
        <w:t xml:space="preserve"> </w:t>
      </w:r>
    </w:p>
    <w:p w:rsidR="006D7844" w:rsidRDefault="006D7844" w:rsidP="006D7844">
      <w:pPr>
        <w:jc w:val="center"/>
      </w:pPr>
    </w:p>
    <w:p w:rsidR="006D7844" w:rsidRDefault="006D7844" w:rsidP="006D7844">
      <w:pPr>
        <w:jc w:val="center"/>
      </w:pPr>
    </w:p>
    <w:p w:rsidR="006D7844" w:rsidRDefault="006D7844" w:rsidP="006D7844">
      <w:pPr>
        <w:jc w:val="center"/>
      </w:pPr>
    </w:p>
    <w:p w:rsidR="006D7844" w:rsidRDefault="006D7844" w:rsidP="006D7844">
      <w:pPr>
        <w:jc w:val="center"/>
      </w:pPr>
    </w:p>
    <w:p w:rsidR="006D7844" w:rsidRDefault="006D7844" w:rsidP="006D7844">
      <w:pPr>
        <w:jc w:val="center"/>
      </w:pPr>
    </w:p>
    <w:p w:rsidR="006D7844" w:rsidRDefault="006D7844" w:rsidP="006D7844">
      <w:pPr>
        <w:jc w:val="center"/>
      </w:pPr>
    </w:p>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284BB8" w:rsidRDefault="00284BB8"/>
    <w:p w:rsidR="006D7844" w:rsidRDefault="00817F27">
      <w:hyperlink w:anchor="TableofContents" w:history="1">
        <w:r w:rsidR="00284BB8" w:rsidRPr="00B8446A">
          <w:rPr>
            <w:rStyle w:val="Hyperlink"/>
            <w:sz w:val="18"/>
            <w:szCs w:val="18"/>
          </w:rPr>
          <w:t>Table of Contents</w:t>
        </w:r>
      </w:hyperlink>
      <w:r w:rsidR="006D7844">
        <w:br w:type="page"/>
      </w:r>
    </w:p>
    <w:p w:rsidR="00760530" w:rsidRPr="006D7844" w:rsidRDefault="006D7844" w:rsidP="006D7844">
      <w:pPr>
        <w:jc w:val="both"/>
        <w:rPr>
          <w:rFonts w:cstheme="minorHAnsi"/>
          <w:b/>
          <w:color w:val="3A443E"/>
          <w:spacing w:val="-15"/>
        </w:rPr>
      </w:pPr>
      <w:bookmarkStart w:id="23" w:name="NetleafHackberry"/>
      <w:bookmarkEnd w:id="23"/>
      <w:r w:rsidRPr="006D7844">
        <w:rPr>
          <w:rStyle w:val="Emphasis"/>
          <w:rFonts w:eastAsiaTheme="majorEastAsia" w:cstheme="minorHAnsi"/>
          <w:b/>
          <w:color w:val="000000"/>
          <w:bdr w:val="none" w:sz="0" w:space="0" w:color="auto" w:frame="1"/>
        </w:rPr>
        <w:lastRenderedPageBreak/>
        <w:t xml:space="preserve">Celtis  fruticoses.  </w:t>
      </w:r>
      <w:r w:rsidR="00760530" w:rsidRPr="006D7844">
        <w:rPr>
          <w:rFonts w:cstheme="minorHAnsi"/>
          <w:b/>
          <w:color w:val="3A443E"/>
          <w:spacing w:val="-15"/>
        </w:rPr>
        <w:t xml:space="preserve">Netleaf Hackberry   </w:t>
      </w:r>
    </w:p>
    <w:p w:rsidR="00760530" w:rsidRDefault="00760530" w:rsidP="00760530">
      <w:pPr>
        <w:pStyle w:val="NoSpacing"/>
        <w:rPr>
          <w:shd w:val="clear" w:color="auto" w:fill="FFFFFF"/>
        </w:rPr>
      </w:pPr>
      <w:r>
        <w:rPr>
          <w:shd w:val="clear" w:color="auto" w:fill="FFFFFF"/>
        </w:rPr>
        <w:t xml:space="preserve">Wilmore does not particularly like the Hackberry.  </w:t>
      </w:r>
    </w:p>
    <w:p w:rsidR="00760530" w:rsidRPr="003F71F8" w:rsidRDefault="00760530" w:rsidP="00760530">
      <w:pPr>
        <w:pStyle w:val="Heading1"/>
        <w:shd w:val="clear" w:color="auto" w:fill="FFFDF4"/>
        <w:spacing w:before="0" w:beforeAutospacing="0" w:after="60" w:afterAutospacing="0"/>
        <w:textAlignment w:val="baseline"/>
        <w:rPr>
          <w:rFonts w:asciiTheme="minorHAnsi" w:hAnsiTheme="minorHAnsi" w:cstheme="minorHAnsi"/>
          <w:color w:val="3A443E"/>
          <w:spacing w:val="-15"/>
          <w:sz w:val="24"/>
          <w:szCs w:val="24"/>
        </w:rPr>
      </w:pPr>
    </w:p>
    <w:p w:rsidR="00760530" w:rsidRDefault="00760530" w:rsidP="00760530">
      <w:pPr>
        <w:shd w:val="clear" w:color="auto" w:fill="F3F3F3"/>
        <w:jc w:val="center"/>
        <w:textAlignment w:val="baseline"/>
        <w:rPr>
          <w:rFonts w:ascii="inherit" w:hAnsi="inherit"/>
          <w:sz w:val="20"/>
          <w:szCs w:val="20"/>
        </w:rPr>
      </w:pPr>
      <w:r>
        <w:rPr>
          <w:rFonts w:ascii="inherit" w:hAnsi="inherit"/>
          <w:noProof/>
          <w:sz w:val="20"/>
          <w:szCs w:val="20"/>
        </w:rPr>
        <w:drawing>
          <wp:inline distT="0" distB="0" distL="0" distR="0" wp14:anchorId="6810A73A" wp14:editId="61EC47D1">
            <wp:extent cx="1427480" cy="1322070"/>
            <wp:effectExtent l="0" t="0" r="1270" b="0"/>
            <wp:docPr id="22" name="Picture 22" descr="Netleaf Hack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leaf Hackber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7480" cy="1322070"/>
                    </a:xfrm>
                    <a:prstGeom prst="rect">
                      <a:avLst/>
                    </a:prstGeom>
                    <a:noFill/>
                    <a:ln>
                      <a:noFill/>
                    </a:ln>
                  </pic:spPr>
                </pic:pic>
              </a:graphicData>
            </a:graphic>
          </wp:inline>
        </w:drawing>
      </w:r>
    </w:p>
    <w:p w:rsidR="00760530" w:rsidRDefault="00760530" w:rsidP="00760530">
      <w:pPr>
        <w:pStyle w:val="wp-caption-text"/>
        <w:shd w:val="clear" w:color="auto" w:fill="F3F3F3"/>
        <w:spacing w:before="0" w:beforeAutospacing="0" w:after="0" w:afterAutospacing="0" w:line="255" w:lineRule="atLeast"/>
        <w:jc w:val="center"/>
        <w:textAlignment w:val="baseline"/>
        <w:rPr>
          <w:rFonts w:ascii="inherit" w:hAnsi="inherit"/>
          <w:color w:val="000000"/>
          <w:sz w:val="17"/>
          <w:szCs w:val="17"/>
        </w:rPr>
      </w:pPr>
      <w:r>
        <w:rPr>
          <w:rFonts w:ascii="inherit" w:hAnsi="inherit"/>
          <w:color w:val="000000"/>
          <w:sz w:val="17"/>
          <w:szCs w:val="17"/>
        </w:rPr>
        <w:t>Netleaf Hackberry Tree</w:t>
      </w:r>
    </w:p>
    <w:p w:rsidR="00760530" w:rsidRDefault="00760530" w:rsidP="00760530">
      <w:pPr>
        <w:pStyle w:val="NormalWeb"/>
        <w:shd w:val="clear" w:color="auto" w:fill="FFFDF4"/>
        <w:spacing w:before="0" w:beforeAutospacing="0" w:after="0" w:afterAutospacing="0" w:line="360" w:lineRule="atLeast"/>
        <w:textAlignment w:val="baseline"/>
        <w:rPr>
          <w:rStyle w:val="Strong"/>
          <w:rFonts w:ascii="inherit" w:hAnsi="inherit"/>
          <w:color w:val="000000"/>
          <w:bdr w:val="none" w:sz="0" w:space="0" w:color="auto" w:frame="1"/>
        </w:rPr>
      </w:pPr>
    </w:p>
    <w:p w:rsidR="00760530" w:rsidRPr="00BE40F1" w:rsidRDefault="00760530" w:rsidP="00760530">
      <w:pPr>
        <w:pStyle w:val="NoSpacing"/>
      </w:pPr>
      <w:r w:rsidRPr="00BE40F1">
        <w:rPr>
          <w:rStyle w:val="Strong"/>
          <w:rFonts w:cstheme="minorHAnsi"/>
          <w:color w:val="000000"/>
          <w:sz w:val="20"/>
          <w:szCs w:val="20"/>
          <w:bdr w:val="none" w:sz="0" w:space="0" w:color="auto" w:frame="1"/>
        </w:rPr>
        <w:t>Scientific name:</w:t>
      </w:r>
      <w:r w:rsidRPr="00BE40F1">
        <w:t> </w:t>
      </w:r>
      <w:r w:rsidRPr="00BE40F1">
        <w:rPr>
          <w:rStyle w:val="Emphasis"/>
          <w:rFonts w:eastAsiaTheme="majorEastAsia" w:cstheme="minorHAnsi"/>
          <w:color w:val="000000"/>
          <w:sz w:val="20"/>
          <w:szCs w:val="20"/>
          <w:bdr w:val="none" w:sz="0" w:space="0" w:color="auto" w:frame="1"/>
        </w:rPr>
        <w:t xml:space="preserve">Celtis </w:t>
      </w:r>
      <w:r>
        <w:rPr>
          <w:rStyle w:val="Emphasis"/>
          <w:rFonts w:eastAsiaTheme="majorEastAsia" w:cstheme="minorHAnsi"/>
          <w:color w:val="000000"/>
          <w:sz w:val="20"/>
          <w:szCs w:val="20"/>
          <w:bdr w:val="none" w:sz="0" w:space="0" w:color="auto" w:frame="1"/>
        </w:rPr>
        <w:t xml:space="preserve"> f</w:t>
      </w:r>
      <w:r w:rsidRPr="00BE40F1">
        <w:rPr>
          <w:rStyle w:val="Emphasis"/>
          <w:rFonts w:eastAsiaTheme="majorEastAsia" w:cstheme="minorHAnsi"/>
          <w:color w:val="000000"/>
          <w:sz w:val="20"/>
          <w:szCs w:val="20"/>
          <w:bdr w:val="none" w:sz="0" w:space="0" w:color="auto" w:frame="1"/>
        </w:rPr>
        <w:t>ruticose</w:t>
      </w:r>
      <w:r>
        <w:rPr>
          <w:rStyle w:val="Emphasis"/>
          <w:rFonts w:eastAsiaTheme="majorEastAsia" w:cstheme="minorHAnsi"/>
          <w:color w:val="000000"/>
          <w:sz w:val="20"/>
          <w:szCs w:val="20"/>
          <w:bdr w:val="none" w:sz="0" w:space="0" w:color="auto" w:frame="1"/>
        </w:rPr>
        <w:t>s</w:t>
      </w:r>
      <w:r w:rsidRPr="00BE40F1">
        <w:rPr>
          <w:rStyle w:val="Emphasis"/>
          <w:rFonts w:eastAsiaTheme="majorEastAsia" w:cstheme="minorHAnsi"/>
          <w:color w:val="000000"/>
          <w:sz w:val="20"/>
          <w:szCs w:val="20"/>
          <w:bdr w:val="none" w:sz="0" w:space="0" w:color="auto" w:frame="1"/>
        </w:rPr>
        <w:t>.</w:t>
      </w:r>
    </w:p>
    <w:p w:rsidR="00760530" w:rsidRPr="00BE40F1" w:rsidRDefault="00760530" w:rsidP="00760530">
      <w:pPr>
        <w:pStyle w:val="NoSpacing"/>
      </w:pPr>
      <w:r w:rsidRPr="00BE40F1">
        <w:rPr>
          <w:rStyle w:val="Strong"/>
          <w:rFonts w:cstheme="minorHAnsi"/>
          <w:color w:val="000000"/>
          <w:sz w:val="20"/>
          <w:szCs w:val="20"/>
          <w:bdr w:val="none" w:sz="0" w:space="0" w:color="auto" w:frame="1"/>
        </w:rPr>
        <w:t>Alternate Names:</w:t>
      </w:r>
      <w:r w:rsidRPr="00BE40F1">
        <w:t> Western Hackberry, Sugarberry, Paloblanco</w:t>
      </w:r>
    </w:p>
    <w:p w:rsidR="00760530" w:rsidRPr="00BE40F1" w:rsidRDefault="00760530" w:rsidP="00760530">
      <w:pPr>
        <w:pStyle w:val="NoSpacing"/>
      </w:pPr>
      <w:r w:rsidRPr="00BE40F1">
        <w:rPr>
          <w:rStyle w:val="Strong"/>
          <w:rFonts w:cstheme="minorHAnsi"/>
          <w:color w:val="000000"/>
          <w:sz w:val="20"/>
          <w:szCs w:val="20"/>
          <w:bdr w:val="none" w:sz="0" w:space="0" w:color="auto" w:frame="1"/>
        </w:rPr>
        <w:t>Description:</w:t>
      </w:r>
      <w:r w:rsidRPr="00BE40F1">
        <w:t xml:space="preserve"> A small native tree or large shrub </w:t>
      </w:r>
      <w:r w:rsidRPr="00B67531">
        <w:t>growing to 30 feet with</w:t>
      </w:r>
      <w:r w:rsidRPr="00BE40F1">
        <w:t xml:space="preserve"> spreading crown and trunk diameter of 1 foot or more. Usuall</w:t>
      </w:r>
      <w:r w:rsidR="003E6C37">
        <w:t xml:space="preserve">y found along streams, canyons </w:t>
      </w:r>
      <w:r w:rsidRPr="00BE40F1">
        <w:t>and washes, in moist soil, plains grassland, upper desert, desert grassland, and woodland zones. Excellent for riparian restoration.</w:t>
      </w:r>
    </w:p>
    <w:p w:rsidR="00760530" w:rsidRPr="00BE40F1" w:rsidRDefault="00760530" w:rsidP="00760530">
      <w:pPr>
        <w:pStyle w:val="NoSpacing"/>
      </w:pPr>
      <w:r w:rsidRPr="00BE40F1">
        <w:rPr>
          <w:rStyle w:val="Strong"/>
          <w:rFonts w:cstheme="minorHAnsi"/>
          <w:color w:val="000000"/>
          <w:sz w:val="20"/>
          <w:szCs w:val="20"/>
          <w:bdr w:val="none" w:sz="0" w:space="0" w:color="auto" w:frame="1"/>
        </w:rPr>
        <w:t>Leaves:</w:t>
      </w:r>
      <w:r w:rsidRPr="00BE40F1">
        <w:t> The slightly heart-shaped, rough, dark green leaves have a noticeably lopsided shape. Where the leaf connects to the stem, one side of the leaf is often larger than the other.</w:t>
      </w:r>
    </w:p>
    <w:p w:rsidR="00760530" w:rsidRPr="00BE40F1" w:rsidRDefault="00760530" w:rsidP="00760530">
      <w:pPr>
        <w:pStyle w:val="NoSpacing"/>
      </w:pPr>
      <w:r w:rsidRPr="00BE40F1">
        <w:rPr>
          <w:noProof/>
        </w:rPr>
        <w:drawing>
          <wp:inline distT="0" distB="0" distL="0" distR="0" wp14:anchorId="408BFE68" wp14:editId="55ABC1AF">
            <wp:extent cx="1427480" cy="1489075"/>
            <wp:effectExtent l="0" t="0" r="1270" b="0"/>
            <wp:docPr id="21" name="Picture 21" descr="Netleaf Hackberr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leaf Hackberry Lea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7480" cy="1489075"/>
                    </a:xfrm>
                    <a:prstGeom prst="rect">
                      <a:avLst/>
                    </a:prstGeom>
                    <a:noFill/>
                    <a:ln>
                      <a:noFill/>
                    </a:ln>
                  </pic:spPr>
                </pic:pic>
              </a:graphicData>
            </a:graphic>
          </wp:inline>
        </w:drawing>
      </w:r>
    </w:p>
    <w:p w:rsidR="00760530" w:rsidRPr="00BE40F1" w:rsidRDefault="00760530" w:rsidP="00760530">
      <w:pPr>
        <w:pStyle w:val="NoSpacing"/>
      </w:pPr>
      <w:r w:rsidRPr="00BE40F1">
        <w:t>Netleaf Hackberry Leaves</w:t>
      </w:r>
    </w:p>
    <w:p w:rsidR="00760530" w:rsidRPr="00BE40F1" w:rsidRDefault="00760530" w:rsidP="00760530">
      <w:pPr>
        <w:pStyle w:val="NoSpacing"/>
      </w:pPr>
      <w:r w:rsidRPr="00BE40F1">
        <w:t>Leaves are alternate, the margins smooth, occasionally toothed near the base, 1 to 2 ½ inches long and strongly veined. Leaves turn yellow in autumn.</w:t>
      </w:r>
    </w:p>
    <w:p w:rsidR="00760530" w:rsidRPr="00BE40F1" w:rsidRDefault="00760530" w:rsidP="00760530">
      <w:pPr>
        <w:pStyle w:val="NoSpacing"/>
      </w:pPr>
      <w:r w:rsidRPr="00BE40F1">
        <w:rPr>
          <w:rStyle w:val="Strong"/>
          <w:rFonts w:cstheme="minorHAnsi"/>
          <w:color w:val="000000"/>
          <w:sz w:val="20"/>
          <w:szCs w:val="20"/>
          <w:bdr w:val="none" w:sz="0" w:space="0" w:color="auto" w:frame="1"/>
        </w:rPr>
        <w:t>Flowers:</w:t>
      </w:r>
      <w:r w:rsidRPr="00BE40F1">
        <w:t> Inconspicuous, small, greenish flowers appear in March and April.</w:t>
      </w:r>
    </w:p>
    <w:p w:rsidR="00760530" w:rsidRPr="00B67531" w:rsidRDefault="00760530" w:rsidP="00760530">
      <w:pPr>
        <w:pStyle w:val="NoSpacing"/>
      </w:pPr>
      <w:r w:rsidRPr="00B67531">
        <w:rPr>
          <w:rStyle w:val="Strong"/>
          <w:rFonts w:cstheme="minorHAnsi"/>
          <w:color w:val="000000"/>
          <w:sz w:val="20"/>
          <w:szCs w:val="20"/>
          <w:bdr w:val="none" w:sz="0" w:space="0" w:color="auto" w:frame="1"/>
        </w:rPr>
        <w:t>Fruits:</w:t>
      </w:r>
      <w:r w:rsidRPr="00B67531">
        <w:t> Orange red, sweet, edible `cherries’ (drupes) about ¼ to 3/8 inch in diameter, contain one seed. Birds seek out these drupes to eat.</w:t>
      </w:r>
    </w:p>
    <w:p w:rsidR="00760530" w:rsidRPr="00B67531" w:rsidRDefault="00760530" w:rsidP="00760530">
      <w:pPr>
        <w:pStyle w:val="NoSpacing"/>
      </w:pPr>
      <w:r w:rsidRPr="00B67531">
        <w:rPr>
          <w:rStyle w:val="Strong"/>
          <w:rFonts w:cstheme="minorHAnsi"/>
          <w:color w:val="000000"/>
          <w:sz w:val="20"/>
          <w:szCs w:val="20"/>
          <w:bdr w:val="none" w:sz="0" w:space="0" w:color="auto" w:frame="1"/>
        </w:rPr>
        <w:t>Height:</w:t>
      </w:r>
      <w:r w:rsidRPr="00B67531">
        <w:t> 25 to 30 feet &amp; nearly as wide</w:t>
      </w:r>
    </w:p>
    <w:p w:rsidR="00760530" w:rsidRPr="00B67531" w:rsidRDefault="00760530" w:rsidP="00760530">
      <w:pPr>
        <w:pStyle w:val="NoSpacing"/>
      </w:pPr>
      <w:r w:rsidRPr="00B67531">
        <w:rPr>
          <w:rStyle w:val="Strong"/>
          <w:rFonts w:cstheme="minorHAnsi"/>
          <w:color w:val="000000"/>
          <w:sz w:val="20"/>
          <w:szCs w:val="20"/>
          <w:bdr w:val="none" w:sz="0" w:space="0" w:color="auto" w:frame="1"/>
        </w:rPr>
        <w:t>Elevation:</w:t>
      </w:r>
      <w:r w:rsidRPr="00B67531">
        <w:t> Less than 7500 feet</w:t>
      </w:r>
    </w:p>
    <w:p w:rsidR="00760530" w:rsidRPr="00B67531" w:rsidRDefault="00760530" w:rsidP="00760530">
      <w:pPr>
        <w:pStyle w:val="NoSpacing"/>
        <w:rPr>
          <w:rFonts w:cstheme="minorHAnsi"/>
          <w:sz w:val="20"/>
          <w:szCs w:val="20"/>
        </w:rPr>
      </w:pPr>
      <w:r w:rsidRPr="00B67531">
        <w:rPr>
          <w:rStyle w:val="Strong"/>
          <w:rFonts w:cstheme="minorHAnsi"/>
          <w:color w:val="000000"/>
          <w:sz w:val="20"/>
          <w:szCs w:val="20"/>
          <w:bdr w:val="none" w:sz="0" w:space="0" w:color="auto" w:frame="1"/>
        </w:rPr>
        <w:t>Water Requirements:</w:t>
      </w:r>
      <w:r w:rsidRPr="00B67531">
        <w:rPr>
          <w:rFonts w:cstheme="minorHAnsi"/>
          <w:sz w:val="20"/>
          <w:szCs w:val="20"/>
        </w:rPr>
        <w:t> 18 inches precipitation equivalent.</w:t>
      </w:r>
    </w:p>
    <w:p w:rsidR="00760530" w:rsidRPr="00B67531" w:rsidRDefault="00760530" w:rsidP="00760530">
      <w:pPr>
        <w:pStyle w:val="NoSpacing"/>
        <w:rPr>
          <w:rFonts w:cstheme="minorHAnsi"/>
          <w:sz w:val="20"/>
          <w:szCs w:val="20"/>
        </w:rPr>
      </w:pPr>
      <w:r w:rsidRPr="00B67531">
        <w:rPr>
          <w:rStyle w:val="Strong"/>
          <w:rFonts w:cstheme="minorHAnsi"/>
          <w:color w:val="000000"/>
          <w:sz w:val="20"/>
          <w:szCs w:val="20"/>
          <w:bdr w:val="none" w:sz="0" w:space="0" w:color="auto" w:frame="1"/>
        </w:rPr>
        <w:t>Habitat:</w:t>
      </w:r>
      <w:r w:rsidRPr="00B67531">
        <w:rPr>
          <w:rFonts w:cstheme="minorHAnsi"/>
          <w:sz w:val="20"/>
          <w:szCs w:val="20"/>
        </w:rPr>
        <w:t> This hackberry is mostly confined to areas with a constant water supply, such as moist soils along streams. Or needs supplemental water in other areas.</w:t>
      </w:r>
    </w:p>
    <w:p w:rsidR="00760530" w:rsidRPr="00B67531" w:rsidRDefault="00760530" w:rsidP="00760530">
      <w:pPr>
        <w:pStyle w:val="NoSpacing"/>
        <w:rPr>
          <w:rFonts w:cstheme="minorHAnsi"/>
          <w:sz w:val="20"/>
          <w:szCs w:val="20"/>
        </w:rPr>
      </w:pPr>
    </w:p>
    <w:p w:rsidR="00760530" w:rsidRPr="00B67531" w:rsidRDefault="00760530" w:rsidP="00760530">
      <w:pPr>
        <w:pStyle w:val="NoSpacing"/>
        <w:rPr>
          <w:sz w:val="20"/>
          <w:szCs w:val="20"/>
        </w:rPr>
      </w:pPr>
      <w:r w:rsidRPr="00B67531">
        <w:rPr>
          <w:rStyle w:val="Strong"/>
          <w:rFonts w:cstheme="minorHAnsi"/>
          <w:color w:val="000000"/>
          <w:sz w:val="20"/>
          <w:szCs w:val="20"/>
          <w:bdr w:val="none" w:sz="0" w:space="0" w:color="auto" w:frame="1"/>
        </w:rPr>
        <w:t>Sun Requirements:</w:t>
      </w:r>
      <w:r w:rsidRPr="00B67531">
        <w:rPr>
          <w:sz w:val="20"/>
          <w:szCs w:val="20"/>
        </w:rPr>
        <w:t> Full sun is the ideal condition for this tree, meaning it should get at least six hours of direct, unfiltered sunlight each day.</w:t>
      </w:r>
    </w:p>
    <w:p w:rsidR="00760530" w:rsidRPr="00B67531" w:rsidRDefault="00760530" w:rsidP="00760530">
      <w:pPr>
        <w:pStyle w:val="NoSpacing"/>
        <w:rPr>
          <w:sz w:val="20"/>
          <w:szCs w:val="20"/>
        </w:rPr>
      </w:pPr>
      <w:r w:rsidRPr="00B67531">
        <w:rPr>
          <w:rStyle w:val="Strong"/>
          <w:rFonts w:cstheme="minorHAnsi"/>
          <w:color w:val="000000"/>
          <w:sz w:val="20"/>
          <w:szCs w:val="20"/>
          <w:bdr w:val="none" w:sz="0" w:space="0" w:color="auto" w:frame="1"/>
        </w:rPr>
        <w:t>Uses:</w:t>
      </w:r>
      <w:r w:rsidRPr="00B67531">
        <w:rPr>
          <w:sz w:val="20"/>
          <w:szCs w:val="20"/>
        </w:rPr>
        <w:t> Windbreaks, landscapes, wildlife habitat &amp; food, used as fuel and fence posts.</w:t>
      </w:r>
    </w:p>
    <w:p w:rsidR="00760530" w:rsidRPr="00BE40F1" w:rsidRDefault="00760530" w:rsidP="00760530">
      <w:pPr>
        <w:pStyle w:val="NoSpacing"/>
        <w:rPr>
          <w:sz w:val="20"/>
          <w:szCs w:val="20"/>
        </w:rPr>
      </w:pPr>
      <w:r w:rsidRPr="00B67531">
        <w:rPr>
          <w:rStyle w:val="Strong"/>
          <w:rFonts w:cstheme="minorHAnsi"/>
          <w:color w:val="000000"/>
          <w:sz w:val="20"/>
          <w:szCs w:val="20"/>
          <w:bdr w:val="none" w:sz="0" w:space="0" w:color="auto" w:frame="1"/>
        </w:rPr>
        <w:t>Advantages:</w:t>
      </w:r>
      <w:r w:rsidRPr="00B67531">
        <w:rPr>
          <w:sz w:val="20"/>
          <w:szCs w:val="20"/>
        </w:rPr>
        <w:t> When established, hackberry will perform admirably in urban conditions, desert heat, drought, strong winds, and dry, alkaline soils. They also have the virtue of deep roots that won’t crack nearby pavement and won’t prevent you from growing lawn beneath them.</w:t>
      </w:r>
    </w:p>
    <w:p w:rsidR="00760530" w:rsidRPr="00BE40F1" w:rsidRDefault="00760530" w:rsidP="00760530">
      <w:pPr>
        <w:pStyle w:val="NoSpacing"/>
        <w:rPr>
          <w:sz w:val="20"/>
          <w:szCs w:val="20"/>
        </w:rPr>
      </w:pPr>
      <w:r w:rsidRPr="00BE40F1">
        <w:rPr>
          <w:rStyle w:val="Strong"/>
          <w:rFonts w:cstheme="minorHAnsi"/>
          <w:color w:val="000000"/>
          <w:sz w:val="20"/>
          <w:szCs w:val="20"/>
          <w:bdr w:val="none" w:sz="0" w:space="0" w:color="auto" w:frame="1"/>
        </w:rPr>
        <w:lastRenderedPageBreak/>
        <w:t>Management &amp; Care:</w:t>
      </w:r>
      <w:r w:rsidRPr="00BE40F1">
        <w:rPr>
          <w:sz w:val="20"/>
          <w:szCs w:val="20"/>
        </w:rPr>
        <w:t> Resistant to oak root fungus. Only pest problems of note seem to be occasional aphid attack and swollen leaf galls caused by insects. Witches broom (an occasional profusion of twigs near the ends of branches) does not debilitate or harm the tree.</w:t>
      </w:r>
    </w:p>
    <w:p w:rsidR="00760530" w:rsidRPr="00BE40F1" w:rsidRDefault="00760530" w:rsidP="00760530">
      <w:pPr>
        <w:pStyle w:val="NoSpacing"/>
        <w:rPr>
          <w:color w:val="333333"/>
          <w:sz w:val="20"/>
          <w:szCs w:val="20"/>
        </w:rPr>
      </w:pPr>
      <w:r w:rsidRPr="003E6C37">
        <w:rPr>
          <w:color w:val="333333"/>
          <w:sz w:val="20"/>
          <w:szCs w:val="20"/>
        </w:rPr>
        <w:t>This (Hackberry) tree grows at a medium to fast rate, with height increases of anywhere from 13″ to more than 24″ per year.</w:t>
      </w:r>
    </w:p>
    <w:p w:rsidR="00760530" w:rsidRPr="00792A98" w:rsidRDefault="00760530" w:rsidP="00760530">
      <w:pPr>
        <w:shd w:val="clear" w:color="auto" w:fill="FFFFFF"/>
        <w:spacing w:before="100" w:beforeAutospacing="1" w:after="100" w:afterAutospacing="1" w:line="240" w:lineRule="auto"/>
        <w:rPr>
          <w:rFonts w:eastAsia="Times New Roman" w:cstheme="minorHAnsi"/>
          <w:color w:val="000000"/>
          <w:spacing w:val="-2"/>
          <w:sz w:val="20"/>
          <w:szCs w:val="20"/>
        </w:rPr>
      </w:pPr>
      <w:r w:rsidRPr="00792A98">
        <w:rPr>
          <w:rFonts w:eastAsia="Times New Roman" w:cstheme="minorHAnsi"/>
          <w:color w:val="000000"/>
          <w:spacing w:val="-2"/>
          <w:sz w:val="20"/>
          <w:szCs w:val="20"/>
        </w:rPr>
        <w:t>Those living in western North America probably have seen a netleaf hackberry, even if they didn’t know what sort of tree it was. Often nurseries don’t carry this species because immature trees are unruly, even being described as homely. That makes it hard for them to compete with other more attractive trees. However, few trees are hardier or longer lived than the netleaf hackberry. Slow growing, this tree will easily live for 100 to 200 years.</w:t>
      </w:r>
    </w:p>
    <w:p w:rsidR="00760530" w:rsidRPr="00792A98" w:rsidRDefault="00760530" w:rsidP="00760530">
      <w:pPr>
        <w:shd w:val="clear" w:color="auto" w:fill="FFFFFF"/>
        <w:spacing w:before="100" w:beforeAutospacing="1" w:after="100" w:afterAutospacing="1" w:line="240" w:lineRule="auto"/>
        <w:rPr>
          <w:rFonts w:eastAsia="Times New Roman" w:cstheme="minorHAnsi"/>
          <w:color w:val="000000"/>
          <w:spacing w:val="-2"/>
          <w:sz w:val="20"/>
          <w:szCs w:val="20"/>
        </w:rPr>
      </w:pPr>
      <w:r w:rsidRPr="00792A98">
        <w:rPr>
          <w:rFonts w:eastAsia="Times New Roman" w:cstheme="minorHAnsi"/>
          <w:color w:val="000000"/>
          <w:spacing w:val="-2"/>
          <w:sz w:val="20"/>
          <w:szCs w:val="20"/>
        </w:rPr>
        <w:t>It can thrive in areas with as little as 7 inches of rainfall per year, making it suitable for areas where other trees would not survive.</w:t>
      </w:r>
    </w:p>
    <w:p w:rsidR="00760530" w:rsidRDefault="00760530" w:rsidP="00760530">
      <w:pPr>
        <w:shd w:val="clear" w:color="auto" w:fill="FFFFFF"/>
        <w:spacing w:before="100" w:beforeAutospacing="1" w:after="100" w:afterAutospacing="1" w:line="240" w:lineRule="auto"/>
        <w:rPr>
          <w:rFonts w:eastAsia="Times New Roman" w:cstheme="minorHAnsi"/>
          <w:color w:val="000000"/>
          <w:spacing w:val="-2"/>
          <w:sz w:val="20"/>
          <w:szCs w:val="20"/>
        </w:rPr>
      </w:pPr>
      <w:r w:rsidRPr="00792A98">
        <w:rPr>
          <w:rFonts w:eastAsia="Times New Roman" w:cstheme="minorHAnsi"/>
          <w:color w:val="000000"/>
          <w:spacing w:val="-2"/>
          <w:sz w:val="20"/>
          <w:szCs w:val="20"/>
        </w:rPr>
        <w:t>A small-to-medium-sized deciduous tree, the netleaf hackberry has been around for thousands of years and has proliferated from the Pacific Northwest through the Rio Grande watershed. Native populations are found in Arizona, California, Colorado, Idaho, Kansas, Louisiana, Nevada, New Mexico, Oklahoma, Oregon, Texas, Utah, Washington and Wyoming.</w:t>
      </w: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BB6DD0" w:rsidRDefault="00BB6DD0" w:rsidP="0024717E">
      <w:pPr>
        <w:pStyle w:val="NoSpacing"/>
      </w:pPr>
    </w:p>
    <w:p w:rsidR="002C2626" w:rsidRDefault="002C2626" w:rsidP="0024717E">
      <w:pPr>
        <w:pStyle w:val="NoSpacing"/>
      </w:pPr>
    </w:p>
    <w:p w:rsidR="002C2626" w:rsidRDefault="002C2626" w:rsidP="0024717E">
      <w:pPr>
        <w:pStyle w:val="NoSpacing"/>
      </w:pPr>
    </w:p>
    <w:p w:rsidR="002C2626" w:rsidRDefault="002C2626" w:rsidP="0024717E">
      <w:pPr>
        <w:pStyle w:val="NoSpacing"/>
      </w:pPr>
    </w:p>
    <w:p w:rsidR="002C2626" w:rsidRDefault="002C2626" w:rsidP="0024717E">
      <w:pPr>
        <w:pStyle w:val="NoSpacing"/>
      </w:pPr>
    </w:p>
    <w:p w:rsidR="002C2626" w:rsidRDefault="002C2626" w:rsidP="0024717E">
      <w:pPr>
        <w:pStyle w:val="NoSpacing"/>
      </w:pPr>
    </w:p>
    <w:p w:rsidR="002C2626" w:rsidRDefault="002C2626" w:rsidP="0024717E">
      <w:pPr>
        <w:pStyle w:val="NoSpacing"/>
      </w:pPr>
    </w:p>
    <w:p w:rsidR="002C2626" w:rsidRDefault="002C2626" w:rsidP="0024717E">
      <w:pPr>
        <w:pStyle w:val="NoSpacing"/>
      </w:pPr>
    </w:p>
    <w:p w:rsidR="002C2626" w:rsidRDefault="002C2626" w:rsidP="0024717E">
      <w:pPr>
        <w:pStyle w:val="NoSpacing"/>
      </w:pPr>
    </w:p>
    <w:p w:rsidR="00CF38EE" w:rsidRPr="00145930" w:rsidRDefault="00817F27" w:rsidP="0024717E">
      <w:pPr>
        <w:pStyle w:val="NoSpacing"/>
        <w:rPr>
          <w:sz w:val="18"/>
          <w:szCs w:val="18"/>
        </w:rPr>
      </w:pPr>
      <w:hyperlink w:anchor="TableofContents" w:history="1">
        <w:r w:rsidR="00145930" w:rsidRPr="00145930">
          <w:rPr>
            <w:rStyle w:val="Hyperlink"/>
            <w:color w:val="auto"/>
            <w:sz w:val="18"/>
            <w:szCs w:val="18"/>
          </w:rPr>
          <w:t>Table of Contents</w:t>
        </w:r>
      </w:hyperlink>
      <w:r w:rsidR="00CF38EE" w:rsidRPr="00145930">
        <w:rPr>
          <w:sz w:val="18"/>
          <w:szCs w:val="18"/>
        </w:rPr>
        <w:br w:type="page"/>
      </w:r>
    </w:p>
    <w:p w:rsidR="006B784E" w:rsidRPr="00397FC6" w:rsidRDefault="006B784E" w:rsidP="00397FC6">
      <w:pPr>
        <w:pStyle w:val="Heading1"/>
        <w:shd w:val="clear" w:color="auto" w:fill="FFFFFF"/>
        <w:rPr>
          <w:rFonts w:asciiTheme="minorHAnsi" w:hAnsiTheme="minorHAnsi" w:cstheme="minorHAnsi"/>
          <w:color w:val="625B51"/>
          <w:sz w:val="24"/>
          <w:szCs w:val="24"/>
        </w:rPr>
      </w:pPr>
      <w:bookmarkStart w:id="24" w:name="QuercusalbaWhiteOak"/>
      <w:bookmarkEnd w:id="24"/>
      <w:r w:rsidRPr="00F3775F">
        <w:rPr>
          <w:rStyle w:val="em"/>
          <w:rFonts w:asciiTheme="minorHAnsi" w:hAnsiTheme="minorHAnsi" w:cstheme="minorHAnsi"/>
          <w:i/>
          <w:iCs/>
          <w:color w:val="625B51"/>
          <w:sz w:val="24"/>
          <w:szCs w:val="24"/>
        </w:rPr>
        <w:lastRenderedPageBreak/>
        <w:t>Quercus alba</w:t>
      </w:r>
      <w:r w:rsidR="00397FC6">
        <w:rPr>
          <w:rStyle w:val="em"/>
          <w:rFonts w:asciiTheme="minorHAnsi" w:hAnsiTheme="minorHAnsi" w:cstheme="minorHAnsi"/>
          <w:i/>
          <w:iCs/>
          <w:color w:val="625B51"/>
          <w:sz w:val="24"/>
          <w:szCs w:val="24"/>
        </w:rPr>
        <w:t xml:space="preserve">  </w:t>
      </w:r>
      <w:r w:rsidR="00397FC6">
        <w:rPr>
          <w:rStyle w:val="em"/>
          <w:rFonts w:asciiTheme="minorHAnsi" w:hAnsiTheme="minorHAnsi" w:cstheme="minorHAnsi"/>
          <w:iCs/>
          <w:color w:val="625B51"/>
          <w:sz w:val="24"/>
          <w:szCs w:val="24"/>
        </w:rPr>
        <w:t>White Oak</w:t>
      </w:r>
    </w:p>
    <w:p w:rsidR="006B784E" w:rsidRPr="00F3775F" w:rsidRDefault="006B784E" w:rsidP="00F3775F">
      <w:pPr>
        <w:pStyle w:val="NoSpacing"/>
      </w:pPr>
      <w:r w:rsidRPr="00F3775F">
        <w:rPr>
          <w:noProof/>
        </w:rPr>
        <w:drawing>
          <wp:anchor distT="0" distB="0" distL="114300" distR="114300" simplePos="0" relativeHeight="251699200" behindDoc="0" locked="0" layoutInCell="1" allowOverlap="1">
            <wp:simplePos x="459754" y="1471213"/>
            <wp:positionH relativeFrom="margin">
              <wp:align>right</wp:align>
            </wp:positionH>
            <wp:positionV relativeFrom="margin">
              <wp:align>top</wp:align>
            </wp:positionV>
            <wp:extent cx="2181225" cy="2380615"/>
            <wp:effectExtent l="0" t="0" r="9525" b="635"/>
            <wp:wrapSquare wrapText="bothSides"/>
            <wp:docPr id="49" name="Picture 49" descr="White Oak - Quercus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 Oak - Quercus alb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2380615"/>
                    </a:xfrm>
                    <a:prstGeom prst="rect">
                      <a:avLst/>
                    </a:prstGeom>
                    <a:noFill/>
                    <a:ln>
                      <a:noFill/>
                    </a:ln>
                  </pic:spPr>
                </pic:pic>
              </a:graphicData>
            </a:graphic>
          </wp:anchor>
        </w:drawing>
      </w:r>
      <w:r w:rsidRPr="00F3775F">
        <w:t>Respected 20th century naturalist Donald Peattie once said, “If oak is the king of trees, as tradition has it, then the white oak, throughout its range, is the king of kings.” It is a bold statement to be sure, but many agree with him. Perhaps this is why it is the state tree of Connecticut, Illinois and Maryland.</w:t>
      </w:r>
    </w:p>
    <w:p w:rsidR="006B784E" w:rsidRPr="00F3775F" w:rsidRDefault="006B784E" w:rsidP="00F3775F">
      <w:pPr>
        <w:pStyle w:val="NoSpacing"/>
      </w:pPr>
      <w:r w:rsidRPr="00F3775F">
        <w:t>This beautiful tree can be found presiding over pastures, providing shade in urban parks and suburban neighborhoods and thriving in natural stands throughout the eastern United States and southeastern Canada.</w:t>
      </w:r>
    </w:p>
    <w:p w:rsidR="00C71AA1" w:rsidRDefault="00C71AA1">
      <w:pPr>
        <w:rPr>
          <w:b/>
          <w:sz w:val="28"/>
          <w:szCs w:val="28"/>
        </w:rPr>
      </w:pPr>
    </w:p>
    <w:p w:rsidR="007302E0" w:rsidRPr="007302E0" w:rsidRDefault="007302E0" w:rsidP="007302E0">
      <w:pPr>
        <w:pStyle w:val="Heading2"/>
        <w:shd w:val="clear" w:color="auto" w:fill="FFFFFF"/>
        <w:rPr>
          <w:rFonts w:asciiTheme="minorHAnsi" w:hAnsiTheme="minorHAnsi" w:cstheme="minorHAnsi"/>
          <w:b/>
          <w:color w:val="625B51"/>
          <w:sz w:val="20"/>
          <w:szCs w:val="20"/>
        </w:rPr>
      </w:pPr>
      <w:r w:rsidRPr="007302E0">
        <w:rPr>
          <w:rFonts w:asciiTheme="minorHAnsi" w:hAnsiTheme="minorHAnsi" w:cstheme="minorHAnsi"/>
          <w:b/>
          <w:color w:val="625B51"/>
          <w:sz w:val="20"/>
          <w:szCs w:val="20"/>
        </w:rPr>
        <w:t>Hardiness Zones</w:t>
      </w:r>
    </w:p>
    <w:p w:rsidR="007302E0" w:rsidRPr="007302E0" w:rsidRDefault="007302E0" w:rsidP="007302E0">
      <w:pPr>
        <w:pStyle w:val="NoSpacing"/>
        <w:rPr>
          <w:rFonts w:cstheme="minorHAnsi"/>
          <w:sz w:val="20"/>
          <w:szCs w:val="20"/>
        </w:rPr>
      </w:pPr>
      <w:r w:rsidRPr="007302E0">
        <w:rPr>
          <w:rFonts w:cstheme="minorHAnsi"/>
          <w:sz w:val="20"/>
          <w:szCs w:val="20"/>
        </w:rPr>
        <w:t>The white oak can be expected to grow in Hardiness Zones 3–9. </w:t>
      </w:r>
      <w:hyperlink r:id="rId42" w:history="1">
        <w:r w:rsidRPr="007302E0">
          <w:rPr>
            <w:rStyle w:val="Hyperlink"/>
            <w:rFonts w:cstheme="minorHAnsi"/>
            <w:b/>
            <w:bCs/>
            <w:color w:val="0E7B8B"/>
            <w:sz w:val="20"/>
            <w:szCs w:val="20"/>
          </w:rPr>
          <w:t>View Map</w:t>
        </w:r>
      </w:hyperlink>
    </w:p>
    <w:p w:rsidR="007302E0" w:rsidRPr="007302E0" w:rsidRDefault="007302E0" w:rsidP="007302E0">
      <w:pPr>
        <w:pStyle w:val="NoSpacing"/>
        <w:rPr>
          <w:rFonts w:cstheme="minorHAnsi"/>
          <w:sz w:val="20"/>
          <w:szCs w:val="20"/>
        </w:rPr>
      </w:pPr>
      <w:r w:rsidRPr="007302E0">
        <w:rPr>
          <w:rFonts w:cstheme="minorHAnsi"/>
          <w:noProof/>
          <w:sz w:val="20"/>
          <w:szCs w:val="20"/>
        </w:rPr>
        <w:drawing>
          <wp:inline distT="0" distB="0" distL="0" distR="0">
            <wp:extent cx="914400" cy="914400"/>
            <wp:effectExtent l="0" t="0" r="0" b="0"/>
            <wp:docPr id="52" name="Picture 52" descr="https://www.arborday.org/trees/images/icon-sh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rborday.org/trees/images/icon-shad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7302E0">
        <w:rPr>
          <w:rFonts w:cstheme="minorHAnsi"/>
          <w:sz w:val="20"/>
          <w:szCs w:val="20"/>
        </w:rPr>
        <w:t>Tree Type</w:t>
      </w:r>
    </w:p>
    <w:p w:rsidR="007302E0" w:rsidRPr="007302E0" w:rsidRDefault="007302E0" w:rsidP="007302E0">
      <w:pPr>
        <w:pStyle w:val="NoSpacing"/>
        <w:rPr>
          <w:rFonts w:cstheme="minorHAnsi"/>
          <w:sz w:val="20"/>
          <w:szCs w:val="20"/>
        </w:rPr>
      </w:pPr>
      <w:r w:rsidRPr="007302E0">
        <w:rPr>
          <w:rFonts w:cstheme="minorHAnsi"/>
          <w:sz w:val="20"/>
          <w:szCs w:val="20"/>
        </w:rPr>
        <w:t>This is a shade tree, featuring a spreading canopy capable of blocking sunlight.</w:t>
      </w:r>
    </w:p>
    <w:p w:rsidR="007302E0" w:rsidRPr="007302E0" w:rsidRDefault="007302E0" w:rsidP="007302E0">
      <w:pPr>
        <w:pStyle w:val="NoSpacing"/>
        <w:rPr>
          <w:rFonts w:cstheme="minorHAnsi"/>
          <w:sz w:val="20"/>
          <w:szCs w:val="20"/>
        </w:rPr>
      </w:pPr>
      <w:r w:rsidRPr="007302E0">
        <w:rPr>
          <w:rFonts w:cstheme="minorHAnsi"/>
          <w:noProof/>
          <w:sz w:val="20"/>
          <w:szCs w:val="20"/>
        </w:rPr>
        <w:drawing>
          <wp:inline distT="0" distB="0" distL="0" distR="0">
            <wp:extent cx="551705" cy="551705"/>
            <wp:effectExtent l="0" t="0" r="1270" b="1270"/>
            <wp:docPr id="51" name="Picture 51" descr="https://www.arborday.org/trees/images/icon-matu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rborday.org/trees/images/icon-mature-siz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705" cy="551705"/>
                    </a:xfrm>
                    <a:prstGeom prst="rect">
                      <a:avLst/>
                    </a:prstGeom>
                    <a:noFill/>
                    <a:ln>
                      <a:noFill/>
                    </a:ln>
                  </pic:spPr>
                </pic:pic>
              </a:graphicData>
            </a:graphic>
          </wp:inline>
        </w:drawing>
      </w:r>
      <w:r w:rsidRPr="007302E0">
        <w:rPr>
          <w:rFonts w:cstheme="minorHAnsi"/>
          <w:sz w:val="20"/>
          <w:szCs w:val="20"/>
        </w:rPr>
        <w:t>Mature Size</w:t>
      </w:r>
    </w:p>
    <w:p w:rsidR="007302E0" w:rsidRPr="007302E0" w:rsidRDefault="007302E0" w:rsidP="007302E0">
      <w:pPr>
        <w:pStyle w:val="NoSpacing"/>
        <w:rPr>
          <w:rFonts w:cstheme="minorHAnsi"/>
          <w:sz w:val="20"/>
          <w:szCs w:val="20"/>
        </w:rPr>
      </w:pPr>
      <w:r w:rsidRPr="007302E0">
        <w:rPr>
          <w:rFonts w:cstheme="minorHAnsi"/>
          <w:sz w:val="20"/>
          <w:szCs w:val="20"/>
        </w:rPr>
        <w:t>The white oak grows to a height of 50–80' and a spread of 50–80' at maturity.</w:t>
      </w:r>
    </w:p>
    <w:p w:rsidR="00397FC6" w:rsidRPr="00397FC6" w:rsidRDefault="00397FC6" w:rsidP="00397FC6">
      <w:pPr>
        <w:pStyle w:val="NoSpacing"/>
      </w:pPr>
      <w:r w:rsidRPr="00397FC6">
        <w:t>The white oak grows to a height of 50–80' and a spread of 50–80' at maturity.</w:t>
      </w:r>
    </w:p>
    <w:p w:rsidR="00397FC6" w:rsidRPr="00397FC6" w:rsidRDefault="00397FC6" w:rsidP="00397FC6">
      <w:pPr>
        <w:pStyle w:val="NoSpacing"/>
      </w:pPr>
      <w:r w:rsidRPr="00397FC6">
        <w:rPr>
          <w:noProof/>
        </w:rPr>
        <w:drawing>
          <wp:inline distT="0" distB="0" distL="0" distR="0">
            <wp:extent cx="623222" cy="623222"/>
            <wp:effectExtent l="0" t="0" r="5715" b="5715"/>
            <wp:docPr id="58" name="Picture 58" descr="Growth Speed Slow t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owth Speed Slow to Medi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222" cy="623222"/>
                    </a:xfrm>
                    <a:prstGeom prst="rect">
                      <a:avLst/>
                    </a:prstGeom>
                    <a:noFill/>
                    <a:ln>
                      <a:noFill/>
                    </a:ln>
                  </pic:spPr>
                </pic:pic>
              </a:graphicData>
            </a:graphic>
          </wp:inline>
        </w:drawing>
      </w:r>
      <w:r w:rsidRPr="00397FC6">
        <w:t>Growth Rate</w:t>
      </w:r>
    </w:p>
    <w:p w:rsidR="00397FC6" w:rsidRPr="00397FC6" w:rsidRDefault="00397FC6" w:rsidP="00397FC6">
      <w:pPr>
        <w:pStyle w:val="NoSpacing"/>
      </w:pPr>
      <w:r w:rsidRPr="00397FC6">
        <w:t>This tree grows at a slow to medium rate, with height increases of anywhere from less than 12" to 24" per year.</w:t>
      </w:r>
    </w:p>
    <w:p w:rsidR="00397FC6" w:rsidRPr="00397FC6" w:rsidRDefault="00397FC6" w:rsidP="00397FC6">
      <w:pPr>
        <w:pStyle w:val="NoSpacing"/>
      </w:pPr>
      <w:r w:rsidRPr="00397FC6">
        <w:rPr>
          <w:noProof/>
        </w:rPr>
        <w:drawing>
          <wp:inline distT="0" distB="0" distL="0" distR="0">
            <wp:extent cx="469485" cy="938970"/>
            <wp:effectExtent l="0" t="0" r="6985" b="0"/>
            <wp:docPr id="57" name="Picture 57" descr="https://www.arborday.org/trees/images/icon-sun-full-par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rborday.org/trees/images/icon-sun-full-parti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832" cy="939663"/>
                    </a:xfrm>
                    <a:prstGeom prst="rect">
                      <a:avLst/>
                    </a:prstGeom>
                    <a:noFill/>
                    <a:ln>
                      <a:noFill/>
                    </a:ln>
                  </pic:spPr>
                </pic:pic>
              </a:graphicData>
            </a:graphic>
          </wp:inline>
        </w:drawing>
      </w:r>
      <w:r w:rsidRPr="00397FC6">
        <w:t>Sun Preference</w:t>
      </w:r>
    </w:p>
    <w:p w:rsidR="00397FC6" w:rsidRPr="00397FC6" w:rsidRDefault="00397FC6" w:rsidP="00397FC6">
      <w:pPr>
        <w:pStyle w:val="NoSpacing"/>
      </w:pPr>
      <w:r w:rsidRPr="00397FC6">
        <w:t>Full sun and partial shade are best for this tree, meaning it prefers a minimum of four hours of direct, unfiltered sunlight each day.</w:t>
      </w:r>
    </w:p>
    <w:p w:rsidR="00397FC6" w:rsidRPr="00397FC6" w:rsidRDefault="00397FC6" w:rsidP="00397FC6">
      <w:pPr>
        <w:pStyle w:val="NoSpacing"/>
      </w:pPr>
      <w:r w:rsidRPr="00397FC6">
        <w:rPr>
          <w:noProof/>
        </w:rPr>
        <w:drawing>
          <wp:inline distT="0" distB="0" distL="0" distR="0">
            <wp:extent cx="531271" cy="531271"/>
            <wp:effectExtent l="0" t="0" r="2540" b="2540"/>
            <wp:docPr id="56" name="Picture 56" descr="https://www.arborday.org/trees/images/icon-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rborday.org/trees/images/icon-soi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271" cy="531271"/>
                    </a:xfrm>
                    <a:prstGeom prst="rect">
                      <a:avLst/>
                    </a:prstGeom>
                    <a:noFill/>
                    <a:ln>
                      <a:noFill/>
                    </a:ln>
                  </pic:spPr>
                </pic:pic>
              </a:graphicData>
            </a:graphic>
          </wp:inline>
        </w:drawing>
      </w:r>
      <w:r w:rsidRPr="00397FC6">
        <w:t>Soil Preference</w:t>
      </w:r>
    </w:p>
    <w:p w:rsidR="00397FC6" w:rsidRDefault="00397FC6" w:rsidP="00397FC6">
      <w:pPr>
        <w:pStyle w:val="NoSpacing"/>
      </w:pPr>
      <w:r w:rsidRPr="00397FC6">
        <w:t>The white oak prefers slightly acidic to neutral, deep, moist, well-drained soil. While adaptable to other soil textures, it is intolerant of alkaline, shallow or abused urban soils. It can, however, tolerate moderate drought and occasional wet soil.</w:t>
      </w:r>
    </w:p>
    <w:p w:rsidR="00397FC6" w:rsidRDefault="00397FC6" w:rsidP="00397FC6">
      <w:pPr>
        <w:pStyle w:val="NoSpacing"/>
      </w:pPr>
    </w:p>
    <w:p w:rsidR="00397FC6" w:rsidRDefault="00397FC6" w:rsidP="00397FC6">
      <w:pPr>
        <w:pStyle w:val="NoSpacing"/>
      </w:pPr>
    </w:p>
    <w:p w:rsidR="00397FC6" w:rsidRDefault="00397FC6" w:rsidP="00397FC6">
      <w:pPr>
        <w:pStyle w:val="NoSpacing"/>
      </w:pPr>
    </w:p>
    <w:p w:rsidR="00397FC6" w:rsidRDefault="00397FC6" w:rsidP="00397FC6">
      <w:pPr>
        <w:pStyle w:val="NoSpacing"/>
      </w:pPr>
    </w:p>
    <w:p w:rsidR="00397FC6" w:rsidRPr="00397FC6" w:rsidRDefault="00397FC6" w:rsidP="00397FC6">
      <w:pPr>
        <w:pStyle w:val="NoSpacing"/>
      </w:pPr>
    </w:p>
    <w:p w:rsidR="00397FC6" w:rsidRPr="00397FC6" w:rsidRDefault="00397FC6" w:rsidP="00397FC6">
      <w:pPr>
        <w:pStyle w:val="NoSpacing"/>
      </w:pPr>
      <w:r w:rsidRPr="00397FC6">
        <w:rPr>
          <w:noProof/>
        </w:rPr>
        <w:lastRenderedPageBreak/>
        <w:drawing>
          <wp:inline distT="0" distB="0" distL="0" distR="0">
            <wp:extent cx="444429" cy="444429"/>
            <wp:effectExtent l="0" t="0" r="0" b="0"/>
            <wp:docPr id="55" name="Picture 55" descr="https://www.arborday.org/trees/images/icon-attrib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rborday.org/trees/images/icon-attribut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429" cy="444429"/>
                    </a:xfrm>
                    <a:prstGeom prst="rect">
                      <a:avLst/>
                    </a:prstGeom>
                    <a:noFill/>
                    <a:ln>
                      <a:noFill/>
                    </a:ln>
                  </pic:spPr>
                </pic:pic>
              </a:graphicData>
            </a:graphic>
          </wp:inline>
        </w:drawing>
      </w:r>
      <w:r w:rsidRPr="00397FC6">
        <w:t>Attributes</w:t>
      </w:r>
    </w:p>
    <w:p w:rsidR="00397FC6" w:rsidRPr="00397FC6" w:rsidRDefault="00397FC6" w:rsidP="00397FC6">
      <w:pPr>
        <w:pStyle w:val="NoSpacing"/>
      </w:pPr>
      <w:r w:rsidRPr="00397FC6">
        <w:t>This tree: </w:t>
      </w:r>
      <w:r w:rsidRPr="00397FC6">
        <w:br/>
      </w:r>
    </w:p>
    <w:p w:rsidR="00397FC6" w:rsidRPr="00397FC6" w:rsidRDefault="00397FC6" w:rsidP="00397FC6">
      <w:pPr>
        <w:pStyle w:val="NoSpacing"/>
      </w:pPr>
      <w:r w:rsidRPr="00397FC6">
        <w:t>Provides great fall color, with leaves turning showy shades of red or burgundy.</w:t>
      </w:r>
    </w:p>
    <w:p w:rsidR="00397FC6" w:rsidRPr="00397FC6" w:rsidRDefault="00397FC6" w:rsidP="00397FC6">
      <w:pPr>
        <w:pStyle w:val="NoSpacing"/>
      </w:pPr>
      <w:r w:rsidRPr="00397FC6">
        <w:t>Develops notably strong branches.</w:t>
      </w:r>
    </w:p>
    <w:p w:rsidR="00397FC6" w:rsidRPr="00397FC6" w:rsidRDefault="00397FC6" w:rsidP="00397FC6">
      <w:pPr>
        <w:pStyle w:val="NoSpacing"/>
      </w:pPr>
      <w:r w:rsidRPr="00397FC6">
        <w:t>Can live for centuries.</w:t>
      </w:r>
    </w:p>
    <w:p w:rsidR="00397FC6" w:rsidRPr="00397FC6" w:rsidRDefault="00397FC6" w:rsidP="00397FC6">
      <w:pPr>
        <w:pStyle w:val="NoSpacing"/>
      </w:pPr>
      <w:r w:rsidRPr="00397FC6">
        <w:t>Features alternating leaves that are 4–8" long with 3–4 rounded, finger-like lobes on each side and one at the tip. Intervening sinuses sometimes reach almost to the mid-rib.</w:t>
      </w:r>
    </w:p>
    <w:p w:rsidR="00397FC6" w:rsidRPr="00397FC6" w:rsidRDefault="00397FC6" w:rsidP="00397FC6">
      <w:pPr>
        <w:pStyle w:val="NoSpacing"/>
      </w:pPr>
      <w:r w:rsidRPr="00397FC6">
        <w:t>Produces long, yellowish-green catkins drooping in clusters in the spring.</w:t>
      </w:r>
    </w:p>
    <w:p w:rsidR="00397FC6" w:rsidRPr="00397FC6" w:rsidRDefault="00397FC6" w:rsidP="00397FC6">
      <w:pPr>
        <w:pStyle w:val="NoSpacing"/>
      </w:pPr>
      <w:r w:rsidRPr="00397FC6">
        <w:t>Yields acorns that are up to 1" long with warty cap that covers about ¼ of the nut.</w:t>
      </w:r>
    </w:p>
    <w:p w:rsidR="00397FC6" w:rsidRPr="00397FC6" w:rsidRDefault="00397FC6" w:rsidP="00397FC6">
      <w:pPr>
        <w:pStyle w:val="NoSpacing"/>
      </w:pPr>
      <w:r w:rsidRPr="00397FC6">
        <w:t>Grows in an oval or rounded shape.</w:t>
      </w:r>
    </w:p>
    <w:p w:rsidR="00397FC6" w:rsidRPr="00397FC6" w:rsidRDefault="00397FC6" w:rsidP="00397FC6">
      <w:pPr>
        <w:pStyle w:val="NoSpacing"/>
      </w:pPr>
      <w:r w:rsidRPr="00397FC6">
        <w:t>Develops a deep taproot, making it difficult to transplant.</w:t>
      </w:r>
    </w:p>
    <w:p w:rsidR="00397FC6" w:rsidRPr="00397FC6" w:rsidRDefault="00397FC6" w:rsidP="00397FC6">
      <w:pPr>
        <w:pStyle w:val="NoSpacing"/>
      </w:pPr>
      <w:r w:rsidRPr="00397FC6">
        <w:t>Is extremely sensitive to soil compaction and grade changes.</w:t>
      </w:r>
    </w:p>
    <w:p w:rsidR="00397FC6" w:rsidRPr="00397FC6" w:rsidRDefault="00397FC6" w:rsidP="00397FC6">
      <w:pPr>
        <w:pStyle w:val="NoSpacing"/>
      </w:pPr>
      <w:r w:rsidRPr="00397FC6">
        <w:rPr>
          <w:noProof/>
        </w:rPr>
        <w:drawing>
          <wp:inline distT="0" distB="0" distL="0" distR="0">
            <wp:extent cx="470535" cy="470535"/>
            <wp:effectExtent l="0" t="0" r="5715" b="5715"/>
            <wp:docPr id="54" name="Picture 54" descr="https://www.arborday.org/trees/images/icon-wild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rborday.org/trees/images/icon-wildlif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r w:rsidRPr="00397FC6">
        <w:t>Wildlife Value</w:t>
      </w:r>
    </w:p>
    <w:p w:rsidR="00397FC6" w:rsidRPr="00397FC6" w:rsidRDefault="00397FC6" w:rsidP="00397FC6">
      <w:pPr>
        <w:pStyle w:val="NoSpacing"/>
      </w:pPr>
      <w:r w:rsidRPr="00397FC6">
        <w:t>The acorns are one of the best sources of food for wildlife and are gathered, hoarded and eaten by birds, hoofed browsers and rodents. Leaf buds also are eaten by several bird species, and all parts of the tree are a favorite food for deer.</w:t>
      </w:r>
    </w:p>
    <w:p w:rsidR="00397FC6" w:rsidRPr="00397FC6" w:rsidRDefault="00397FC6" w:rsidP="00397FC6">
      <w:pPr>
        <w:pStyle w:val="NoSpacing"/>
      </w:pPr>
      <w:r w:rsidRPr="00397FC6">
        <w:rPr>
          <w:noProof/>
        </w:rPr>
        <w:drawing>
          <wp:inline distT="0" distB="0" distL="0" distR="0">
            <wp:extent cx="577247" cy="577247"/>
            <wp:effectExtent l="0" t="0" r="0" b="0"/>
            <wp:docPr id="53" name="Picture 53" descr="https://www.arborday.org/trees/images/icon-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rborday.org/trees/images/icon-history.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47" cy="577247"/>
                    </a:xfrm>
                    <a:prstGeom prst="rect">
                      <a:avLst/>
                    </a:prstGeom>
                    <a:noFill/>
                    <a:ln>
                      <a:noFill/>
                    </a:ln>
                  </pic:spPr>
                </pic:pic>
              </a:graphicData>
            </a:graphic>
          </wp:inline>
        </w:drawing>
      </w:r>
      <w:r w:rsidRPr="00397FC6">
        <w:t>History/Lore</w:t>
      </w:r>
    </w:p>
    <w:p w:rsidR="00397FC6" w:rsidRPr="00397FC6" w:rsidRDefault="00397FC6" w:rsidP="00397FC6">
      <w:pPr>
        <w:pStyle w:val="NoSpacing"/>
      </w:pPr>
      <w:r w:rsidRPr="00397FC6">
        <w:t>The white oak forever earned its place in history books when it was combined with other oak lumber to build the famous USS Constitution (also known as “Old Ironsides”). And even in World War II, white oak served our country as the keels of mine sweepers and patrol boats.</w:t>
      </w:r>
    </w:p>
    <w:p w:rsidR="00397FC6" w:rsidRPr="00397FC6" w:rsidRDefault="00397FC6" w:rsidP="00397FC6">
      <w:pPr>
        <w:pStyle w:val="NoSpacing"/>
      </w:pPr>
      <w:r w:rsidRPr="00397FC6">
        <w:t>It was (and still is) also preferred wood for those beautiful wooden barrels found in wineries and whiskey distilleries across the United States. Why? Strength and durability are important factors, but this choice is also due to microscopic tissues called tyloses that ‘plug’ the vascular cells of the wood, sealing in the barrel’s liquid contents.</w:t>
      </w: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9426A1" w:rsidRDefault="009426A1" w:rsidP="00397FC6">
      <w:pPr>
        <w:pStyle w:val="NoSpacing"/>
        <w:rPr>
          <w:b/>
        </w:rPr>
      </w:pPr>
    </w:p>
    <w:p w:rsidR="006B784E" w:rsidRPr="009426A1" w:rsidRDefault="00817F27" w:rsidP="00397FC6">
      <w:pPr>
        <w:pStyle w:val="NoSpacing"/>
        <w:rPr>
          <w:b/>
          <w:sz w:val="18"/>
          <w:szCs w:val="18"/>
        </w:rPr>
      </w:pPr>
      <w:hyperlink w:anchor="TableofContents" w:history="1">
        <w:r w:rsidR="009426A1" w:rsidRPr="009426A1">
          <w:rPr>
            <w:rStyle w:val="Hyperlink"/>
            <w:b/>
            <w:color w:val="auto"/>
            <w:sz w:val="18"/>
            <w:szCs w:val="18"/>
          </w:rPr>
          <w:t>Table of Contents</w:t>
        </w:r>
      </w:hyperlink>
      <w:r w:rsidR="006B784E" w:rsidRPr="009426A1">
        <w:rPr>
          <w:b/>
          <w:sz w:val="18"/>
          <w:szCs w:val="18"/>
        </w:rPr>
        <w:br w:type="page"/>
      </w:r>
    </w:p>
    <w:p w:rsidR="005835EA" w:rsidRPr="00EB3B44" w:rsidRDefault="005835EA" w:rsidP="005835EA">
      <w:pPr>
        <w:rPr>
          <w:b/>
          <w:sz w:val="20"/>
          <w:szCs w:val="20"/>
        </w:rPr>
      </w:pPr>
      <w:bookmarkStart w:id="25" w:name="ImperialHoneyLocust"/>
      <w:bookmarkEnd w:id="25"/>
      <w:r>
        <w:rPr>
          <w:b/>
        </w:rPr>
        <w:lastRenderedPageBreak/>
        <w:t xml:space="preserve">Imperial Honey Locust        </w:t>
      </w:r>
    </w:p>
    <w:p w:rsidR="005835EA" w:rsidRDefault="005835EA" w:rsidP="005835EA">
      <w:pPr>
        <w:pStyle w:val="z-TopofForm"/>
      </w:pPr>
      <w:r>
        <w:t>Top of Form</w:t>
      </w:r>
    </w:p>
    <w:p w:rsidR="005835EA" w:rsidRDefault="005835EA" w:rsidP="005835EA">
      <w:pPr>
        <w:shd w:val="clear" w:color="auto" w:fill="FFFFFF"/>
        <w:rPr>
          <w:rFonts w:ascii="Tahoma" w:hAnsi="Tahoma" w:cs="Tahoma"/>
          <w:i/>
          <w:iCs/>
          <w:color w:val="464646"/>
          <w:sz w:val="20"/>
          <w:szCs w:val="20"/>
        </w:rPr>
      </w:pPr>
      <w:r>
        <w:rPr>
          <w:rFonts w:ascii="Tahoma" w:hAnsi="Tahoma" w:cs="Tahoma"/>
          <w:i/>
          <w:iCs/>
          <w:color w:val="464646"/>
          <w:sz w:val="20"/>
          <w:szCs w:val="20"/>
        </w:rPr>
        <w:t>Gleditsia triacanthos var. inermis ‘Impcole’</w:t>
      </w:r>
    </w:p>
    <w:p w:rsidR="005835EA" w:rsidRDefault="005835EA" w:rsidP="005835EA">
      <w:pPr>
        <w:pStyle w:val="Heading2"/>
        <w:shd w:val="clear" w:color="auto" w:fill="FFFFFF"/>
        <w:spacing w:before="0" w:after="75"/>
        <w:rPr>
          <w:rFonts w:ascii="Arial" w:hAnsi="Arial" w:cs="Arial"/>
          <w:color w:val="0A263C"/>
          <w:sz w:val="20"/>
          <w:szCs w:val="20"/>
        </w:rPr>
      </w:pPr>
      <w:r>
        <w:rPr>
          <w:rFonts w:ascii="Arial" w:hAnsi="Arial" w:cs="Arial"/>
          <w:color w:val="0A263C"/>
          <w:sz w:val="20"/>
          <w:szCs w:val="20"/>
        </w:rPr>
        <w:t>Product Description</w:t>
      </w:r>
    </w:p>
    <w:p w:rsidR="005835EA" w:rsidRDefault="005835EA" w:rsidP="005835EA">
      <w:pPr>
        <w:shd w:val="clear" w:color="auto" w:fill="FFFFFF"/>
        <w:rPr>
          <w:rFonts w:ascii="Tahoma" w:hAnsi="Tahoma" w:cs="Tahoma"/>
          <w:color w:val="464646"/>
          <w:sz w:val="20"/>
          <w:szCs w:val="20"/>
        </w:rPr>
      </w:pPr>
      <w:r>
        <w:rPr>
          <w:rFonts w:ascii="Tahoma" w:hAnsi="Tahoma" w:cs="Tahoma"/>
          <w:color w:val="464646"/>
          <w:sz w:val="20"/>
          <w:szCs w:val="20"/>
        </w:rPr>
        <w:t>A graceful, thornless tree with bright green, fern-like foliage. The dense branching creates a symmetrical rounded crown above a straight trunk. Fall foliage is yellow. It may produce seed pods. </w:t>
      </w:r>
      <w:r>
        <w:rPr>
          <w:rFonts w:ascii="Tahoma" w:hAnsi="Tahoma" w:cs="Tahoma"/>
          <w:color w:val="464646"/>
          <w:sz w:val="20"/>
          <w:szCs w:val="20"/>
        </w:rPr>
        <w:br/>
      </w:r>
      <w:r w:rsidRPr="006121A6">
        <w:rPr>
          <w:rFonts w:ascii="Tahoma" w:hAnsi="Tahoma" w:cs="Tahoma"/>
          <w:color w:val="464646"/>
          <w:sz w:val="20"/>
          <w:szCs w:val="20"/>
        </w:rPr>
        <w:t>A very important tree for difficult climates. Honeylocust leaf out later than most other shade trees, thus protecting them from devastating late spring freezes and heavy snow. This tree is also very water thrifty and heat tolerant. Another good reason to plant Honeylocust is because they drop their leaves earlier in the fall which keeps them from being damaged by early hard freezes and heavy snow. Finely textured, dark green, fern-like foliage turns golden-yellow in fall. An excellent choice for lawn areas because its deep roots stay well below the surface. Thornless</w:t>
      </w:r>
      <w:r w:rsidRPr="003A6D96">
        <w:rPr>
          <w:rFonts w:ascii="Tahoma" w:hAnsi="Tahoma" w:cs="Tahoma"/>
          <w:color w:val="464646"/>
          <w:sz w:val="20"/>
          <w:szCs w:val="20"/>
          <w:highlight w:val="yellow"/>
        </w:rPr>
        <w:t>.</w:t>
      </w:r>
      <w:r>
        <w:rPr>
          <w:rFonts w:ascii="Tahoma" w:hAnsi="Tahoma" w:cs="Tahoma"/>
          <w:color w:val="464646"/>
          <w:sz w:val="20"/>
          <w:szCs w:val="20"/>
        </w:rPr>
        <w:br/>
        <w:t>Hardy to -30°F</w:t>
      </w:r>
      <w:r>
        <w:rPr>
          <w:rFonts w:ascii="Tahoma" w:hAnsi="Tahoma" w:cs="Tahoma"/>
          <w:color w:val="464646"/>
          <w:sz w:val="20"/>
          <w:szCs w:val="20"/>
        </w:rPr>
        <w:br/>
        <w:t>Maximum Elevation: 6,000 ft.</w:t>
      </w:r>
    </w:p>
    <w:p w:rsidR="005835EA" w:rsidRDefault="005835EA" w:rsidP="005835EA">
      <w:pPr>
        <w:pStyle w:val="product-image"/>
        <w:shd w:val="clear" w:color="auto" w:fill="FFFFFF"/>
        <w:spacing w:before="0" w:beforeAutospacing="0" w:after="0" w:afterAutospacing="0"/>
        <w:rPr>
          <w:rFonts w:ascii="Arial" w:hAnsi="Arial" w:cs="Arial"/>
          <w:color w:val="2F2F2F"/>
          <w:sz w:val="18"/>
          <w:szCs w:val="18"/>
        </w:rPr>
      </w:pPr>
      <w:r>
        <w:rPr>
          <w:rFonts w:ascii="Arial" w:hAnsi="Arial" w:cs="Arial"/>
          <w:noProof/>
          <w:color w:val="002803"/>
          <w:sz w:val="18"/>
          <w:szCs w:val="18"/>
        </w:rPr>
        <w:drawing>
          <wp:inline distT="0" distB="0" distL="0" distR="0" wp14:anchorId="324BD559" wp14:editId="224488DB">
            <wp:extent cx="2860675" cy="2286000"/>
            <wp:effectExtent l="0" t="0" r="0" b="0"/>
            <wp:docPr id="29" name="Picture 29" descr="Imperial Honeylocus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perial Honeylocus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0675" cy="2286000"/>
                    </a:xfrm>
                    <a:prstGeom prst="rect">
                      <a:avLst/>
                    </a:prstGeom>
                    <a:noFill/>
                    <a:ln>
                      <a:noFill/>
                    </a:ln>
                  </pic:spPr>
                </pic:pic>
              </a:graphicData>
            </a:graphic>
          </wp:inline>
        </w:drawing>
      </w:r>
      <w:r>
        <w:rPr>
          <w:rFonts w:ascii="Arial" w:hAnsi="Arial" w:cs="Arial"/>
          <w:color w:val="2F2F2F"/>
          <w:sz w:val="18"/>
          <w:szCs w:val="18"/>
        </w:rPr>
        <w:br/>
        <w:t>Click on Image to zoom in.</w:t>
      </w:r>
    </w:p>
    <w:p w:rsidR="005835EA" w:rsidRDefault="005835EA" w:rsidP="005835EA">
      <w:pPr>
        <w:numPr>
          <w:ilvl w:val="0"/>
          <w:numId w:val="7"/>
        </w:numPr>
        <w:shd w:val="clear" w:color="auto" w:fill="FFFFFF"/>
        <w:spacing w:after="0" w:line="240" w:lineRule="auto"/>
        <w:ind w:left="0"/>
        <w:rPr>
          <w:rFonts w:ascii="Arial" w:hAnsi="Arial" w:cs="Arial"/>
          <w:color w:val="2F2F2F"/>
          <w:sz w:val="18"/>
          <w:szCs w:val="18"/>
        </w:rPr>
      </w:pPr>
    </w:p>
    <w:p w:rsidR="005835EA" w:rsidRDefault="005835EA" w:rsidP="005835EA">
      <w:pPr>
        <w:numPr>
          <w:ilvl w:val="0"/>
          <w:numId w:val="7"/>
        </w:numPr>
        <w:shd w:val="clear" w:color="auto" w:fill="FFFFFF"/>
        <w:spacing w:after="0" w:line="240" w:lineRule="auto"/>
        <w:ind w:left="0"/>
        <w:rPr>
          <w:rFonts w:ascii="Arial" w:hAnsi="Arial" w:cs="Arial"/>
          <w:color w:val="2F2F2F"/>
          <w:sz w:val="18"/>
          <w:szCs w:val="18"/>
        </w:rPr>
      </w:pPr>
    </w:p>
    <w:p w:rsidR="005835EA" w:rsidRDefault="005835EA" w:rsidP="005835EA">
      <w:pPr>
        <w:pStyle w:val="z-BottomofForm"/>
      </w:pPr>
      <w:r>
        <w:t>Bottom of Form</w:t>
      </w:r>
    </w:p>
    <w:p w:rsidR="005835EA" w:rsidRDefault="00817F27" w:rsidP="005835EA">
      <w:pPr>
        <w:numPr>
          <w:ilvl w:val="0"/>
          <w:numId w:val="8"/>
        </w:numPr>
        <w:pBdr>
          <w:right w:val="single" w:sz="6" w:space="0" w:color="FFFFFF"/>
        </w:pBdr>
        <w:shd w:val="clear" w:color="auto" w:fill="FAF7EE"/>
        <w:spacing w:after="0" w:line="240" w:lineRule="atLeast"/>
        <w:ind w:left="0"/>
        <w:rPr>
          <w:rFonts w:ascii="Arial" w:hAnsi="Arial" w:cs="Arial"/>
          <w:color w:val="2F2F2F"/>
          <w:sz w:val="16"/>
          <w:szCs w:val="16"/>
        </w:rPr>
      </w:pPr>
      <w:hyperlink r:id="rId53" w:history="1">
        <w:r w:rsidR="005835EA">
          <w:rPr>
            <w:rStyle w:val="Hyperlink"/>
            <w:rFonts w:ascii="Arial" w:hAnsi="Arial" w:cs="Arial"/>
            <w:color w:val="FFA100"/>
            <w:sz w:val="16"/>
            <w:szCs w:val="16"/>
          </w:rPr>
          <w:t>Additional Information</w:t>
        </w:r>
      </w:hyperlink>
    </w:p>
    <w:p w:rsidR="005835EA" w:rsidRDefault="00817F27" w:rsidP="005835EA">
      <w:pPr>
        <w:numPr>
          <w:ilvl w:val="0"/>
          <w:numId w:val="8"/>
        </w:numPr>
        <w:pBdr>
          <w:bottom w:val="single" w:sz="6" w:space="0" w:color="D9DDE3"/>
          <w:right w:val="single" w:sz="6" w:space="0" w:color="FFFFFF"/>
        </w:pBdr>
        <w:shd w:val="clear" w:color="auto" w:fill="FAF7EE"/>
        <w:spacing w:after="0" w:line="240" w:lineRule="atLeast"/>
        <w:ind w:left="0"/>
        <w:rPr>
          <w:rFonts w:ascii="Arial" w:hAnsi="Arial" w:cs="Arial"/>
          <w:color w:val="2F2F2F"/>
          <w:sz w:val="16"/>
          <w:szCs w:val="16"/>
        </w:rPr>
      </w:pPr>
      <w:hyperlink r:id="rId54" w:history="1">
        <w:r w:rsidR="005835EA">
          <w:rPr>
            <w:rStyle w:val="Hyperlink"/>
            <w:rFonts w:ascii="Arial" w:hAnsi="Arial" w:cs="Arial"/>
            <w:color w:val="4D3121"/>
            <w:sz w:val="16"/>
            <w:szCs w:val="16"/>
          </w:rPr>
          <w:t>Product’s Review</w:t>
        </w:r>
      </w:hyperlink>
    </w:p>
    <w:tbl>
      <w:tblPr>
        <w:tblW w:w="9720" w:type="dxa"/>
        <w:tblCellSpacing w:w="15" w:type="dxa"/>
        <w:tblBorders>
          <w:top w:val="single" w:sz="6" w:space="0" w:color="BEBCB7"/>
          <w:left w:val="single" w:sz="6" w:space="0" w:color="BEBCB7"/>
          <w:bottom w:val="single" w:sz="6" w:space="0" w:color="BEBCB7"/>
          <w:right w:val="single" w:sz="6" w:space="0" w:color="BEBCB7"/>
        </w:tblBorders>
        <w:tblCellMar>
          <w:left w:w="0" w:type="dxa"/>
          <w:right w:w="0" w:type="dxa"/>
        </w:tblCellMar>
        <w:tblLook w:val="04A0" w:firstRow="1" w:lastRow="0" w:firstColumn="1" w:lastColumn="0" w:noHBand="0" w:noVBand="1"/>
      </w:tblPr>
      <w:tblGrid>
        <w:gridCol w:w="1349"/>
        <w:gridCol w:w="8371"/>
      </w:tblGrid>
      <w:tr w:rsidR="005835EA" w:rsidTr="004841DF">
        <w:trPr>
          <w:tblCellSpacing w:w="15" w:type="dxa"/>
        </w:trPr>
        <w:tc>
          <w:tcPr>
            <w:tcW w:w="0" w:type="auto"/>
            <w:tcBorders>
              <w:top w:val="nil"/>
              <w:right w:val="single" w:sz="6" w:space="0" w:color="D9DDE3"/>
            </w:tcBorders>
            <w:shd w:val="clear" w:color="auto" w:fill="F8F7F5"/>
            <w:tcMar>
              <w:top w:w="45" w:type="dxa"/>
              <w:left w:w="120" w:type="dxa"/>
              <w:bottom w:w="45" w:type="dxa"/>
              <w:right w:w="120" w:type="dxa"/>
            </w:tcMar>
            <w:hideMark/>
          </w:tcPr>
          <w:p w:rsidR="005835EA" w:rsidRDefault="005835EA" w:rsidP="004841DF">
            <w:pPr>
              <w:spacing w:line="240" w:lineRule="auto"/>
              <w:rPr>
                <w:rFonts w:ascii="Times New Roman" w:hAnsi="Times New Roman" w:cs="Times New Roman"/>
                <w:b/>
                <w:bCs/>
                <w:sz w:val="18"/>
                <w:szCs w:val="18"/>
              </w:rPr>
            </w:pPr>
            <w:r>
              <w:rPr>
                <w:b/>
                <w:bCs/>
                <w:sz w:val="18"/>
                <w:szCs w:val="18"/>
              </w:rPr>
              <w:t>Description</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A graceful, thornless tree with bright green, fern-like foliage. The dense branching creates a symmetrical rounded crown above a straight trunk. Fall foliage is yellow. It may produce seed pods. A very important tree for difficult climates. Honeylocust leaf out later than most other shade trees, thus protecting them from devastating late spring freezes and heavy snow. This tree is also very water thrifty and heat tolerant. Another good reason to plant Honeylocust is because they drop their leaves earlier in the fall which keeps them from being damaged by early hard freezes and heavy snow. Finely textured, dark green, fern-like foliage turns golden-yellow in fall. An excellent choice for lawn areas because its deep roots stay well below the surface. Thornless. Hardy to -30°F Maximum Elevation: 6,000 ft.</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t>Deciduous Tree Type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Default="005835EA" w:rsidP="004841DF">
            <w:pPr>
              <w:rPr>
                <w:sz w:val="18"/>
                <w:szCs w:val="18"/>
              </w:rPr>
            </w:pPr>
            <w:r>
              <w:rPr>
                <w:sz w:val="18"/>
                <w:szCs w:val="18"/>
              </w:rPr>
              <w:t>Shade Tree</w:t>
            </w:r>
          </w:p>
        </w:tc>
      </w:tr>
      <w:tr w:rsidR="005835EA" w:rsidTr="004841DF">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5835EA" w:rsidRDefault="005835EA" w:rsidP="004841DF">
            <w:pPr>
              <w:rPr>
                <w:b/>
                <w:bCs/>
                <w:sz w:val="18"/>
                <w:szCs w:val="18"/>
              </w:rPr>
            </w:pPr>
            <w:r>
              <w:rPr>
                <w:b/>
                <w:bCs/>
                <w:sz w:val="18"/>
                <w:szCs w:val="18"/>
              </w:rPr>
              <w:t>Tree Habit</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Round, Spreading</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t>Mature Size (generic)</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Default="005835EA" w:rsidP="004841DF">
            <w:pPr>
              <w:rPr>
                <w:sz w:val="18"/>
                <w:szCs w:val="18"/>
              </w:rPr>
            </w:pPr>
            <w:r>
              <w:rPr>
                <w:sz w:val="18"/>
                <w:szCs w:val="18"/>
              </w:rPr>
              <w:t>TREE (30-50’ Tall) • Broad Canopy</w:t>
            </w:r>
          </w:p>
        </w:tc>
      </w:tr>
      <w:tr w:rsidR="005835EA" w:rsidTr="004841DF">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5835EA" w:rsidRDefault="005835EA" w:rsidP="004841DF">
            <w:pPr>
              <w:rPr>
                <w:b/>
                <w:bCs/>
                <w:sz w:val="18"/>
                <w:szCs w:val="18"/>
              </w:rPr>
            </w:pPr>
            <w:r>
              <w:rPr>
                <w:b/>
                <w:bCs/>
                <w:sz w:val="18"/>
                <w:szCs w:val="18"/>
              </w:rPr>
              <w:t>Fall Color</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Subtle</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lastRenderedPageBreak/>
              <w:t>Features</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Default="005835EA" w:rsidP="004841DF">
            <w:pPr>
              <w:rPr>
                <w:sz w:val="18"/>
                <w:szCs w:val="18"/>
              </w:rPr>
            </w:pPr>
            <w:r>
              <w:rPr>
                <w:sz w:val="18"/>
                <w:szCs w:val="18"/>
              </w:rPr>
              <w:t>Fragrant Flowers</w:t>
            </w:r>
          </w:p>
        </w:tc>
      </w:tr>
      <w:tr w:rsidR="005835EA" w:rsidTr="004841DF">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5835EA" w:rsidRDefault="005835EA" w:rsidP="004841DF">
            <w:pPr>
              <w:rPr>
                <w:b/>
                <w:bCs/>
                <w:sz w:val="18"/>
                <w:szCs w:val="18"/>
              </w:rPr>
            </w:pPr>
            <w:r>
              <w:rPr>
                <w:b/>
                <w:bCs/>
                <w:sz w:val="18"/>
                <w:szCs w:val="18"/>
              </w:rPr>
              <w:t>Flowering Season</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Spring</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t>USDA Hardiness Zone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Default="005835EA" w:rsidP="004841DF">
            <w:pPr>
              <w:rPr>
                <w:sz w:val="18"/>
                <w:szCs w:val="18"/>
              </w:rPr>
            </w:pPr>
            <w:r>
              <w:rPr>
                <w:sz w:val="18"/>
                <w:szCs w:val="18"/>
              </w:rPr>
              <w:t>4, 5, 6, 7</w:t>
            </w:r>
          </w:p>
        </w:tc>
      </w:tr>
      <w:tr w:rsidR="005835EA" w:rsidTr="004841DF">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5835EA" w:rsidRDefault="005835EA" w:rsidP="004841DF">
            <w:pPr>
              <w:rPr>
                <w:b/>
                <w:bCs/>
                <w:sz w:val="18"/>
                <w:szCs w:val="18"/>
              </w:rPr>
            </w:pPr>
            <w:r>
              <w:rPr>
                <w:b/>
                <w:bCs/>
                <w:sz w:val="18"/>
                <w:szCs w:val="18"/>
              </w:rPr>
              <w:t>Water Needs</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Moderate</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t>Growth Rate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Default="005835EA" w:rsidP="004841DF">
            <w:pPr>
              <w:rPr>
                <w:sz w:val="18"/>
                <w:szCs w:val="18"/>
              </w:rPr>
            </w:pPr>
            <w:r>
              <w:rPr>
                <w:sz w:val="18"/>
                <w:szCs w:val="18"/>
              </w:rPr>
              <w:t>Fast</w:t>
            </w:r>
          </w:p>
        </w:tc>
      </w:tr>
      <w:tr w:rsidR="005835EA" w:rsidTr="004841DF">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5835EA" w:rsidRDefault="005835EA" w:rsidP="004841DF">
            <w:pPr>
              <w:rPr>
                <w:b/>
                <w:bCs/>
                <w:sz w:val="18"/>
                <w:szCs w:val="18"/>
              </w:rPr>
            </w:pPr>
            <w:r>
              <w:rPr>
                <w:b/>
                <w:bCs/>
                <w:sz w:val="18"/>
                <w:szCs w:val="18"/>
              </w:rPr>
              <w:t>Light Needs</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Partial Sun, Full Sun</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t>Mature Height</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Pr="00C02C99" w:rsidRDefault="005835EA" w:rsidP="004841DF">
            <w:pPr>
              <w:rPr>
                <w:sz w:val="18"/>
                <w:szCs w:val="18"/>
                <w:highlight w:val="yellow"/>
              </w:rPr>
            </w:pPr>
            <w:r w:rsidRPr="006B6E8C">
              <w:rPr>
                <w:sz w:val="18"/>
                <w:szCs w:val="18"/>
              </w:rPr>
              <w:t>30-40 Feet</w:t>
            </w:r>
          </w:p>
        </w:tc>
      </w:tr>
      <w:tr w:rsidR="005835EA" w:rsidTr="004841DF">
        <w:trPr>
          <w:tblCellSpacing w:w="15" w:type="dxa"/>
        </w:trPr>
        <w:tc>
          <w:tcPr>
            <w:tcW w:w="0" w:type="auto"/>
            <w:tcBorders>
              <w:top w:val="single" w:sz="6" w:space="0" w:color="D9DDE3"/>
              <w:right w:val="single" w:sz="6" w:space="0" w:color="D9DDE3"/>
            </w:tcBorders>
            <w:shd w:val="clear" w:color="auto" w:fill="F8F7F5"/>
            <w:tcMar>
              <w:top w:w="45" w:type="dxa"/>
              <w:left w:w="120" w:type="dxa"/>
              <w:bottom w:w="45" w:type="dxa"/>
              <w:right w:w="120" w:type="dxa"/>
            </w:tcMar>
            <w:hideMark/>
          </w:tcPr>
          <w:p w:rsidR="005835EA" w:rsidRDefault="005835EA" w:rsidP="004841DF">
            <w:pPr>
              <w:rPr>
                <w:b/>
                <w:bCs/>
                <w:sz w:val="18"/>
                <w:szCs w:val="18"/>
              </w:rPr>
            </w:pPr>
            <w:r>
              <w:rPr>
                <w:b/>
                <w:bCs/>
                <w:sz w:val="18"/>
                <w:szCs w:val="18"/>
              </w:rPr>
              <w:t>Mature Width</w:t>
            </w:r>
          </w:p>
        </w:tc>
        <w:tc>
          <w:tcPr>
            <w:tcW w:w="0" w:type="auto"/>
            <w:tcBorders>
              <w:top w:val="single" w:sz="6" w:space="0" w:color="D9DDE3"/>
              <w:right w:val="nil"/>
            </w:tcBorders>
            <w:shd w:val="clear" w:color="auto" w:fill="F8F7F5"/>
            <w:tcMar>
              <w:top w:w="45" w:type="dxa"/>
              <w:left w:w="120" w:type="dxa"/>
              <w:bottom w:w="45" w:type="dxa"/>
              <w:right w:w="120" w:type="dxa"/>
            </w:tcMar>
            <w:hideMark/>
          </w:tcPr>
          <w:p w:rsidR="005835EA" w:rsidRDefault="005835EA" w:rsidP="004841DF">
            <w:pPr>
              <w:rPr>
                <w:sz w:val="18"/>
                <w:szCs w:val="18"/>
              </w:rPr>
            </w:pPr>
            <w:r>
              <w:rPr>
                <w:sz w:val="18"/>
                <w:szCs w:val="18"/>
              </w:rPr>
              <w:t>30-40 Feet</w:t>
            </w:r>
          </w:p>
        </w:tc>
      </w:tr>
      <w:tr w:rsidR="005835EA" w:rsidTr="004841DF">
        <w:trPr>
          <w:tblCellSpacing w:w="15" w:type="dxa"/>
        </w:trPr>
        <w:tc>
          <w:tcPr>
            <w:tcW w:w="0" w:type="auto"/>
            <w:tcBorders>
              <w:top w:val="single" w:sz="6" w:space="0" w:color="D9DDE3"/>
              <w:right w:val="single" w:sz="6" w:space="0" w:color="D9DDE3"/>
            </w:tcBorders>
            <w:shd w:val="clear" w:color="auto" w:fill="EEEDED"/>
            <w:tcMar>
              <w:top w:w="45" w:type="dxa"/>
              <w:left w:w="120" w:type="dxa"/>
              <w:bottom w:w="45" w:type="dxa"/>
              <w:right w:w="120" w:type="dxa"/>
            </w:tcMar>
            <w:hideMark/>
          </w:tcPr>
          <w:p w:rsidR="005835EA" w:rsidRDefault="005835EA" w:rsidP="004841DF">
            <w:pPr>
              <w:rPr>
                <w:b/>
                <w:bCs/>
                <w:sz w:val="18"/>
                <w:szCs w:val="18"/>
              </w:rPr>
            </w:pPr>
            <w:r>
              <w:rPr>
                <w:b/>
                <w:bCs/>
                <w:sz w:val="18"/>
                <w:szCs w:val="18"/>
              </w:rPr>
              <w:t>Name</w:t>
            </w:r>
          </w:p>
        </w:tc>
        <w:tc>
          <w:tcPr>
            <w:tcW w:w="0" w:type="auto"/>
            <w:tcBorders>
              <w:top w:val="single" w:sz="6" w:space="0" w:color="D9DDE3"/>
              <w:right w:val="nil"/>
            </w:tcBorders>
            <w:shd w:val="clear" w:color="auto" w:fill="EEEDED"/>
            <w:tcMar>
              <w:top w:w="45" w:type="dxa"/>
              <w:left w:w="120" w:type="dxa"/>
              <w:bottom w:w="45" w:type="dxa"/>
              <w:right w:w="120" w:type="dxa"/>
            </w:tcMar>
            <w:hideMark/>
          </w:tcPr>
          <w:p w:rsidR="005835EA" w:rsidRDefault="00C65498" w:rsidP="004841DF">
            <w:pPr>
              <w:rPr>
                <w:sz w:val="18"/>
                <w:szCs w:val="18"/>
              </w:rPr>
            </w:pPr>
            <w:r>
              <w:rPr>
                <w:sz w:val="18"/>
                <w:szCs w:val="18"/>
              </w:rPr>
              <w:t>Imperial® Honey L</w:t>
            </w:r>
            <w:r w:rsidR="005835EA">
              <w:rPr>
                <w:sz w:val="18"/>
                <w:szCs w:val="18"/>
              </w:rPr>
              <w:t>ocust</w:t>
            </w:r>
          </w:p>
        </w:tc>
      </w:tr>
    </w:tbl>
    <w:p w:rsidR="005835EA" w:rsidRDefault="005835EA" w:rsidP="005835EA"/>
    <w:p w:rsidR="005835EA" w:rsidRDefault="005835EA" w:rsidP="005835EA">
      <w:pPr>
        <w:rPr>
          <w:b/>
          <w:sz w:val="28"/>
          <w:szCs w:val="28"/>
        </w:rPr>
      </w:pPr>
    </w:p>
    <w:p w:rsidR="005835EA" w:rsidRDefault="005835EA" w:rsidP="00E30157">
      <w:pPr>
        <w:jc w:val="center"/>
        <w:rPr>
          <w:b/>
          <w:sz w:val="28"/>
          <w:szCs w:val="28"/>
        </w:rPr>
      </w:pPr>
    </w:p>
    <w:p w:rsidR="005835EA" w:rsidRDefault="005835EA" w:rsidP="006D7844">
      <w:pPr>
        <w:rPr>
          <w:b/>
          <w:sz w:val="28"/>
          <w:szCs w:val="28"/>
        </w:rPr>
      </w:pPr>
    </w:p>
    <w:p w:rsidR="006D7844" w:rsidRDefault="006D7844" w:rsidP="006D7844">
      <w:pPr>
        <w:rPr>
          <w:b/>
          <w:sz w:val="28"/>
          <w:szCs w:val="28"/>
        </w:rPr>
      </w:pPr>
    </w:p>
    <w:p w:rsidR="006D7844" w:rsidRDefault="006D7844" w:rsidP="006D7844">
      <w:pPr>
        <w:rPr>
          <w:b/>
          <w:sz w:val="28"/>
          <w:szCs w:val="28"/>
        </w:rPr>
      </w:pPr>
    </w:p>
    <w:p w:rsidR="006D7844" w:rsidRDefault="006D7844" w:rsidP="006D7844">
      <w:pPr>
        <w:rPr>
          <w:b/>
          <w:sz w:val="28"/>
          <w:szCs w:val="28"/>
        </w:rPr>
      </w:pPr>
    </w:p>
    <w:p w:rsidR="006D7844" w:rsidRDefault="006D7844" w:rsidP="006D7844">
      <w:pPr>
        <w:rPr>
          <w:b/>
          <w:sz w:val="28"/>
          <w:szCs w:val="28"/>
        </w:rPr>
      </w:pPr>
    </w:p>
    <w:p w:rsidR="006D7844" w:rsidRDefault="006D7844" w:rsidP="006D7844">
      <w:pPr>
        <w:rPr>
          <w:b/>
          <w:sz w:val="28"/>
          <w:szCs w:val="28"/>
        </w:rPr>
      </w:pPr>
    </w:p>
    <w:p w:rsidR="006D7844" w:rsidRDefault="006D7844" w:rsidP="006D7844">
      <w:pPr>
        <w:rPr>
          <w:b/>
          <w:sz w:val="28"/>
          <w:szCs w:val="28"/>
        </w:rPr>
      </w:pPr>
    </w:p>
    <w:p w:rsidR="006D7844" w:rsidRDefault="00817F27" w:rsidP="006D7844">
      <w:pPr>
        <w:rPr>
          <w:b/>
          <w:sz w:val="28"/>
          <w:szCs w:val="28"/>
        </w:rPr>
      </w:pPr>
      <w:hyperlink w:anchor="TableofContents" w:history="1">
        <w:r w:rsidR="006D7844" w:rsidRPr="009426A1">
          <w:rPr>
            <w:rStyle w:val="Hyperlink"/>
            <w:b/>
            <w:color w:val="auto"/>
            <w:sz w:val="18"/>
            <w:szCs w:val="18"/>
          </w:rPr>
          <w:t>Table of Contents</w:t>
        </w:r>
      </w:hyperlink>
    </w:p>
    <w:p w:rsidR="006D7844" w:rsidRDefault="006D7844">
      <w:pPr>
        <w:rPr>
          <w:b/>
          <w:sz w:val="28"/>
          <w:szCs w:val="28"/>
        </w:rPr>
      </w:pPr>
    </w:p>
    <w:p w:rsidR="006D7844" w:rsidRDefault="006D7844">
      <w:pPr>
        <w:rPr>
          <w:b/>
          <w:sz w:val="28"/>
          <w:szCs w:val="28"/>
        </w:rPr>
      </w:pPr>
    </w:p>
    <w:p w:rsidR="006D7844" w:rsidRDefault="006D7844">
      <w:pPr>
        <w:rPr>
          <w:b/>
          <w:sz w:val="28"/>
          <w:szCs w:val="28"/>
        </w:rPr>
      </w:pPr>
    </w:p>
    <w:p w:rsidR="006D7844" w:rsidRDefault="006D7844">
      <w:pPr>
        <w:rPr>
          <w:b/>
          <w:sz w:val="28"/>
          <w:szCs w:val="28"/>
        </w:rPr>
      </w:pPr>
      <w:bookmarkStart w:id="26" w:name="CriteriaforTreeSelections"/>
      <w:bookmarkEnd w:id="26"/>
    </w:p>
    <w:p w:rsidR="006D7844" w:rsidRDefault="006D7844">
      <w:pPr>
        <w:rPr>
          <w:b/>
          <w:sz w:val="28"/>
          <w:szCs w:val="28"/>
        </w:rPr>
      </w:pPr>
    </w:p>
    <w:p w:rsidR="006D7844" w:rsidRDefault="006D7844">
      <w:pPr>
        <w:rPr>
          <w:b/>
          <w:sz w:val="28"/>
          <w:szCs w:val="28"/>
        </w:rPr>
      </w:pPr>
    </w:p>
    <w:p w:rsidR="0021325A" w:rsidRDefault="006D7844" w:rsidP="006D7844">
      <w:pPr>
        <w:jc w:val="center"/>
        <w:rPr>
          <w:b/>
          <w:sz w:val="28"/>
          <w:szCs w:val="28"/>
        </w:rPr>
      </w:pPr>
      <w:bookmarkStart w:id="27" w:name="BackgroundInformation"/>
      <w:bookmarkEnd w:id="27"/>
      <w:r w:rsidRPr="006D7844">
        <w:rPr>
          <w:b/>
          <w:sz w:val="28"/>
          <w:szCs w:val="28"/>
        </w:rPr>
        <w:t xml:space="preserve">BACKGROUND INFORMATION </w:t>
      </w:r>
    </w:p>
    <w:p w:rsidR="0021325A" w:rsidRDefault="0021325A" w:rsidP="006D7844">
      <w:pPr>
        <w:jc w:val="center"/>
        <w:rPr>
          <w:b/>
          <w:sz w:val="28"/>
          <w:szCs w:val="28"/>
        </w:rPr>
      </w:pPr>
    </w:p>
    <w:p w:rsidR="0021325A" w:rsidRDefault="0021325A" w:rsidP="006D7844">
      <w:pPr>
        <w:jc w:val="center"/>
        <w:rPr>
          <w:b/>
          <w:sz w:val="28"/>
          <w:szCs w:val="28"/>
        </w:rPr>
      </w:pPr>
    </w:p>
    <w:p w:rsidR="0021325A" w:rsidRDefault="0021325A" w:rsidP="006D7844">
      <w:pPr>
        <w:jc w:val="center"/>
        <w:rPr>
          <w:b/>
          <w:sz w:val="28"/>
          <w:szCs w:val="28"/>
        </w:rPr>
      </w:pPr>
    </w:p>
    <w:p w:rsidR="0021325A" w:rsidRDefault="0021325A" w:rsidP="006D7844">
      <w:pPr>
        <w:jc w:val="center"/>
        <w:rPr>
          <w:b/>
          <w:sz w:val="28"/>
          <w:szCs w:val="28"/>
        </w:rPr>
      </w:pPr>
    </w:p>
    <w:p w:rsidR="0021325A" w:rsidRDefault="0021325A" w:rsidP="006D7844">
      <w:pPr>
        <w:jc w:val="center"/>
        <w:rPr>
          <w:b/>
          <w:sz w:val="28"/>
          <w:szCs w:val="28"/>
        </w:rPr>
      </w:pPr>
    </w:p>
    <w:p w:rsidR="0021325A" w:rsidRDefault="0021325A" w:rsidP="006D7844">
      <w:pPr>
        <w:jc w:val="cente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21325A" w:rsidP="0021325A">
      <w:pPr>
        <w:rPr>
          <w:b/>
          <w:sz w:val="28"/>
          <w:szCs w:val="28"/>
        </w:rPr>
      </w:pPr>
    </w:p>
    <w:p w:rsidR="0021325A" w:rsidRDefault="00817F27" w:rsidP="0021325A">
      <w:pPr>
        <w:rPr>
          <w:b/>
          <w:sz w:val="28"/>
          <w:szCs w:val="28"/>
        </w:rPr>
      </w:pPr>
      <w:hyperlink w:anchor="TableofContents" w:history="1">
        <w:r w:rsidR="0021325A" w:rsidRPr="009426A1">
          <w:rPr>
            <w:rStyle w:val="Hyperlink"/>
            <w:b/>
            <w:color w:val="auto"/>
            <w:sz w:val="18"/>
            <w:szCs w:val="18"/>
          </w:rPr>
          <w:t>Table of Contents</w:t>
        </w:r>
      </w:hyperlink>
    </w:p>
    <w:p w:rsidR="006D7844" w:rsidRPr="006D7844" w:rsidRDefault="006D7844" w:rsidP="0021325A">
      <w:pPr>
        <w:rPr>
          <w:b/>
          <w:sz w:val="28"/>
          <w:szCs w:val="28"/>
        </w:rPr>
      </w:pPr>
      <w:r w:rsidRPr="006D7844">
        <w:rPr>
          <w:b/>
          <w:sz w:val="28"/>
          <w:szCs w:val="28"/>
        </w:rPr>
        <w:br w:type="page"/>
      </w:r>
    </w:p>
    <w:p w:rsidR="006D7844" w:rsidRDefault="006D7844">
      <w:pPr>
        <w:rPr>
          <w:b/>
          <w:sz w:val="28"/>
          <w:szCs w:val="28"/>
        </w:rPr>
      </w:pPr>
    </w:p>
    <w:p w:rsidR="00E30157" w:rsidRDefault="00E30157" w:rsidP="00E30157">
      <w:pPr>
        <w:jc w:val="center"/>
        <w:rPr>
          <w:b/>
          <w:sz w:val="28"/>
          <w:szCs w:val="28"/>
        </w:rPr>
      </w:pPr>
      <w:bookmarkStart w:id="28" w:name="CriteriaforTreeSelection"/>
      <w:bookmarkEnd w:id="28"/>
      <w:r>
        <w:rPr>
          <w:b/>
          <w:sz w:val="28"/>
          <w:szCs w:val="28"/>
        </w:rPr>
        <w:t xml:space="preserve">Criteria: Selections of Tree Species for </w:t>
      </w:r>
    </w:p>
    <w:p w:rsidR="00E30157" w:rsidRDefault="00E30157" w:rsidP="00E30157">
      <w:pPr>
        <w:jc w:val="center"/>
        <w:rPr>
          <w:b/>
          <w:sz w:val="28"/>
          <w:szCs w:val="28"/>
        </w:rPr>
      </w:pPr>
      <w:r>
        <w:rPr>
          <w:b/>
          <w:sz w:val="28"/>
          <w:szCs w:val="28"/>
        </w:rPr>
        <w:t>The Village</w:t>
      </w:r>
    </w:p>
    <w:p w:rsidR="00E30157" w:rsidRPr="0021325A" w:rsidRDefault="00E30157" w:rsidP="00E30157">
      <w:pPr>
        <w:pStyle w:val="NoSpacing"/>
      </w:pPr>
      <w:r w:rsidRPr="0021325A">
        <w:rPr>
          <w:b/>
        </w:rPr>
        <w:t>Description of the Site: Front yards</w:t>
      </w:r>
      <w:r w:rsidRPr="0021325A">
        <w:t xml:space="preserve"> of four homes.  </w:t>
      </w:r>
    </w:p>
    <w:p w:rsidR="00E30157" w:rsidRPr="0021325A" w:rsidRDefault="00E30157" w:rsidP="00F6384A">
      <w:pPr>
        <w:pStyle w:val="NoSpacing"/>
        <w:numPr>
          <w:ilvl w:val="0"/>
          <w:numId w:val="12"/>
        </w:numPr>
      </w:pPr>
      <w:r w:rsidRPr="0021325A">
        <w:t xml:space="preserve">Typically a </w:t>
      </w:r>
      <w:r w:rsidRPr="0021325A">
        <w:rPr>
          <w:b/>
        </w:rPr>
        <w:t>“front yard”</w:t>
      </w:r>
      <w:r w:rsidRPr="0021325A">
        <w:t xml:space="preserve"> is small, measuring about </w:t>
      </w:r>
      <w:r w:rsidRPr="0021325A">
        <w:rPr>
          <w:u w:val="single"/>
        </w:rPr>
        <w:t>10’ wide,</w:t>
      </w:r>
      <w:r w:rsidRPr="0021325A">
        <w:t xml:space="preserve"> from the home foundation to sidewalk, and </w:t>
      </w:r>
      <w:r w:rsidRPr="0021325A">
        <w:rPr>
          <w:u w:val="single"/>
        </w:rPr>
        <w:t>about 15’ in length</w:t>
      </w:r>
      <w:r w:rsidRPr="0021325A">
        <w:t>, with that measure often defined by a cement driveway on either side.</w:t>
      </w:r>
    </w:p>
    <w:p w:rsidR="00E30157" w:rsidRPr="0021325A" w:rsidRDefault="00E30157" w:rsidP="00F6384A">
      <w:pPr>
        <w:pStyle w:val="NoSpacing"/>
        <w:numPr>
          <w:ilvl w:val="0"/>
          <w:numId w:val="12"/>
        </w:numPr>
      </w:pPr>
      <w:r w:rsidRPr="0021325A">
        <w:t>Sometimes the yard is on a slope.</w:t>
      </w:r>
    </w:p>
    <w:p w:rsidR="00E30157" w:rsidRPr="0021325A" w:rsidRDefault="00E30157" w:rsidP="00F6384A">
      <w:pPr>
        <w:pStyle w:val="NoSpacing"/>
        <w:numPr>
          <w:ilvl w:val="0"/>
          <w:numId w:val="12"/>
        </w:numPr>
      </w:pPr>
      <w:r w:rsidRPr="0021325A">
        <w:t xml:space="preserve">This yard area often proves difficult to water. </w:t>
      </w:r>
    </w:p>
    <w:p w:rsidR="00E30157" w:rsidRPr="0021325A" w:rsidRDefault="00E30157" w:rsidP="00F6384A">
      <w:pPr>
        <w:pStyle w:val="NoSpacing"/>
        <w:numPr>
          <w:ilvl w:val="0"/>
          <w:numId w:val="12"/>
        </w:numPr>
      </w:pPr>
      <w:r w:rsidRPr="0021325A">
        <w:t>Roots of mature trees occupying similar yards often show above the turf.  Grass (Kentucky Blue Grass) typically does not thrive in front yards.</w:t>
      </w:r>
    </w:p>
    <w:p w:rsidR="00E30157" w:rsidRPr="0021325A" w:rsidRDefault="00E30157" w:rsidP="00F6384A">
      <w:pPr>
        <w:pStyle w:val="NoSpacing"/>
        <w:numPr>
          <w:ilvl w:val="0"/>
          <w:numId w:val="12"/>
        </w:numPr>
      </w:pPr>
      <w:r w:rsidRPr="0021325A">
        <w:t>As trees currently occupying this space have reached maturity, limbs reaching over the roofs of the homes must be pruned at the sub HOA’s expense.  In the fall leaves from these trees often clog gutters.  A few residents fail to clear out these clogged gutters.</w:t>
      </w:r>
    </w:p>
    <w:p w:rsidR="00E30157" w:rsidRPr="0021325A" w:rsidRDefault="00E30157" w:rsidP="00F6384A">
      <w:pPr>
        <w:pStyle w:val="NoSpacing"/>
        <w:numPr>
          <w:ilvl w:val="0"/>
          <w:numId w:val="12"/>
        </w:numPr>
      </w:pPr>
      <w:r w:rsidRPr="0021325A">
        <w:t>What lies beneath and cannot be visualized by the naked eye is largely unknown.</w:t>
      </w:r>
    </w:p>
    <w:p w:rsidR="00E30157" w:rsidRPr="0021325A" w:rsidRDefault="00E30157" w:rsidP="00F6384A">
      <w:pPr>
        <w:pStyle w:val="NoSpacing"/>
        <w:numPr>
          <w:ilvl w:val="0"/>
          <w:numId w:val="12"/>
        </w:numPr>
      </w:pPr>
      <w:r w:rsidRPr="0021325A">
        <w:t>The sprinkler system was designed to service vegetation in these small front yards.  Typically water is delivered by a nozzle.   A few residents have also installed drip lines at their own expense in an effort to get the grass to grow in their plot occupied by a mature tree.</w:t>
      </w:r>
    </w:p>
    <w:p w:rsidR="00E30157" w:rsidRPr="0021325A" w:rsidRDefault="00E30157" w:rsidP="00F6384A">
      <w:pPr>
        <w:pStyle w:val="NoSpacing"/>
        <w:numPr>
          <w:ilvl w:val="0"/>
          <w:numId w:val="12"/>
        </w:numPr>
      </w:pPr>
      <w:r w:rsidRPr="0021325A">
        <w:t>There are drainage problems throughout The Village.  Runoff from overwatering these front yards is guided by defining areas in which yards recently watered has water running onto sidewalks and down the streets.  Efforts made in August, 2017</w:t>
      </w:r>
      <w:r w:rsidRPr="0021325A">
        <w:rPr>
          <w:rStyle w:val="FootnoteReference"/>
        </w:rPr>
        <w:footnoteReference w:id="17"/>
      </w:r>
      <w:r w:rsidRPr="0021325A">
        <w:t xml:space="preserve"> to correct this problem were successful.</w:t>
      </w:r>
    </w:p>
    <w:p w:rsidR="00E30157" w:rsidRDefault="00E30157" w:rsidP="00E30157">
      <w:pPr>
        <w:pStyle w:val="NoSpacing"/>
        <w:rPr>
          <w:b/>
          <w:sz w:val="24"/>
          <w:szCs w:val="24"/>
        </w:rPr>
      </w:pPr>
    </w:p>
    <w:p w:rsidR="00E30157" w:rsidRPr="0021325A" w:rsidRDefault="00E30157" w:rsidP="00E30157">
      <w:pPr>
        <w:pStyle w:val="NoSpacing"/>
      </w:pPr>
      <w:r w:rsidRPr="0021325A">
        <w:rPr>
          <w:b/>
        </w:rPr>
        <w:t>Guideline Specifications</w:t>
      </w:r>
      <w:r w:rsidRPr="0021325A">
        <w:rPr>
          <w:rStyle w:val="FootnoteReference"/>
        </w:rPr>
        <w:footnoteReference w:id="18"/>
      </w:r>
      <w:r w:rsidRPr="0021325A">
        <w:rPr>
          <w:b/>
        </w:rPr>
        <w:t xml:space="preserve"> for selection of trees to be planted in front yards</w:t>
      </w:r>
    </w:p>
    <w:p w:rsidR="00E30157" w:rsidRPr="0021325A" w:rsidRDefault="00E30157" w:rsidP="00F6384A">
      <w:pPr>
        <w:pStyle w:val="NoSpacing"/>
        <w:numPr>
          <w:ilvl w:val="0"/>
          <w:numId w:val="10"/>
        </w:numPr>
      </w:pPr>
      <w:r w:rsidRPr="0021325A">
        <w:t xml:space="preserve">Will prosper in Colorado’s </w:t>
      </w:r>
      <w:r w:rsidRPr="0021325A">
        <w:rPr>
          <w:b/>
        </w:rPr>
        <w:t>climate</w:t>
      </w:r>
      <w:r w:rsidRPr="0021325A">
        <w:t>.</w:t>
      </w:r>
      <w:r w:rsidRPr="0021325A">
        <w:rPr>
          <w:rStyle w:val="FootnoteReference"/>
        </w:rPr>
        <w:footnoteReference w:id="19"/>
      </w:r>
    </w:p>
    <w:p w:rsidR="00E30157" w:rsidRPr="0021325A" w:rsidRDefault="00E30157" w:rsidP="00F6384A">
      <w:pPr>
        <w:pStyle w:val="NoSpacing"/>
        <w:numPr>
          <w:ilvl w:val="0"/>
          <w:numId w:val="10"/>
        </w:numPr>
      </w:pPr>
      <w:r w:rsidRPr="0021325A">
        <w:t xml:space="preserve">Soil will be tested using the </w:t>
      </w:r>
      <w:r w:rsidRPr="0021325A">
        <w:rPr>
          <w:b/>
        </w:rPr>
        <w:t>drainage</w:t>
      </w:r>
      <w:r w:rsidRPr="0021325A">
        <w:t xml:space="preserve"> test described in Fact Sheet 7.229 in order to diagnose water-oxygen concerns and, if found, soil will be amended</w:t>
      </w:r>
      <w:r w:rsidRPr="0021325A">
        <w:rPr>
          <w:rStyle w:val="FootnoteReference"/>
        </w:rPr>
        <w:footnoteReference w:id="20"/>
      </w:r>
      <w:r w:rsidRPr="0021325A">
        <w:t xml:space="preserve">  to avoid oxygen deprivation.</w:t>
      </w:r>
    </w:p>
    <w:p w:rsidR="00E30157" w:rsidRPr="0021325A" w:rsidRDefault="00E30157" w:rsidP="00F6384A">
      <w:pPr>
        <w:pStyle w:val="NoSpacing"/>
        <w:numPr>
          <w:ilvl w:val="0"/>
          <w:numId w:val="10"/>
        </w:numPr>
      </w:pPr>
      <w:r w:rsidRPr="0021325A">
        <w:t xml:space="preserve">CSU recommends that plantings be </w:t>
      </w:r>
      <w:r w:rsidRPr="0021325A">
        <w:rPr>
          <w:b/>
        </w:rPr>
        <w:t>separated from areas occupied by lawn</w:t>
      </w:r>
      <w:r w:rsidRPr="0021325A">
        <w:t>.  Efforts will be made to accommodate this recommendation.</w:t>
      </w:r>
    </w:p>
    <w:p w:rsidR="00E30157" w:rsidRPr="0021325A" w:rsidRDefault="00E30157" w:rsidP="00F6384A">
      <w:pPr>
        <w:pStyle w:val="NoSpacing"/>
        <w:numPr>
          <w:ilvl w:val="0"/>
          <w:numId w:val="10"/>
        </w:numPr>
      </w:pPr>
      <w:r w:rsidRPr="0021325A">
        <w:rPr>
          <w:b/>
        </w:rPr>
        <w:t>No fruit bearing</w:t>
      </w:r>
      <w:r w:rsidRPr="0021325A">
        <w:t xml:space="preserve"> trees; however it is recognized some subspecies of fruit trees do not bear fruit and thus would qualify for consideration.</w:t>
      </w:r>
    </w:p>
    <w:p w:rsidR="00E30157" w:rsidRPr="0021325A" w:rsidRDefault="00E30157" w:rsidP="00F6384A">
      <w:pPr>
        <w:pStyle w:val="NoSpacing"/>
        <w:numPr>
          <w:ilvl w:val="0"/>
          <w:numId w:val="10"/>
        </w:numPr>
      </w:pPr>
      <w:r w:rsidRPr="0021325A">
        <w:t xml:space="preserve">Other trees that drop </w:t>
      </w:r>
      <w:r w:rsidRPr="0021325A">
        <w:rPr>
          <w:b/>
        </w:rPr>
        <w:t>inordinate amounts of debris</w:t>
      </w:r>
      <w:r w:rsidRPr="0021325A">
        <w:t xml:space="preserve"> must be eliminated.</w:t>
      </w:r>
    </w:p>
    <w:p w:rsidR="00E30157" w:rsidRPr="0021325A" w:rsidRDefault="00E30157" w:rsidP="00F6384A">
      <w:pPr>
        <w:pStyle w:val="NoSpacing"/>
        <w:numPr>
          <w:ilvl w:val="0"/>
          <w:numId w:val="10"/>
        </w:numPr>
      </w:pPr>
      <w:r w:rsidRPr="0021325A">
        <w:t xml:space="preserve">Trees known </w:t>
      </w:r>
      <w:r w:rsidRPr="0021325A">
        <w:rPr>
          <w:b/>
        </w:rPr>
        <w:t>not to be vulnerable to diseases and/or insect infestation</w:t>
      </w:r>
      <w:r w:rsidRPr="0021325A">
        <w:t>.</w:t>
      </w:r>
    </w:p>
    <w:p w:rsidR="00E30157" w:rsidRPr="0021325A" w:rsidRDefault="00E30157" w:rsidP="00F6384A">
      <w:pPr>
        <w:pStyle w:val="NoSpacing"/>
        <w:numPr>
          <w:ilvl w:val="0"/>
          <w:numId w:val="10"/>
        </w:numPr>
      </w:pPr>
      <w:r w:rsidRPr="0021325A">
        <w:t xml:space="preserve">Trees that </w:t>
      </w:r>
      <w:r w:rsidRPr="0021325A">
        <w:rPr>
          <w:b/>
        </w:rPr>
        <w:t>will not need to be sprayed with harmful insecticides</w:t>
      </w:r>
      <w:r w:rsidRPr="0021325A">
        <w:t>.</w:t>
      </w:r>
    </w:p>
    <w:p w:rsidR="00E30157" w:rsidRPr="0021325A" w:rsidRDefault="00E30157" w:rsidP="00F6384A">
      <w:pPr>
        <w:pStyle w:val="NoSpacing"/>
        <w:numPr>
          <w:ilvl w:val="0"/>
          <w:numId w:val="10"/>
        </w:numPr>
      </w:pPr>
      <w:r w:rsidRPr="0021325A">
        <w:t xml:space="preserve">Trees that typically </w:t>
      </w:r>
      <w:r w:rsidRPr="0021325A">
        <w:rPr>
          <w:b/>
        </w:rPr>
        <w:t>do not require periodic pruning</w:t>
      </w:r>
      <w:r w:rsidRPr="0021325A">
        <w:t>.</w:t>
      </w:r>
    </w:p>
    <w:p w:rsidR="00E30157" w:rsidRPr="0021325A" w:rsidRDefault="00E30157" w:rsidP="00F6384A">
      <w:pPr>
        <w:pStyle w:val="NoSpacing"/>
        <w:numPr>
          <w:ilvl w:val="0"/>
          <w:numId w:val="10"/>
        </w:numPr>
      </w:pPr>
      <w:r w:rsidRPr="0021325A">
        <w:t xml:space="preserve">Will do well in site’s </w:t>
      </w:r>
      <w:r w:rsidRPr="0021325A">
        <w:rPr>
          <w:b/>
        </w:rPr>
        <w:t>exposure</w:t>
      </w:r>
      <w:r w:rsidRPr="0021325A">
        <w:t xml:space="preserve"> (heat or cold extremes and west wind can be problematic).</w:t>
      </w:r>
    </w:p>
    <w:p w:rsidR="00E30157" w:rsidRPr="0021325A" w:rsidRDefault="00E30157" w:rsidP="00F6384A">
      <w:pPr>
        <w:pStyle w:val="NoSpacing"/>
        <w:numPr>
          <w:ilvl w:val="0"/>
          <w:numId w:val="10"/>
        </w:numPr>
      </w:pPr>
      <w:r w:rsidRPr="0021325A">
        <w:t>Avoid multi-stemmed trees</w:t>
      </w:r>
    </w:p>
    <w:p w:rsidR="00E30157" w:rsidRPr="0021325A" w:rsidRDefault="00E30157" w:rsidP="00F6384A">
      <w:pPr>
        <w:pStyle w:val="NoSpacing"/>
        <w:numPr>
          <w:ilvl w:val="0"/>
          <w:numId w:val="10"/>
        </w:numPr>
      </w:pPr>
      <w:r w:rsidRPr="0021325A">
        <w:t xml:space="preserve">Assure that the tree selection </w:t>
      </w:r>
      <w:r w:rsidRPr="0021325A">
        <w:rPr>
          <w:b/>
        </w:rPr>
        <w:t>has been reviewed</w:t>
      </w:r>
      <w:r w:rsidRPr="0021325A">
        <w:t xml:space="preserve"> by the Extension Service and/or reliable nursery personnel.</w:t>
      </w:r>
    </w:p>
    <w:p w:rsidR="00E30157" w:rsidRPr="0021325A" w:rsidRDefault="00E30157" w:rsidP="00F6384A">
      <w:pPr>
        <w:pStyle w:val="NoSpacing"/>
        <w:numPr>
          <w:ilvl w:val="0"/>
          <w:numId w:val="10"/>
        </w:numPr>
        <w:rPr>
          <w:b/>
        </w:rPr>
      </w:pPr>
      <w:r w:rsidRPr="0021325A">
        <w:t xml:space="preserve">Assure that the person doing the planting and care is </w:t>
      </w:r>
      <w:r w:rsidRPr="0021325A">
        <w:rPr>
          <w:b/>
        </w:rPr>
        <w:t>well qualified.</w:t>
      </w:r>
    </w:p>
    <w:p w:rsidR="00D46197" w:rsidRPr="0021325A" w:rsidRDefault="00D46197" w:rsidP="00D46197">
      <w:pPr>
        <w:pStyle w:val="NoSpacing"/>
      </w:pPr>
      <w:r w:rsidRPr="0021325A">
        <w:rPr>
          <w:b/>
        </w:rPr>
        <w:t>-</w:t>
      </w:r>
      <w:r w:rsidRPr="0021325A">
        <w:t>Buy a younger tree, will adapt quicker in the long run do better</w:t>
      </w:r>
    </w:p>
    <w:p w:rsidR="00D46197" w:rsidRPr="0021325A" w:rsidRDefault="00D46197" w:rsidP="00D46197">
      <w:pPr>
        <w:pStyle w:val="NoSpacing"/>
      </w:pPr>
      <w:r w:rsidRPr="0021325A">
        <w:rPr>
          <w:b/>
        </w:rPr>
        <w:tab/>
        <w:t>-</w:t>
      </w:r>
      <w:r w:rsidRPr="0021325A">
        <w:t xml:space="preserve"> staking with a strap for not over 3 years</w:t>
      </w:r>
      <w:r w:rsidRPr="0021325A">
        <w:rPr>
          <w:b/>
        </w:rPr>
        <w:t xml:space="preserve">. </w:t>
      </w:r>
      <w:r w:rsidRPr="0021325A">
        <w:t>The strap will give so does not have to be loosened over time.</w:t>
      </w:r>
    </w:p>
    <w:p w:rsidR="00D46197" w:rsidRPr="0021325A" w:rsidRDefault="00D46197" w:rsidP="00D46197">
      <w:pPr>
        <w:pStyle w:val="NoSpacing"/>
      </w:pPr>
      <w:r w:rsidRPr="0021325A">
        <w:rPr>
          <w:b/>
        </w:rPr>
        <w:lastRenderedPageBreak/>
        <w:t>Warning:  do not OVER amend the soil as tree</w:t>
      </w:r>
      <w:r w:rsidRPr="0021325A">
        <w:t xml:space="preserve"> grows will have trouble adjusting to clay environment.  Use product called BOSS which is 63% sphagnum peat moss and about 45% compost/top soil.</w:t>
      </w:r>
    </w:p>
    <w:p w:rsidR="00D46197" w:rsidRDefault="00D46197" w:rsidP="00D46197">
      <w:pPr>
        <w:pStyle w:val="NoSpacing"/>
        <w:rPr>
          <w:b/>
        </w:rPr>
      </w:pPr>
    </w:p>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21325A" w:rsidP="0021325A"/>
    <w:p w:rsidR="0021325A" w:rsidRDefault="00817F27" w:rsidP="0021325A">
      <w:pPr>
        <w:rPr>
          <w:b/>
          <w:sz w:val="28"/>
          <w:szCs w:val="28"/>
        </w:rPr>
      </w:pPr>
      <w:hyperlink w:anchor="TableofContents" w:history="1">
        <w:r w:rsidR="0021325A" w:rsidRPr="009426A1">
          <w:rPr>
            <w:rStyle w:val="Hyperlink"/>
            <w:b/>
            <w:color w:val="auto"/>
            <w:sz w:val="18"/>
            <w:szCs w:val="18"/>
          </w:rPr>
          <w:t>Table of Contents</w:t>
        </w:r>
      </w:hyperlink>
    </w:p>
    <w:p w:rsidR="0021325A" w:rsidRDefault="0021325A">
      <w:pPr>
        <w:rPr>
          <w:rFonts w:eastAsiaTheme="majorEastAsia" w:cstheme="minorHAnsi"/>
          <w:b/>
          <w:bCs/>
          <w:sz w:val="24"/>
          <w:szCs w:val="24"/>
        </w:rPr>
      </w:pPr>
      <w:r>
        <w:rPr>
          <w:rFonts w:cstheme="minorHAnsi"/>
          <w:b/>
          <w:bCs/>
        </w:rPr>
        <w:br w:type="page"/>
      </w:r>
    </w:p>
    <w:p w:rsidR="0021325A" w:rsidRDefault="0021325A" w:rsidP="0021325A">
      <w:pPr>
        <w:pStyle w:val="Heading3"/>
        <w:shd w:val="clear" w:color="auto" w:fill="FFFFFF"/>
        <w:spacing w:before="450" w:after="225"/>
        <w:jc w:val="center"/>
        <w:rPr>
          <w:rFonts w:asciiTheme="minorHAnsi" w:hAnsiTheme="minorHAnsi" w:cstheme="minorHAnsi"/>
          <w:b/>
          <w:bCs/>
          <w:color w:val="auto"/>
        </w:rPr>
      </w:pPr>
    </w:p>
    <w:p w:rsidR="00E30157" w:rsidRPr="00F72873" w:rsidRDefault="0021325A" w:rsidP="0021325A">
      <w:pPr>
        <w:pStyle w:val="Heading3"/>
        <w:shd w:val="clear" w:color="auto" w:fill="FFFFFF"/>
        <w:spacing w:before="450" w:after="225"/>
        <w:jc w:val="center"/>
        <w:rPr>
          <w:rFonts w:asciiTheme="minorHAnsi" w:hAnsiTheme="minorHAnsi" w:cstheme="minorHAnsi"/>
          <w:color w:val="auto"/>
        </w:rPr>
      </w:pPr>
      <w:bookmarkStart w:id="29" w:name="GeneralCriteriaforTreeSelectionCSUfacts"/>
      <w:bookmarkEnd w:id="29"/>
      <w:r>
        <w:rPr>
          <w:rFonts w:asciiTheme="minorHAnsi" w:hAnsiTheme="minorHAnsi" w:cstheme="minorHAnsi"/>
          <w:b/>
          <w:bCs/>
          <w:color w:val="auto"/>
        </w:rPr>
        <w:t xml:space="preserve">General Criteria for Tree Selection: Quick </w:t>
      </w:r>
      <w:r w:rsidR="001A51A0">
        <w:rPr>
          <w:rFonts w:asciiTheme="minorHAnsi" w:hAnsiTheme="minorHAnsi" w:cstheme="minorHAnsi"/>
          <w:b/>
          <w:bCs/>
          <w:color w:val="auto"/>
        </w:rPr>
        <w:t xml:space="preserve">Facts </w:t>
      </w:r>
      <w:r w:rsidR="001A51A0" w:rsidRPr="00F72873">
        <w:rPr>
          <w:rFonts w:asciiTheme="minorHAnsi" w:hAnsiTheme="minorHAnsi" w:cstheme="minorHAnsi"/>
          <w:b/>
          <w:bCs/>
          <w:color w:val="auto"/>
        </w:rPr>
        <w:t>CSU</w:t>
      </w:r>
      <w:r w:rsidR="00E30157" w:rsidRPr="00F72873">
        <w:rPr>
          <w:rFonts w:asciiTheme="minorHAnsi" w:hAnsiTheme="minorHAnsi" w:cstheme="minorHAnsi"/>
          <w:color w:val="auto"/>
        </w:rPr>
        <w:t xml:space="preserve"> Extension Fact Sheet 7.229</w:t>
      </w:r>
    </w:p>
    <w:p w:rsidR="00E30157" w:rsidRDefault="00E30157" w:rsidP="00F6384A">
      <w:pPr>
        <w:numPr>
          <w:ilvl w:val="0"/>
          <w:numId w:val="13"/>
        </w:numPr>
        <w:shd w:val="clear" w:color="auto" w:fill="FFFFFF"/>
        <w:spacing w:after="0" w:line="240" w:lineRule="auto"/>
        <w:ind w:left="450"/>
        <w:rPr>
          <w:color w:val="5A5D5E"/>
          <w:sz w:val="21"/>
          <w:szCs w:val="21"/>
        </w:rPr>
      </w:pPr>
      <w:r>
        <w:rPr>
          <w:color w:val="5A5D5E"/>
          <w:sz w:val="21"/>
          <w:szCs w:val="21"/>
        </w:rPr>
        <w:t>Select trees and shrubs for xeric landscapes based on both adaptation to Colorado’s climate and the ability to prosper in reduced water situations.</w:t>
      </w:r>
    </w:p>
    <w:p w:rsidR="00E30157" w:rsidRDefault="00E30157" w:rsidP="00F6384A">
      <w:pPr>
        <w:numPr>
          <w:ilvl w:val="0"/>
          <w:numId w:val="13"/>
        </w:numPr>
        <w:shd w:val="clear" w:color="auto" w:fill="FFFFFF"/>
        <w:spacing w:after="0" w:line="240" w:lineRule="auto"/>
        <w:ind w:left="450"/>
        <w:rPr>
          <w:color w:val="5A5D5E"/>
          <w:sz w:val="21"/>
          <w:szCs w:val="21"/>
        </w:rPr>
      </w:pPr>
      <w:r>
        <w:rPr>
          <w:color w:val="5A5D5E"/>
          <w:sz w:val="21"/>
          <w:szCs w:val="21"/>
        </w:rPr>
        <w:t>Assess site soil, drainage and exposure before selecting trees and shrubs.</w:t>
      </w:r>
    </w:p>
    <w:p w:rsidR="00E30157" w:rsidRDefault="00E30157" w:rsidP="00F6384A">
      <w:pPr>
        <w:numPr>
          <w:ilvl w:val="0"/>
          <w:numId w:val="13"/>
        </w:numPr>
        <w:shd w:val="clear" w:color="auto" w:fill="FFFFFF"/>
        <w:spacing w:after="0" w:line="240" w:lineRule="auto"/>
        <w:ind w:left="450"/>
        <w:rPr>
          <w:color w:val="5A5D5E"/>
          <w:sz w:val="21"/>
          <w:szCs w:val="21"/>
        </w:rPr>
      </w:pPr>
      <w:r>
        <w:rPr>
          <w:color w:val="5A5D5E"/>
          <w:sz w:val="21"/>
          <w:szCs w:val="21"/>
        </w:rPr>
        <w:t>Apply adequate water during the first years of plant establishment, then gradually reduce irrigation.</w:t>
      </w:r>
    </w:p>
    <w:p w:rsidR="00E30157" w:rsidRDefault="00E30157" w:rsidP="00F6384A">
      <w:pPr>
        <w:numPr>
          <w:ilvl w:val="0"/>
          <w:numId w:val="13"/>
        </w:numPr>
        <w:shd w:val="clear" w:color="auto" w:fill="FFFFFF"/>
        <w:spacing w:after="0" w:line="240" w:lineRule="auto"/>
        <w:ind w:left="450"/>
        <w:rPr>
          <w:color w:val="5A5D5E"/>
          <w:sz w:val="21"/>
          <w:szCs w:val="21"/>
        </w:rPr>
      </w:pPr>
      <w:r>
        <w:rPr>
          <w:color w:val="5A5D5E"/>
          <w:sz w:val="21"/>
          <w:szCs w:val="21"/>
        </w:rPr>
        <w:t>Woody plants are a long-term investment.</w:t>
      </w:r>
    </w:p>
    <w:p w:rsidR="00E30157" w:rsidRDefault="00E30157" w:rsidP="00E30157">
      <w:pPr>
        <w:pStyle w:val="NormalWeb"/>
        <w:shd w:val="clear" w:color="auto" w:fill="FFFFFF"/>
        <w:spacing w:before="0" w:beforeAutospacing="0" w:after="225" w:afterAutospacing="0"/>
        <w:rPr>
          <w:color w:val="5A5D5E"/>
          <w:sz w:val="21"/>
          <w:szCs w:val="21"/>
        </w:rPr>
      </w:pPr>
      <w:r>
        <w:rPr>
          <w:color w:val="5A5D5E"/>
          <w:sz w:val="21"/>
          <w:szCs w:val="21"/>
        </w:rPr>
        <w:t>Plants that will prosper in Colorado’s climate without benefit of ample irrigation require careful selection. This is especially true of woody trees and shrubs that are more expensive investments than herbaceous plants, both in terms of money and time to grow.</w:t>
      </w:r>
    </w:p>
    <w:p w:rsidR="00E30157" w:rsidRDefault="00E30157" w:rsidP="00E30157">
      <w:pPr>
        <w:pStyle w:val="NormalWeb"/>
        <w:shd w:val="clear" w:color="auto" w:fill="FFFFFF"/>
        <w:spacing w:before="0" w:beforeAutospacing="0" w:after="225" w:afterAutospacing="0"/>
        <w:rPr>
          <w:color w:val="5A5D5E"/>
          <w:sz w:val="21"/>
          <w:szCs w:val="21"/>
        </w:rPr>
      </w:pPr>
      <w:r>
        <w:rPr>
          <w:color w:val="5A5D5E"/>
          <w:sz w:val="21"/>
          <w:szCs w:val="21"/>
        </w:rPr>
        <w:t>As a long-term investment, select and plant trees and shrubs only after careful evaluation of the site’s soil, drainage and exposure to heat and wind. While some xeric plants tolerate reduced water, they may not function well in soils low in oxygen. Many of the state’s dense clay</w:t>
      </w:r>
      <w:r>
        <w:rPr>
          <w:color w:val="5A5D5E"/>
          <w:sz w:val="21"/>
          <w:szCs w:val="21"/>
        </w:rPr>
        <w:br/>
        <w:t>soils have minimal room to accommodate enough water and oxygen to meet plant root needs. Preparing soils by adding organic amendments prior to planting can often overcome water-oxygen concerns during initial establishment. Reduced water using trees and shrubs are best planted in</w:t>
      </w:r>
      <w:r>
        <w:rPr>
          <w:color w:val="5A5D5E"/>
          <w:sz w:val="21"/>
          <w:szCs w:val="21"/>
        </w:rPr>
        <w:br/>
        <w:t>areas separate from lawns, unless lawns are also a reduced water use type. Regardless of how durable woody plants are for survival in xeric conditions, many plants need at least two growing seasons to establish. Water during establishment, then gradually reduce irrigation.</w:t>
      </w:r>
    </w:p>
    <w:p w:rsidR="00E30157" w:rsidRPr="00D46197" w:rsidRDefault="00E30157" w:rsidP="00E30157">
      <w:pPr>
        <w:pStyle w:val="NormalWeb"/>
        <w:shd w:val="clear" w:color="auto" w:fill="FFFFFF"/>
        <w:spacing w:before="0" w:beforeAutospacing="0" w:after="225" w:afterAutospacing="0"/>
        <w:rPr>
          <w:rFonts w:asciiTheme="minorHAnsi" w:hAnsiTheme="minorHAnsi" w:cstheme="minorHAnsi"/>
          <w:color w:val="5A5D5E"/>
          <w:sz w:val="22"/>
          <w:szCs w:val="22"/>
        </w:rPr>
      </w:pPr>
      <w:r w:rsidRPr="00D46197">
        <w:rPr>
          <w:rFonts w:asciiTheme="minorHAnsi" w:hAnsiTheme="minorHAnsi" w:cstheme="minorHAnsi"/>
          <w:color w:val="5A5D5E"/>
          <w:sz w:val="22"/>
          <w:szCs w:val="22"/>
        </w:rPr>
        <w:t>Adequate soil drainage plays an important role in preventing soils from water logging, which leaves no room for oxygen. Conduct a subsoil drainage test by digging an 18 x 18 inch hole, filling it with water and timing how long it takes to drain. Water that stands in the hole for more than 30 minutes indicates poor drainage. If amending the soil doesn’t solve drainage problems, drain tile or planting on berms (mounds) of well-drained soil brought to the site may be other solutions. Build berms to a minimum height of 24 inches.</w:t>
      </w:r>
    </w:p>
    <w:p w:rsidR="00E30157" w:rsidRDefault="00E30157" w:rsidP="00E30157">
      <w:pPr>
        <w:pStyle w:val="NormalWeb"/>
        <w:shd w:val="clear" w:color="auto" w:fill="FFFFFF"/>
        <w:spacing w:before="0" w:beforeAutospacing="0" w:after="225" w:afterAutospacing="0"/>
        <w:rPr>
          <w:color w:val="5A5D5E"/>
          <w:sz w:val="21"/>
          <w:szCs w:val="21"/>
        </w:rPr>
      </w:pPr>
      <w:r>
        <w:rPr>
          <w:color w:val="5A5D5E"/>
          <w:sz w:val="21"/>
          <w:szCs w:val="21"/>
        </w:rPr>
        <w:t>Some trees and shrubs may perform poorly in hot south or windy west exposures and are better sited in cooler east or north exposure.</w:t>
      </w:r>
    </w:p>
    <w:p w:rsidR="00E30157" w:rsidRPr="00C92068" w:rsidRDefault="00E30157" w:rsidP="00E30157">
      <w:pPr>
        <w:jc w:val="center"/>
        <w:rPr>
          <w:sz w:val="28"/>
          <w:szCs w:val="28"/>
        </w:rPr>
      </w:pPr>
      <w:bookmarkStart w:id="30" w:name="GuidelinesNewlyPlantedTreeCare"/>
      <w:bookmarkEnd w:id="30"/>
      <w:r w:rsidRPr="00C92068">
        <w:rPr>
          <w:b/>
          <w:sz w:val="28"/>
          <w:szCs w:val="28"/>
        </w:rPr>
        <w:t>Guidelines for care of newly planted trees</w:t>
      </w:r>
    </w:p>
    <w:p w:rsidR="00E30157" w:rsidRPr="00C93010" w:rsidRDefault="00E30157" w:rsidP="00F6384A">
      <w:pPr>
        <w:pStyle w:val="NoSpacing"/>
        <w:numPr>
          <w:ilvl w:val="0"/>
          <w:numId w:val="11"/>
        </w:numPr>
        <w:rPr>
          <w:sz w:val="20"/>
          <w:szCs w:val="20"/>
        </w:rPr>
      </w:pPr>
      <w:r w:rsidRPr="00C93010">
        <w:rPr>
          <w:sz w:val="20"/>
          <w:szCs w:val="20"/>
        </w:rPr>
        <w:t xml:space="preserve">Will receive </w:t>
      </w:r>
      <w:r w:rsidRPr="00C93010">
        <w:rPr>
          <w:b/>
          <w:sz w:val="20"/>
          <w:szCs w:val="20"/>
        </w:rPr>
        <w:t>extra irrigation</w:t>
      </w:r>
      <w:r w:rsidRPr="00C93010">
        <w:rPr>
          <w:sz w:val="20"/>
          <w:szCs w:val="20"/>
        </w:rPr>
        <w:t xml:space="preserve"> for 2-3 years as trees establish themselves.</w:t>
      </w:r>
    </w:p>
    <w:p w:rsidR="00E30157" w:rsidRPr="00C93010" w:rsidRDefault="00E30157" w:rsidP="00F6384A">
      <w:pPr>
        <w:pStyle w:val="NoSpacing"/>
        <w:numPr>
          <w:ilvl w:val="0"/>
          <w:numId w:val="11"/>
        </w:numPr>
        <w:rPr>
          <w:sz w:val="20"/>
          <w:szCs w:val="20"/>
        </w:rPr>
      </w:pPr>
      <w:r w:rsidRPr="00C93010">
        <w:rPr>
          <w:sz w:val="20"/>
          <w:szCs w:val="20"/>
        </w:rPr>
        <w:t xml:space="preserve">Will </w:t>
      </w:r>
      <w:r w:rsidRPr="00C93010">
        <w:rPr>
          <w:b/>
          <w:sz w:val="20"/>
          <w:szCs w:val="20"/>
        </w:rPr>
        <w:t>not be planted</w:t>
      </w:r>
      <w:r w:rsidRPr="00C93010">
        <w:rPr>
          <w:sz w:val="20"/>
          <w:szCs w:val="20"/>
        </w:rPr>
        <w:t xml:space="preserve"> in the midst of turf and </w:t>
      </w:r>
      <w:r w:rsidRPr="00C93010">
        <w:rPr>
          <w:b/>
          <w:sz w:val="20"/>
          <w:szCs w:val="20"/>
        </w:rPr>
        <w:t>space will be left between tree and turf</w:t>
      </w:r>
      <w:r w:rsidRPr="00C93010">
        <w:rPr>
          <w:sz w:val="20"/>
          <w:szCs w:val="20"/>
        </w:rPr>
        <w:t xml:space="preserve"> as recommended in Fact Sheet 7229.  This accommodation will further protect young trees from being injured by lawn mowing equipment.</w:t>
      </w:r>
    </w:p>
    <w:p w:rsidR="00E30157" w:rsidRPr="00C93010" w:rsidRDefault="00E30157" w:rsidP="00F6384A">
      <w:pPr>
        <w:pStyle w:val="NoSpacing"/>
        <w:numPr>
          <w:ilvl w:val="0"/>
          <w:numId w:val="11"/>
        </w:numPr>
        <w:rPr>
          <w:sz w:val="20"/>
          <w:szCs w:val="20"/>
        </w:rPr>
      </w:pPr>
      <w:r w:rsidRPr="00C93010">
        <w:rPr>
          <w:sz w:val="20"/>
          <w:szCs w:val="20"/>
        </w:rPr>
        <w:t xml:space="preserve">Will thrive in the </w:t>
      </w:r>
      <w:r w:rsidRPr="00C93010">
        <w:rPr>
          <w:b/>
          <w:sz w:val="20"/>
          <w:szCs w:val="20"/>
        </w:rPr>
        <w:t>exposure</w:t>
      </w:r>
      <w:r w:rsidRPr="00C93010">
        <w:rPr>
          <w:sz w:val="20"/>
          <w:szCs w:val="20"/>
        </w:rPr>
        <w:t xml:space="preserve"> of planned site.  Itis recognized that hot south locations and exposure to winds from the west can be problematic for some trees.  For planting like this, a cooler east or north exposure is recommended.</w:t>
      </w:r>
    </w:p>
    <w:p w:rsidR="00E30157" w:rsidRPr="00C93010" w:rsidRDefault="00E30157" w:rsidP="00F6384A">
      <w:pPr>
        <w:pStyle w:val="NoSpacing"/>
        <w:numPr>
          <w:ilvl w:val="0"/>
          <w:numId w:val="11"/>
        </w:numPr>
        <w:rPr>
          <w:sz w:val="20"/>
          <w:szCs w:val="20"/>
        </w:rPr>
      </w:pPr>
      <w:r w:rsidRPr="00C93010">
        <w:rPr>
          <w:sz w:val="20"/>
          <w:szCs w:val="20"/>
        </w:rPr>
        <w:t>Person in charge of newly planted tree will monitor the site at regular intervals and make adjustments to assure the plant’s continued growth, if needed.</w:t>
      </w:r>
    </w:p>
    <w:p w:rsidR="00E30157" w:rsidRDefault="00E30157" w:rsidP="00E30157">
      <w:pPr>
        <w:pStyle w:val="NoSpacing"/>
      </w:pPr>
    </w:p>
    <w:p w:rsidR="00E30157" w:rsidRDefault="00E30157" w:rsidP="00E30157">
      <w:pPr>
        <w:pStyle w:val="NoSpacing"/>
      </w:pPr>
    </w:p>
    <w:p w:rsidR="00E30157" w:rsidRDefault="00E30157" w:rsidP="00E30157">
      <w:pPr>
        <w:pStyle w:val="NoSpacing"/>
      </w:pPr>
    </w:p>
    <w:p w:rsidR="00E30157" w:rsidRDefault="00E30157" w:rsidP="00E30157">
      <w:pPr>
        <w:pStyle w:val="NoSpacing"/>
      </w:pPr>
    </w:p>
    <w:p w:rsidR="00E30157" w:rsidRDefault="00E30157" w:rsidP="00E30157"/>
    <w:p w:rsidR="00E30157" w:rsidRDefault="00E30157" w:rsidP="00E30157"/>
    <w:p w:rsidR="00E30157" w:rsidRDefault="00E30157" w:rsidP="00E30157"/>
    <w:p w:rsidR="00E30157" w:rsidRPr="000610CC" w:rsidRDefault="00817F27" w:rsidP="00E30157">
      <w:pPr>
        <w:rPr>
          <w:sz w:val="18"/>
          <w:szCs w:val="18"/>
        </w:rPr>
      </w:pPr>
      <w:hyperlink w:anchor="TableofContents" w:history="1">
        <w:r w:rsidR="00E30157" w:rsidRPr="000610CC">
          <w:rPr>
            <w:rStyle w:val="Hyperlink"/>
            <w:sz w:val="18"/>
            <w:szCs w:val="18"/>
          </w:rPr>
          <w:t>Table of Contents</w:t>
        </w:r>
      </w:hyperlink>
    </w:p>
    <w:p w:rsidR="00E30157" w:rsidRDefault="00E30157" w:rsidP="00E30157">
      <w:r>
        <w:lastRenderedPageBreak/>
        <w:br w:type="page"/>
      </w:r>
    </w:p>
    <w:p w:rsidR="00D46197" w:rsidRDefault="00D46197" w:rsidP="00D46197">
      <w:pPr>
        <w:jc w:val="center"/>
        <w:rPr>
          <w:rStyle w:val="Hyperlink"/>
          <w:b/>
          <w:color w:val="auto"/>
          <w:sz w:val="24"/>
          <w:szCs w:val="24"/>
          <w:u w:val="none"/>
        </w:rPr>
      </w:pPr>
      <w:bookmarkStart w:id="31" w:name="ExpertsConsulted"/>
      <w:bookmarkEnd w:id="31"/>
      <w:r>
        <w:rPr>
          <w:rStyle w:val="Hyperlink"/>
          <w:b/>
          <w:color w:val="auto"/>
          <w:sz w:val="24"/>
          <w:szCs w:val="24"/>
          <w:u w:val="none"/>
        </w:rPr>
        <w:lastRenderedPageBreak/>
        <w:t>On Site Consultations</w:t>
      </w:r>
    </w:p>
    <w:p w:rsidR="003E4064" w:rsidRDefault="003E4064" w:rsidP="00D46197">
      <w:pPr>
        <w:pStyle w:val="NoSpacing"/>
        <w:rPr>
          <w:rStyle w:val="Hyperlink"/>
          <w:b/>
          <w:color w:val="auto"/>
          <w:sz w:val="24"/>
          <w:szCs w:val="24"/>
          <w:u w:val="none"/>
        </w:rPr>
      </w:pPr>
    </w:p>
    <w:p w:rsidR="003E4064" w:rsidRPr="00464DB5" w:rsidRDefault="003E4064" w:rsidP="003E4064">
      <w:pPr>
        <w:pStyle w:val="NoSpacing"/>
        <w:rPr>
          <w:rStyle w:val="Hyperlink"/>
          <w:color w:val="auto"/>
          <w:u w:val="none"/>
        </w:rPr>
      </w:pPr>
      <w:r w:rsidRPr="00464DB5">
        <w:rPr>
          <w:rStyle w:val="Hyperlink"/>
          <w:b/>
          <w:color w:val="auto"/>
          <w:u w:val="none"/>
        </w:rPr>
        <w:t xml:space="preserve">Nurseryman: </w:t>
      </w:r>
      <w:r w:rsidRPr="00464DB5">
        <w:rPr>
          <w:rStyle w:val="Hyperlink"/>
          <w:color w:val="auto"/>
          <w:u w:val="none"/>
        </w:rPr>
        <w:t xml:space="preserve"> Peter, Wilmore Nursery</w:t>
      </w:r>
    </w:p>
    <w:p w:rsidR="003E4064" w:rsidRPr="00464DB5" w:rsidRDefault="003E4064" w:rsidP="003E4064">
      <w:pPr>
        <w:pStyle w:val="NoSpacing"/>
        <w:rPr>
          <w:rStyle w:val="Hyperlink"/>
          <w:color w:val="auto"/>
          <w:u w:val="none"/>
        </w:rPr>
      </w:pPr>
      <w:r w:rsidRPr="00464DB5">
        <w:rPr>
          <w:rStyle w:val="Hyperlink"/>
          <w:b/>
          <w:color w:val="auto"/>
          <w:u w:val="none"/>
        </w:rPr>
        <w:t>Certified Arborist</w:t>
      </w:r>
      <w:r w:rsidR="00464DB5">
        <w:rPr>
          <w:rStyle w:val="Hyperlink"/>
          <w:b/>
          <w:color w:val="auto"/>
          <w:u w:val="none"/>
        </w:rPr>
        <w:t xml:space="preserve">: </w:t>
      </w:r>
      <w:r w:rsidRPr="00464DB5">
        <w:rPr>
          <w:rStyle w:val="Hyperlink"/>
          <w:color w:val="auto"/>
          <w:u w:val="none"/>
        </w:rPr>
        <w:t xml:space="preserve"> Sid Wolf of Elk Creek Nursery, Golden</w:t>
      </w:r>
    </w:p>
    <w:p w:rsidR="009E33F1" w:rsidRPr="00464DB5" w:rsidRDefault="009E33F1" w:rsidP="003E4064">
      <w:pPr>
        <w:pStyle w:val="NoSpacing"/>
        <w:rPr>
          <w:rStyle w:val="Hyperlink"/>
          <w:color w:val="auto"/>
          <w:u w:val="none"/>
        </w:rPr>
      </w:pPr>
    </w:p>
    <w:p w:rsidR="003E4064" w:rsidRPr="00464DB5" w:rsidRDefault="003E4064" w:rsidP="003E4064">
      <w:pPr>
        <w:pStyle w:val="NoSpacing"/>
        <w:rPr>
          <w:rStyle w:val="Hyperlink"/>
          <w:color w:val="auto"/>
          <w:u w:val="none"/>
        </w:rPr>
      </w:pPr>
      <w:r w:rsidRPr="00464DB5">
        <w:rPr>
          <w:rStyle w:val="Hyperlink"/>
          <w:b/>
          <w:color w:val="auto"/>
          <w:u w:val="none"/>
        </w:rPr>
        <w:t>OWL representatives</w:t>
      </w:r>
      <w:r w:rsidR="00464DB5">
        <w:rPr>
          <w:rStyle w:val="Hyperlink"/>
          <w:color w:val="auto"/>
          <w:u w:val="none"/>
        </w:rPr>
        <w:t>:</w:t>
      </w:r>
      <w:r w:rsidR="009E33F1" w:rsidRPr="00464DB5">
        <w:rPr>
          <w:rStyle w:val="Hyperlink"/>
          <w:color w:val="auto"/>
          <w:u w:val="none"/>
        </w:rPr>
        <w:t xml:space="preserve"> </w:t>
      </w:r>
      <w:r w:rsidRPr="00464DB5">
        <w:rPr>
          <w:rStyle w:val="Hyperlink"/>
          <w:color w:val="auto"/>
          <w:u w:val="none"/>
        </w:rPr>
        <w:t>Teri Hjelmstad and Barbara Lewis</w:t>
      </w:r>
    </w:p>
    <w:p w:rsidR="00464DB5" w:rsidRDefault="00464DB5">
      <w:pPr>
        <w:rPr>
          <w:rStyle w:val="Hyperlink"/>
          <w:color w:val="auto"/>
          <w:sz w:val="24"/>
          <w:szCs w:val="24"/>
          <w:u w:val="none"/>
        </w:rPr>
      </w:pPr>
    </w:p>
    <w:p w:rsidR="00A7675D" w:rsidRDefault="00464DB5" w:rsidP="00A7675D">
      <w:pPr>
        <w:pStyle w:val="NoSpacing"/>
        <w:rPr>
          <w:rStyle w:val="Hyperlink"/>
          <w:color w:val="auto"/>
          <w:u w:val="none"/>
        </w:rPr>
      </w:pPr>
      <w:r>
        <w:rPr>
          <w:rStyle w:val="Hyperlink"/>
          <w:b/>
          <w:color w:val="auto"/>
          <w:u w:val="none"/>
        </w:rPr>
        <w:t xml:space="preserve">Primary objective: </w:t>
      </w:r>
      <w:r>
        <w:rPr>
          <w:rStyle w:val="Hyperlink"/>
          <w:color w:val="auto"/>
          <w:u w:val="none"/>
        </w:rPr>
        <w:t xml:space="preserve">To </w:t>
      </w:r>
      <w:r w:rsidR="00A7675D">
        <w:rPr>
          <w:rStyle w:val="Hyperlink"/>
          <w:color w:val="auto"/>
          <w:u w:val="none"/>
        </w:rPr>
        <w:t xml:space="preserve">get suggestions of tree species appropriate </w:t>
      </w:r>
      <w:r>
        <w:rPr>
          <w:rStyle w:val="Hyperlink"/>
          <w:color w:val="auto"/>
          <w:u w:val="none"/>
        </w:rPr>
        <w:t xml:space="preserve">for planting </w:t>
      </w:r>
      <w:r w:rsidR="00A7675D">
        <w:rPr>
          <w:rStyle w:val="Hyperlink"/>
          <w:color w:val="auto"/>
          <w:u w:val="none"/>
        </w:rPr>
        <w:t>in four front yards of The Village</w:t>
      </w:r>
      <w:r w:rsidR="00E47E37">
        <w:rPr>
          <w:rStyle w:val="Hyperlink"/>
          <w:color w:val="auto"/>
          <w:u w:val="none"/>
        </w:rPr>
        <w:t xml:space="preserve"> and one  sh</w:t>
      </w:r>
      <w:r w:rsidR="001A51A0">
        <w:rPr>
          <w:rStyle w:val="Hyperlink"/>
          <w:color w:val="auto"/>
          <w:u w:val="none"/>
        </w:rPr>
        <w:t>rub species for replacement of M</w:t>
      </w:r>
      <w:r w:rsidR="00E47E37">
        <w:rPr>
          <w:rStyle w:val="Hyperlink"/>
          <w:color w:val="auto"/>
          <w:u w:val="none"/>
        </w:rPr>
        <w:t>ugo pines that died 5716 Way.</w:t>
      </w:r>
    </w:p>
    <w:p w:rsidR="00A7675D" w:rsidRPr="00A7675D" w:rsidRDefault="00A7675D" w:rsidP="00A7675D">
      <w:pPr>
        <w:pStyle w:val="NoSpacing"/>
        <w:rPr>
          <w:rStyle w:val="Hyperlink"/>
          <w:color w:val="auto"/>
          <w:u w:val="none"/>
        </w:rPr>
      </w:pPr>
      <w:r>
        <w:rPr>
          <w:rStyle w:val="Hyperlink"/>
          <w:b/>
          <w:color w:val="auto"/>
          <w:u w:val="none"/>
        </w:rPr>
        <w:t xml:space="preserve">Secondary objectives: </w:t>
      </w:r>
      <w:r>
        <w:rPr>
          <w:rStyle w:val="Hyperlink"/>
          <w:color w:val="auto"/>
          <w:u w:val="none"/>
        </w:rPr>
        <w:t>To assess the relative health of trees growing in the parts of the Village viewed during the assessment of the four target sites, to learn more about tree selection and tree care, and to learn the names of some of the trees in The Village.</w:t>
      </w:r>
    </w:p>
    <w:p w:rsidR="00A7675D" w:rsidRDefault="00A7675D">
      <w:pPr>
        <w:rPr>
          <w:rStyle w:val="Hyperlink"/>
          <w:color w:val="auto"/>
          <w:u w:val="none"/>
        </w:rPr>
      </w:pPr>
    </w:p>
    <w:p w:rsidR="009E33F1" w:rsidRDefault="009E33F1">
      <w:pPr>
        <w:rPr>
          <w:rStyle w:val="Hyperlink"/>
          <w:color w:val="auto"/>
          <w:sz w:val="24"/>
          <w:szCs w:val="24"/>
          <w:u w:val="none"/>
        </w:rPr>
      </w:pPr>
      <w:r>
        <w:rPr>
          <w:rStyle w:val="Hyperlink"/>
          <w:color w:val="auto"/>
          <w:sz w:val="24"/>
          <w:szCs w:val="24"/>
          <w:u w:val="none"/>
        </w:rPr>
        <w:br w:type="page"/>
      </w:r>
    </w:p>
    <w:p w:rsidR="00D46197" w:rsidRPr="003B5B6A" w:rsidRDefault="00D46197" w:rsidP="00D46197">
      <w:pPr>
        <w:pStyle w:val="NoSpacing"/>
        <w:rPr>
          <w:rStyle w:val="Hyperlink"/>
          <w:color w:val="auto"/>
          <w:sz w:val="24"/>
          <w:szCs w:val="24"/>
          <w:u w:val="none"/>
        </w:rPr>
      </w:pPr>
      <w:r>
        <w:rPr>
          <w:rStyle w:val="Hyperlink"/>
          <w:b/>
          <w:color w:val="auto"/>
          <w:sz w:val="24"/>
          <w:szCs w:val="24"/>
          <w:u w:val="none"/>
        </w:rPr>
        <w:lastRenderedPageBreak/>
        <w:t xml:space="preserve">Wilmore Nursery, </w:t>
      </w:r>
      <w:r w:rsidRPr="003B5B6A">
        <w:rPr>
          <w:rStyle w:val="Hyperlink"/>
          <w:color w:val="auto"/>
          <w:sz w:val="24"/>
          <w:szCs w:val="24"/>
          <w:u w:val="none"/>
        </w:rPr>
        <w:t>nurseryman Peter</w:t>
      </w:r>
      <w:r w:rsidR="00464DB5">
        <w:rPr>
          <w:rStyle w:val="FootnoteReference"/>
          <w:sz w:val="24"/>
          <w:szCs w:val="24"/>
        </w:rPr>
        <w:footnoteReference w:id="21"/>
      </w:r>
    </w:p>
    <w:p w:rsidR="00D46197" w:rsidRDefault="00D46197" w:rsidP="00D46197">
      <w:pPr>
        <w:pStyle w:val="NoSpacing"/>
        <w:rPr>
          <w:rStyle w:val="Hyperlink"/>
          <w:b/>
          <w:color w:val="auto"/>
          <w:sz w:val="24"/>
          <w:szCs w:val="24"/>
          <w:u w:val="none"/>
        </w:rPr>
      </w:pPr>
    </w:p>
    <w:p w:rsidR="00D46197" w:rsidRDefault="00D46197" w:rsidP="00D46197">
      <w:pPr>
        <w:pStyle w:val="NoSpacing"/>
        <w:ind w:left="720"/>
        <w:rPr>
          <w:b/>
        </w:rPr>
      </w:pPr>
      <w:r w:rsidRPr="00AA054B">
        <w:rPr>
          <w:b/>
        </w:rPr>
        <w:t>Suggested</w:t>
      </w:r>
      <w:r>
        <w:rPr>
          <w:b/>
        </w:rPr>
        <w:t xml:space="preserve"> </w:t>
      </w:r>
    </w:p>
    <w:p w:rsidR="00D46197" w:rsidRPr="00A82447" w:rsidRDefault="00D46197" w:rsidP="00F6384A">
      <w:pPr>
        <w:pStyle w:val="NoSpacing"/>
        <w:numPr>
          <w:ilvl w:val="0"/>
          <w:numId w:val="18"/>
        </w:numPr>
        <w:rPr>
          <w:sz w:val="18"/>
          <w:szCs w:val="18"/>
        </w:rPr>
      </w:pPr>
      <w:r>
        <w:t xml:space="preserve">Serviceberry  </w:t>
      </w:r>
      <w:r w:rsidRPr="00A82447">
        <w:rPr>
          <w:sz w:val="18"/>
          <w:szCs w:val="18"/>
        </w:rPr>
        <w:t>birds love it a</w:t>
      </w:r>
      <w:r>
        <w:rPr>
          <w:sz w:val="18"/>
          <w:szCs w:val="18"/>
        </w:rPr>
        <w:t>nd told will “clean it of fruit, new to list</w:t>
      </w:r>
    </w:p>
    <w:p w:rsidR="00D46197" w:rsidRPr="00A82447" w:rsidRDefault="00D46197" w:rsidP="00F6384A">
      <w:pPr>
        <w:pStyle w:val="NoSpacing"/>
        <w:numPr>
          <w:ilvl w:val="0"/>
          <w:numId w:val="16"/>
        </w:numPr>
        <w:rPr>
          <w:sz w:val="18"/>
          <w:szCs w:val="18"/>
        </w:rPr>
      </w:pPr>
      <w:r>
        <w:t xml:space="preserve">Maple:   Hot Wings  </w:t>
      </w:r>
      <w:r w:rsidRPr="00A82447">
        <w:rPr>
          <w:sz w:val="18"/>
          <w:szCs w:val="18"/>
        </w:rPr>
        <w:t>spectacular, bright red seed cases</w:t>
      </w:r>
      <w:r>
        <w:rPr>
          <w:sz w:val="18"/>
          <w:szCs w:val="18"/>
        </w:rPr>
        <w:t>;</w:t>
      </w:r>
      <w:r w:rsidRPr="00A82447">
        <w:rPr>
          <w:sz w:val="18"/>
          <w:szCs w:val="18"/>
        </w:rPr>
        <w:t xml:space="preserve"> Mountain Glow,  </w:t>
      </w:r>
      <w:r>
        <w:rPr>
          <w:sz w:val="18"/>
          <w:szCs w:val="18"/>
        </w:rPr>
        <w:t xml:space="preserve">lovely but </w:t>
      </w:r>
      <w:r w:rsidRPr="00A82447">
        <w:rPr>
          <w:sz w:val="18"/>
          <w:szCs w:val="18"/>
        </w:rPr>
        <w:t>does not have the bright red seed cases</w:t>
      </w:r>
      <w:r>
        <w:rPr>
          <w:sz w:val="18"/>
          <w:szCs w:val="18"/>
        </w:rPr>
        <w:t xml:space="preserve">, already on list </w:t>
      </w:r>
    </w:p>
    <w:p w:rsidR="00D46197" w:rsidRDefault="00D46197" w:rsidP="00F6384A">
      <w:pPr>
        <w:pStyle w:val="NoSpacing"/>
        <w:numPr>
          <w:ilvl w:val="0"/>
          <w:numId w:val="16"/>
        </w:numPr>
      </w:pPr>
      <w:r>
        <w:t xml:space="preserve">Crabapple Spring Snow </w:t>
      </w:r>
      <w:r>
        <w:rPr>
          <w:sz w:val="18"/>
          <w:szCs w:val="18"/>
        </w:rPr>
        <w:t>already on list</w:t>
      </w:r>
    </w:p>
    <w:p w:rsidR="00D46197" w:rsidRDefault="00D46197" w:rsidP="00F6384A">
      <w:pPr>
        <w:pStyle w:val="NoSpacing"/>
        <w:numPr>
          <w:ilvl w:val="0"/>
          <w:numId w:val="16"/>
        </w:numPr>
        <w:rPr>
          <w:sz w:val="18"/>
          <w:szCs w:val="18"/>
        </w:rPr>
      </w:pPr>
      <w:r>
        <w:t xml:space="preserve">Choke Cherry </w:t>
      </w:r>
      <w:r>
        <w:rPr>
          <w:sz w:val="18"/>
          <w:szCs w:val="18"/>
        </w:rPr>
        <w:t>birds like it, already on list</w:t>
      </w:r>
    </w:p>
    <w:p w:rsidR="00CE38E7" w:rsidRPr="00CE38E7" w:rsidRDefault="00CE38E7" w:rsidP="00F6384A">
      <w:pPr>
        <w:pStyle w:val="NoSpacing"/>
        <w:numPr>
          <w:ilvl w:val="0"/>
          <w:numId w:val="16"/>
        </w:numPr>
      </w:pPr>
      <w:r>
        <w:t xml:space="preserve">Mountain Ninebark </w:t>
      </w:r>
      <w:r>
        <w:rPr>
          <w:i/>
        </w:rPr>
        <w:t>psychocarpus monag</w:t>
      </w:r>
      <w:r w:rsidR="00CA2819">
        <w:rPr>
          <w:i/>
        </w:rPr>
        <w:t>a</w:t>
      </w:r>
      <w:r>
        <w:rPr>
          <w:i/>
        </w:rPr>
        <w:t>mous</w:t>
      </w:r>
    </w:p>
    <w:p w:rsidR="00D46197" w:rsidRDefault="00D46197" w:rsidP="00D46197">
      <w:pPr>
        <w:pStyle w:val="NoSpacing"/>
        <w:ind w:left="720"/>
        <w:rPr>
          <w:b/>
        </w:rPr>
      </w:pPr>
      <w:r>
        <w:rPr>
          <w:b/>
        </w:rPr>
        <w:t>To be removed from list</w:t>
      </w:r>
    </w:p>
    <w:p w:rsidR="00D46197" w:rsidRPr="00A82447" w:rsidRDefault="00D46197" w:rsidP="00F6384A">
      <w:pPr>
        <w:pStyle w:val="NoSpacing"/>
        <w:numPr>
          <w:ilvl w:val="0"/>
          <w:numId w:val="17"/>
        </w:numPr>
        <w:rPr>
          <w:sz w:val="18"/>
          <w:szCs w:val="18"/>
        </w:rPr>
      </w:pPr>
      <w:r>
        <w:t xml:space="preserve">Hackberry </w:t>
      </w:r>
      <w:r w:rsidRPr="00A82447">
        <w:rPr>
          <w:sz w:val="18"/>
          <w:szCs w:val="18"/>
        </w:rPr>
        <w:t>uninteresting</w:t>
      </w:r>
    </w:p>
    <w:p w:rsidR="00D46197" w:rsidRDefault="00D46197" w:rsidP="00F6384A">
      <w:pPr>
        <w:pStyle w:val="NoSpacing"/>
        <w:numPr>
          <w:ilvl w:val="0"/>
          <w:numId w:val="17"/>
        </w:numPr>
      </w:pPr>
      <w:r>
        <w:t xml:space="preserve">Imperial Honey Locust </w:t>
      </w:r>
      <w:r w:rsidRPr="00A82447">
        <w:rPr>
          <w:sz w:val="18"/>
          <w:szCs w:val="18"/>
        </w:rPr>
        <w:t>messy</w:t>
      </w:r>
    </w:p>
    <w:p w:rsidR="00D46197" w:rsidRDefault="00D46197" w:rsidP="00F6384A">
      <w:pPr>
        <w:pStyle w:val="NoSpacing"/>
        <w:numPr>
          <w:ilvl w:val="0"/>
          <w:numId w:val="17"/>
        </w:numPr>
      </w:pPr>
      <w:r>
        <w:t xml:space="preserve">Eastern Redbud </w:t>
      </w:r>
      <w:r>
        <w:rPr>
          <w:sz w:val="18"/>
          <w:szCs w:val="18"/>
        </w:rPr>
        <w:t>difficult, generally do not do well</w:t>
      </w:r>
    </w:p>
    <w:p w:rsidR="00D46197" w:rsidRPr="00A82447" w:rsidRDefault="00D46197" w:rsidP="00F6384A">
      <w:pPr>
        <w:pStyle w:val="NoSpacing"/>
        <w:numPr>
          <w:ilvl w:val="0"/>
          <w:numId w:val="17"/>
        </w:numPr>
        <w:rPr>
          <w:sz w:val="18"/>
          <w:szCs w:val="18"/>
        </w:rPr>
      </w:pPr>
      <w:r>
        <w:t xml:space="preserve">Magnolia </w:t>
      </w:r>
      <w:r w:rsidRPr="00A82447">
        <w:rPr>
          <w:sz w:val="18"/>
          <w:szCs w:val="18"/>
        </w:rPr>
        <w:t>but unaware of four new hybrids</w:t>
      </w:r>
      <w:r>
        <w:rPr>
          <w:sz w:val="18"/>
          <w:szCs w:val="18"/>
        </w:rPr>
        <w:t xml:space="preserve"> and it interested him</w:t>
      </w:r>
    </w:p>
    <w:p w:rsidR="00D46197" w:rsidRPr="004900ED" w:rsidRDefault="00D46197" w:rsidP="00F6384A">
      <w:pPr>
        <w:numPr>
          <w:ilvl w:val="0"/>
          <w:numId w:val="17"/>
        </w:numPr>
      </w:pPr>
      <w:r w:rsidRPr="00BA07D9">
        <w:t xml:space="preserve">Prunus </w:t>
      </w:r>
      <w:r>
        <w:t xml:space="preserve">cistina Plum </w:t>
      </w:r>
      <w:r w:rsidRPr="00BA07D9">
        <w:rPr>
          <w:sz w:val="16"/>
          <w:szCs w:val="16"/>
        </w:rPr>
        <w:t xml:space="preserve">Sadly, purple leaf plums are short-lived trees, rarely living beyond twenty years. Many succumb to canker diseases and assorted insect problems. </w:t>
      </w:r>
      <w:r>
        <w:rPr>
          <w:sz w:val="16"/>
          <w:szCs w:val="16"/>
        </w:rPr>
        <w:t>This information from review of literature</w:t>
      </w:r>
    </w:p>
    <w:p w:rsidR="00D46197" w:rsidRDefault="00CA2819" w:rsidP="00CA2819">
      <w:pPr>
        <w:pStyle w:val="NoSpacing"/>
        <w:rPr>
          <w:rStyle w:val="Hyperlink"/>
          <w:color w:val="auto"/>
          <w:sz w:val="24"/>
          <w:szCs w:val="24"/>
          <w:u w:val="none"/>
        </w:rPr>
      </w:pPr>
      <w:r>
        <w:rPr>
          <w:rStyle w:val="Hyperlink"/>
          <w:b/>
          <w:color w:val="auto"/>
          <w:sz w:val="24"/>
          <w:szCs w:val="24"/>
          <w:u w:val="none"/>
        </w:rPr>
        <w:t>Native shrubs</w:t>
      </w:r>
    </w:p>
    <w:p w:rsidR="00CA2819" w:rsidRPr="00CA2819" w:rsidRDefault="00CA2819" w:rsidP="00CA2819">
      <w:pPr>
        <w:pStyle w:val="NoSpacing"/>
        <w:rPr>
          <w:rStyle w:val="Hyperlink"/>
          <w:color w:val="auto"/>
          <w:sz w:val="20"/>
          <w:szCs w:val="20"/>
          <w:u w:val="none"/>
        </w:rPr>
      </w:pPr>
      <w:r w:rsidRPr="00CA2819">
        <w:rPr>
          <w:rStyle w:val="Hyperlink"/>
          <w:color w:val="auto"/>
          <w:sz w:val="20"/>
          <w:szCs w:val="20"/>
          <w:u w:val="none"/>
        </w:rPr>
        <w:t>Fernbush</w:t>
      </w:r>
    </w:p>
    <w:p w:rsidR="00CA2819" w:rsidRPr="00CA2819" w:rsidRDefault="00CA2819" w:rsidP="00CA2819">
      <w:pPr>
        <w:pStyle w:val="NoSpacing"/>
        <w:rPr>
          <w:rStyle w:val="Hyperlink"/>
          <w:color w:val="auto"/>
          <w:sz w:val="20"/>
          <w:szCs w:val="20"/>
          <w:u w:val="none"/>
        </w:rPr>
      </w:pPr>
      <w:r w:rsidRPr="00CA2819">
        <w:rPr>
          <w:rStyle w:val="Hyperlink"/>
          <w:color w:val="auto"/>
          <w:sz w:val="20"/>
          <w:szCs w:val="20"/>
          <w:u w:val="none"/>
        </w:rPr>
        <w:t>Falugia Paradoxa</w:t>
      </w:r>
      <w:r>
        <w:rPr>
          <w:rStyle w:val="Hyperlink"/>
          <w:color w:val="auto"/>
          <w:sz w:val="20"/>
          <w:szCs w:val="20"/>
          <w:u w:val="none"/>
        </w:rPr>
        <w:t xml:space="preserve">, </w:t>
      </w:r>
      <w:r w:rsidRPr="00CA2819">
        <w:rPr>
          <w:rStyle w:val="Hyperlink"/>
          <w:color w:val="auto"/>
          <w:sz w:val="20"/>
          <w:szCs w:val="20"/>
          <w:u w:val="none"/>
        </w:rPr>
        <w:t xml:space="preserve"> pink</w:t>
      </w:r>
      <w:r>
        <w:rPr>
          <w:rStyle w:val="Hyperlink"/>
          <w:color w:val="auto"/>
          <w:sz w:val="20"/>
          <w:szCs w:val="20"/>
          <w:u w:val="none"/>
        </w:rPr>
        <w:t>, clay soil OK</w:t>
      </w:r>
    </w:p>
    <w:p w:rsidR="00CA2819" w:rsidRDefault="00CA2819" w:rsidP="00CA2819">
      <w:pPr>
        <w:pStyle w:val="NoSpacing"/>
        <w:rPr>
          <w:rStyle w:val="Hyperlink"/>
          <w:color w:val="auto"/>
          <w:sz w:val="20"/>
          <w:szCs w:val="20"/>
          <w:u w:val="none"/>
        </w:rPr>
      </w:pPr>
      <w:r w:rsidRPr="00CA2819">
        <w:rPr>
          <w:rStyle w:val="Hyperlink"/>
          <w:color w:val="auto"/>
          <w:sz w:val="20"/>
          <w:szCs w:val="20"/>
          <w:u w:val="none"/>
        </w:rPr>
        <w:t>Apache Plume</w:t>
      </w:r>
    </w:p>
    <w:p w:rsidR="00CA2819" w:rsidRDefault="00CA2819" w:rsidP="00CA2819">
      <w:pPr>
        <w:pStyle w:val="NoSpacing"/>
        <w:rPr>
          <w:rStyle w:val="Hyperlink"/>
          <w:color w:val="auto"/>
          <w:sz w:val="20"/>
          <w:szCs w:val="20"/>
          <w:u w:val="none"/>
        </w:rPr>
      </w:pPr>
      <w:r>
        <w:rPr>
          <w:rStyle w:val="Hyperlink"/>
          <w:color w:val="auto"/>
          <w:sz w:val="20"/>
          <w:szCs w:val="20"/>
          <w:u w:val="none"/>
        </w:rPr>
        <w:t>Cutleaef Mountain Mahogany (looks rangy)</w:t>
      </w:r>
    </w:p>
    <w:p w:rsidR="00CA2819" w:rsidRDefault="00CA2819" w:rsidP="00CA2819">
      <w:pPr>
        <w:pStyle w:val="NoSpacing"/>
        <w:rPr>
          <w:rStyle w:val="Hyperlink"/>
          <w:color w:val="auto"/>
          <w:sz w:val="20"/>
          <w:szCs w:val="20"/>
          <w:u w:val="none"/>
        </w:rPr>
      </w:pPr>
      <w:r>
        <w:rPr>
          <w:rStyle w:val="Hyperlink"/>
          <w:color w:val="auto"/>
          <w:sz w:val="20"/>
          <w:szCs w:val="20"/>
          <w:u w:val="none"/>
        </w:rPr>
        <w:t>Cerocarpus Mountain Mahogany pretty leaves (two species side by side) this one very nice</w:t>
      </w:r>
    </w:p>
    <w:p w:rsidR="00CA2819" w:rsidRDefault="00CA2819" w:rsidP="00CA2819">
      <w:pPr>
        <w:pStyle w:val="NoSpacing"/>
        <w:rPr>
          <w:rStyle w:val="Hyperlink"/>
          <w:color w:val="auto"/>
          <w:sz w:val="20"/>
          <w:szCs w:val="20"/>
          <w:u w:val="none"/>
        </w:rPr>
      </w:pPr>
      <w:r>
        <w:rPr>
          <w:rStyle w:val="Hyperlink"/>
          <w:color w:val="auto"/>
          <w:sz w:val="20"/>
          <w:szCs w:val="20"/>
          <w:u w:val="none"/>
        </w:rPr>
        <w:t>Mountain Ninebark</w:t>
      </w:r>
    </w:p>
    <w:p w:rsidR="00CA2819" w:rsidRDefault="00CA2819" w:rsidP="00CA2819">
      <w:pPr>
        <w:pStyle w:val="NoSpacing"/>
        <w:rPr>
          <w:rStyle w:val="Hyperlink"/>
          <w:color w:val="auto"/>
          <w:sz w:val="20"/>
          <w:szCs w:val="20"/>
          <w:u w:val="none"/>
        </w:rPr>
      </w:pPr>
      <w:r>
        <w:rPr>
          <w:rStyle w:val="Hyperlink"/>
          <w:color w:val="auto"/>
          <w:sz w:val="20"/>
          <w:szCs w:val="20"/>
          <w:u w:val="none"/>
        </w:rPr>
        <w:t>Barberry many varieties, hardy  thorns away from human traffic might be OK</w:t>
      </w:r>
    </w:p>
    <w:p w:rsidR="00CA2819" w:rsidRDefault="00CA2819" w:rsidP="00CA2819">
      <w:pPr>
        <w:pStyle w:val="NoSpacing"/>
        <w:rPr>
          <w:rStyle w:val="Hyperlink"/>
          <w:i/>
          <w:color w:val="auto"/>
          <w:sz w:val="20"/>
          <w:szCs w:val="20"/>
          <w:u w:val="none"/>
        </w:rPr>
      </w:pPr>
      <w:r>
        <w:rPr>
          <w:rStyle w:val="Hyperlink"/>
          <w:color w:val="auto"/>
          <w:sz w:val="20"/>
          <w:szCs w:val="20"/>
          <w:u w:val="none"/>
        </w:rPr>
        <w:t xml:space="preserve">Cliff Fendler Bush  </w:t>
      </w:r>
      <w:r>
        <w:rPr>
          <w:rStyle w:val="Hyperlink"/>
          <w:i/>
          <w:color w:val="auto"/>
          <w:sz w:val="20"/>
          <w:szCs w:val="20"/>
          <w:u w:val="none"/>
        </w:rPr>
        <w:t>fendler rupicola</w:t>
      </w:r>
    </w:p>
    <w:p w:rsidR="00CA2819" w:rsidRPr="00CA2819" w:rsidRDefault="00CA2819" w:rsidP="00CA2819">
      <w:pPr>
        <w:pStyle w:val="NoSpacing"/>
        <w:rPr>
          <w:rStyle w:val="Hyperlink"/>
          <w:color w:val="auto"/>
          <w:sz w:val="20"/>
          <w:szCs w:val="20"/>
          <w:u w:val="none"/>
        </w:rPr>
      </w:pPr>
      <w:r>
        <w:rPr>
          <w:rStyle w:val="Hyperlink"/>
          <w:color w:val="auto"/>
          <w:sz w:val="20"/>
          <w:szCs w:val="20"/>
          <w:u w:val="none"/>
        </w:rPr>
        <w:t>Western Sandcherry  little flowers, birds eat the little bit of fruit, attractive</w:t>
      </w:r>
    </w:p>
    <w:p w:rsidR="00CA2819" w:rsidRDefault="00CA2819" w:rsidP="00CA2819">
      <w:pPr>
        <w:pStyle w:val="NoSpacing"/>
        <w:rPr>
          <w:rStyle w:val="Hyperlink"/>
          <w:i/>
          <w:color w:val="auto"/>
          <w:sz w:val="20"/>
          <w:szCs w:val="20"/>
          <w:u w:val="none"/>
        </w:rPr>
      </w:pPr>
    </w:p>
    <w:p w:rsidR="00CA2819" w:rsidRPr="00CA2819" w:rsidRDefault="00CA2819" w:rsidP="00CA2819">
      <w:pPr>
        <w:pStyle w:val="NoSpacing"/>
        <w:rPr>
          <w:rStyle w:val="Hyperlink"/>
          <w:color w:val="auto"/>
          <w:sz w:val="20"/>
          <w:szCs w:val="20"/>
          <w:u w:val="none"/>
        </w:rPr>
      </w:pPr>
      <w:r>
        <w:rPr>
          <w:rStyle w:val="Hyperlink"/>
          <w:color w:val="auto"/>
          <w:sz w:val="20"/>
          <w:szCs w:val="20"/>
          <w:u w:val="none"/>
        </w:rPr>
        <w:t>When planting these can crowd a little</w:t>
      </w:r>
    </w:p>
    <w:p w:rsidR="00CA2819" w:rsidRDefault="00CA2819" w:rsidP="00D46197">
      <w:pPr>
        <w:rPr>
          <w:rStyle w:val="Hyperlink"/>
          <w:b/>
          <w:color w:val="auto"/>
          <w:sz w:val="24"/>
          <w:szCs w:val="24"/>
          <w:u w:val="none"/>
        </w:rPr>
      </w:pPr>
    </w:p>
    <w:p w:rsidR="003E4064" w:rsidRDefault="003E4064" w:rsidP="003E4064">
      <w:pPr>
        <w:pStyle w:val="NoSpacing"/>
        <w:rPr>
          <w:rStyle w:val="Hyperlink"/>
          <w:color w:val="auto"/>
          <w:sz w:val="24"/>
          <w:szCs w:val="24"/>
          <w:u w:val="none"/>
        </w:rPr>
      </w:pPr>
    </w:p>
    <w:p w:rsidR="00490498" w:rsidRDefault="00490498">
      <w:pPr>
        <w:rPr>
          <w:rStyle w:val="Hyperlink"/>
          <w:color w:val="auto"/>
          <w:sz w:val="24"/>
          <w:szCs w:val="24"/>
          <w:u w:val="none"/>
        </w:rPr>
      </w:pPr>
    </w:p>
    <w:p w:rsidR="00490498" w:rsidRDefault="00490498">
      <w:pPr>
        <w:rPr>
          <w:rStyle w:val="Hyperlink"/>
          <w:color w:val="auto"/>
          <w:sz w:val="24"/>
          <w:szCs w:val="24"/>
          <w:u w:val="none"/>
        </w:rPr>
      </w:pPr>
    </w:p>
    <w:p w:rsidR="006063AF" w:rsidRDefault="006063AF">
      <w:pPr>
        <w:rPr>
          <w:rStyle w:val="Hyperlink"/>
          <w:color w:val="auto"/>
          <w:sz w:val="24"/>
          <w:szCs w:val="24"/>
          <w:u w:val="none"/>
        </w:rPr>
      </w:pPr>
    </w:p>
    <w:p w:rsidR="006063AF" w:rsidRDefault="006063AF">
      <w:pPr>
        <w:rPr>
          <w:rStyle w:val="Hyperlink"/>
          <w:color w:val="auto"/>
          <w:sz w:val="24"/>
          <w:szCs w:val="24"/>
          <w:u w:val="none"/>
        </w:rPr>
      </w:pPr>
    </w:p>
    <w:p w:rsidR="006063AF" w:rsidRDefault="006063AF">
      <w:pPr>
        <w:rPr>
          <w:rStyle w:val="Hyperlink"/>
          <w:color w:val="auto"/>
          <w:sz w:val="24"/>
          <w:szCs w:val="24"/>
          <w:u w:val="none"/>
        </w:rPr>
      </w:pPr>
    </w:p>
    <w:p w:rsidR="006063AF" w:rsidRDefault="006063AF">
      <w:pPr>
        <w:rPr>
          <w:rStyle w:val="Hyperlink"/>
          <w:color w:val="auto"/>
          <w:sz w:val="24"/>
          <w:szCs w:val="24"/>
          <w:u w:val="none"/>
        </w:rPr>
      </w:pPr>
    </w:p>
    <w:p w:rsidR="006063AF" w:rsidRDefault="006063AF">
      <w:pPr>
        <w:rPr>
          <w:rStyle w:val="Hyperlink"/>
          <w:color w:val="auto"/>
          <w:sz w:val="24"/>
          <w:szCs w:val="24"/>
          <w:u w:val="none"/>
        </w:rPr>
      </w:pPr>
    </w:p>
    <w:p w:rsidR="006063AF" w:rsidRDefault="006063AF">
      <w:pPr>
        <w:rPr>
          <w:rStyle w:val="Hyperlink"/>
          <w:color w:val="auto"/>
          <w:sz w:val="24"/>
          <w:szCs w:val="24"/>
          <w:u w:val="none"/>
        </w:rPr>
      </w:pPr>
    </w:p>
    <w:p w:rsidR="006063AF" w:rsidRDefault="00817F27">
      <w:pPr>
        <w:rPr>
          <w:rStyle w:val="Hyperlink"/>
          <w:color w:val="auto"/>
          <w:sz w:val="24"/>
          <w:szCs w:val="24"/>
          <w:u w:val="none"/>
        </w:rPr>
      </w:pPr>
      <w:hyperlink w:anchor="TableofContents" w:history="1">
        <w:r w:rsidR="006063AF" w:rsidRPr="00490498">
          <w:rPr>
            <w:rStyle w:val="Hyperlink"/>
            <w:color w:val="auto"/>
            <w:sz w:val="18"/>
            <w:szCs w:val="18"/>
          </w:rPr>
          <w:t>Table</w:t>
        </w:r>
        <w:r w:rsidR="006063AF">
          <w:rPr>
            <w:rStyle w:val="Hyperlink"/>
            <w:color w:val="auto"/>
            <w:sz w:val="18"/>
            <w:szCs w:val="18"/>
          </w:rPr>
          <w:t xml:space="preserve"> </w:t>
        </w:r>
        <w:r w:rsidR="006063AF" w:rsidRPr="00490498">
          <w:rPr>
            <w:rStyle w:val="Hyperlink"/>
            <w:color w:val="auto"/>
            <w:sz w:val="18"/>
            <w:szCs w:val="18"/>
          </w:rPr>
          <w:t>of</w:t>
        </w:r>
        <w:r w:rsidR="006063AF">
          <w:rPr>
            <w:rStyle w:val="Hyperlink"/>
            <w:color w:val="auto"/>
            <w:sz w:val="18"/>
            <w:szCs w:val="18"/>
          </w:rPr>
          <w:t xml:space="preserve"> </w:t>
        </w:r>
        <w:r w:rsidR="006063AF" w:rsidRPr="00490498">
          <w:rPr>
            <w:rStyle w:val="Hyperlink"/>
            <w:color w:val="auto"/>
            <w:sz w:val="18"/>
            <w:szCs w:val="18"/>
          </w:rPr>
          <w:t>Contents</w:t>
        </w:r>
      </w:hyperlink>
    </w:p>
    <w:p w:rsidR="00490498" w:rsidRDefault="00490498">
      <w:pPr>
        <w:rPr>
          <w:rStyle w:val="Hyperlink"/>
          <w:color w:val="auto"/>
          <w:sz w:val="24"/>
          <w:szCs w:val="24"/>
          <w:u w:val="none"/>
        </w:rPr>
      </w:pPr>
    </w:p>
    <w:p w:rsidR="009E33F1" w:rsidRPr="00490498" w:rsidRDefault="009E33F1">
      <w:pPr>
        <w:rPr>
          <w:rStyle w:val="Hyperlink"/>
          <w:color w:val="auto"/>
          <w:sz w:val="18"/>
          <w:szCs w:val="18"/>
          <w:u w:val="none"/>
        </w:rPr>
      </w:pPr>
    </w:p>
    <w:p w:rsidR="009E33F1" w:rsidRDefault="009E33F1" w:rsidP="009E33F1">
      <w:pPr>
        <w:jc w:val="center"/>
        <w:rPr>
          <w:rStyle w:val="Hyperlink"/>
          <w:b/>
          <w:color w:val="auto"/>
          <w:sz w:val="24"/>
          <w:szCs w:val="24"/>
          <w:u w:val="none"/>
        </w:rPr>
      </w:pPr>
      <w:bookmarkStart w:id="32" w:name="OnsiteReviewsandReplacementSuggestions"/>
      <w:bookmarkEnd w:id="32"/>
      <w:r>
        <w:rPr>
          <w:rStyle w:val="Hyperlink"/>
          <w:b/>
          <w:color w:val="auto"/>
          <w:sz w:val="24"/>
          <w:szCs w:val="24"/>
          <w:u w:val="none"/>
        </w:rPr>
        <w:t>Reports</w:t>
      </w:r>
    </w:p>
    <w:p w:rsidR="009E33F1" w:rsidRDefault="009E33F1" w:rsidP="009E33F1">
      <w:pPr>
        <w:jc w:val="center"/>
        <w:rPr>
          <w:rStyle w:val="Hyperlink"/>
          <w:color w:val="auto"/>
          <w:sz w:val="24"/>
          <w:szCs w:val="24"/>
          <w:u w:val="none"/>
        </w:rPr>
      </w:pPr>
      <w:r>
        <w:rPr>
          <w:rStyle w:val="Hyperlink"/>
          <w:b/>
          <w:color w:val="auto"/>
          <w:sz w:val="24"/>
          <w:szCs w:val="24"/>
          <w:u w:val="none"/>
        </w:rPr>
        <w:t>Onsite r</w:t>
      </w:r>
      <w:r w:rsidRPr="009E33F1">
        <w:rPr>
          <w:rStyle w:val="Hyperlink"/>
          <w:b/>
          <w:color w:val="auto"/>
          <w:sz w:val="24"/>
          <w:szCs w:val="24"/>
          <w:u w:val="none"/>
        </w:rPr>
        <w:t>eview</w:t>
      </w:r>
      <w:r w:rsidR="00B75931">
        <w:rPr>
          <w:rStyle w:val="Hyperlink"/>
          <w:b/>
          <w:color w:val="auto"/>
          <w:sz w:val="24"/>
          <w:szCs w:val="24"/>
          <w:u w:val="none"/>
        </w:rPr>
        <w:t>s</w:t>
      </w:r>
      <w:r w:rsidRPr="009E33F1">
        <w:rPr>
          <w:rStyle w:val="Hyperlink"/>
          <w:b/>
          <w:color w:val="auto"/>
          <w:sz w:val="24"/>
          <w:szCs w:val="24"/>
          <w:u w:val="none"/>
        </w:rPr>
        <w:t xml:space="preserve"> of </w:t>
      </w:r>
      <w:r>
        <w:rPr>
          <w:rStyle w:val="Hyperlink"/>
          <w:b/>
          <w:color w:val="auto"/>
          <w:sz w:val="24"/>
          <w:szCs w:val="24"/>
          <w:u w:val="none"/>
        </w:rPr>
        <w:t>tree replacement sites</w:t>
      </w:r>
      <w:r>
        <w:rPr>
          <w:rStyle w:val="Hyperlink"/>
          <w:color w:val="auto"/>
          <w:sz w:val="24"/>
          <w:szCs w:val="24"/>
          <w:u w:val="none"/>
        </w:rPr>
        <w:t>, arborist Sid Wolf</w:t>
      </w:r>
    </w:p>
    <w:p w:rsidR="00581ED6" w:rsidRDefault="00581ED6" w:rsidP="009E33F1">
      <w:pPr>
        <w:jc w:val="center"/>
        <w:rPr>
          <w:rStyle w:val="Hyperlink"/>
          <w:color w:val="auto"/>
          <w:sz w:val="24"/>
          <w:szCs w:val="24"/>
          <w:u w:val="none"/>
        </w:rPr>
      </w:pPr>
    </w:p>
    <w:p w:rsidR="00293DEB" w:rsidRDefault="00293DEB" w:rsidP="009E33F1">
      <w:pPr>
        <w:jc w:val="center"/>
        <w:rPr>
          <w:rStyle w:val="Hyperlink"/>
          <w:color w:val="auto"/>
          <w:sz w:val="24"/>
          <w:szCs w:val="24"/>
          <w:u w:val="none"/>
        </w:rPr>
      </w:pPr>
    </w:p>
    <w:p w:rsidR="00293DEB" w:rsidRDefault="00293DEB" w:rsidP="009E33F1">
      <w:pPr>
        <w:jc w:val="center"/>
        <w:rPr>
          <w:rStyle w:val="Hyperlink"/>
          <w:color w:val="auto"/>
          <w:sz w:val="24"/>
          <w:szCs w:val="24"/>
          <w:u w:val="none"/>
        </w:rPr>
      </w:pPr>
    </w:p>
    <w:p w:rsidR="00293DEB" w:rsidRDefault="00293DEB" w:rsidP="009E33F1">
      <w:pPr>
        <w:jc w:val="center"/>
        <w:rPr>
          <w:rStyle w:val="Hyperlink"/>
          <w:color w:val="auto"/>
          <w:sz w:val="24"/>
          <w:szCs w:val="24"/>
          <w:u w:val="none"/>
        </w:rPr>
      </w:pPr>
    </w:p>
    <w:p w:rsidR="00293DEB" w:rsidRDefault="00293DEB" w:rsidP="009E33F1">
      <w:pPr>
        <w:jc w:val="cente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Default="00293DEB" w:rsidP="00293DEB">
      <w:pPr>
        <w:rPr>
          <w:rStyle w:val="Hyperlink"/>
          <w:color w:val="auto"/>
          <w:sz w:val="24"/>
          <w:szCs w:val="24"/>
          <w:u w:val="none"/>
        </w:rPr>
      </w:pPr>
    </w:p>
    <w:p w:rsidR="00293DEB" w:rsidRPr="00293DEB" w:rsidRDefault="00817F27" w:rsidP="00293DEB">
      <w:pPr>
        <w:rPr>
          <w:rStyle w:val="Hyperlink"/>
          <w:color w:val="auto"/>
          <w:sz w:val="16"/>
          <w:szCs w:val="16"/>
          <w:u w:val="none"/>
        </w:rPr>
      </w:pPr>
      <w:hyperlink w:anchor="TableofContents" w:history="1">
        <w:r w:rsidR="00293DEB" w:rsidRPr="00293DEB">
          <w:rPr>
            <w:rStyle w:val="Hyperlink"/>
            <w:color w:val="auto"/>
            <w:sz w:val="16"/>
            <w:szCs w:val="16"/>
          </w:rPr>
          <w:t>Table of Contents</w:t>
        </w:r>
      </w:hyperlink>
    </w:p>
    <w:p w:rsidR="00D46197" w:rsidRDefault="001A1508" w:rsidP="001A1508">
      <w:pPr>
        <w:pStyle w:val="NoSpacing"/>
      </w:pPr>
      <w:r w:rsidRPr="001A1508">
        <w:rPr>
          <w:rStyle w:val="Hyperlink"/>
          <w:noProof/>
          <w:color w:val="auto"/>
          <w:sz w:val="24"/>
          <w:szCs w:val="24"/>
          <w:u w:val="none"/>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321945</wp:posOffset>
            </wp:positionV>
            <wp:extent cx="5868035" cy="8224520"/>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8035" cy="822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C35" w:rsidRPr="00581ED6" w:rsidRDefault="005C1C35" w:rsidP="001A1508">
      <w:pPr>
        <w:pStyle w:val="NoSpacing"/>
        <w:rPr>
          <w:sz w:val="18"/>
          <w:szCs w:val="18"/>
        </w:rPr>
      </w:pPr>
    </w:p>
    <w:p w:rsidR="00581ED6" w:rsidRPr="00581ED6" w:rsidRDefault="00581ED6" w:rsidP="00581ED6">
      <w:pPr>
        <w:pStyle w:val="NoSpacing"/>
        <w:ind w:left="360"/>
        <w:rPr>
          <w:sz w:val="18"/>
          <w:szCs w:val="18"/>
        </w:rPr>
      </w:pPr>
      <w:r>
        <w:rPr>
          <w:sz w:val="18"/>
          <w:szCs w:val="18"/>
        </w:rPr>
        <w:lastRenderedPageBreak/>
        <w:t>Report: Barbara Lewis</w:t>
      </w:r>
    </w:p>
    <w:p w:rsidR="00581ED6" w:rsidRDefault="00581ED6" w:rsidP="00581ED6">
      <w:pPr>
        <w:pStyle w:val="NoSpacing"/>
        <w:ind w:left="360"/>
      </w:pPr>
    </w:p>
    <w:p w:rsidR="005C1C35" w:rsidRDefault="005C1C35" w:rsidP="00F6384A">
      <w:pPr>
        <w:pStyle w:val="NoSpacing"/>
        <w:numPr>
          <w:ilvl w:val="0"/>
          <w:numId w:val="23"/>
        </w:numPr>
      </w:pPr>
      <w:r>
        <w:t>8992 Greenspointe Lane</w:t>
      </w:r>
      <w:r w:rsidR="00B172D6">
        <w:t xml:space="preserve"> </w:t>
      </w:r>
    </w:p>
    <w:p w:rsidR="00B172D6" w:rsidRPr="001A1508" w:rsidRDefault="00B172D6" w:rsidP="00B172D6">
      <w:pPr>
        <w:pStyle w:val="NoSpacing"/>
        <w:ind w:left="720"/>
      </w:pPr>
      <w:r>
        <w:t>Any ornamental tree would be good, need tree to provide shade for front room of home in summer</w:t>
      </w:r>
    </w:p>
    <w:p w:rsidR="00B172D6" w:rsidRDefault="00B172D6" w:rsidP="005C1C35">
      <w:pPr>
        <w:pStyle w:val="NoSpacing"/>
        <w:ind w:left="1440"/>
      </w:pPr>
      <w:r>
        <w:t>Purple leaf plum: hybrid  Newport or Stanley</w:t>
      </w:r>
      <w:r w:rsidR="007D4E02">
        <w:t xml:space="preserve"> Plum (there is one across the street so would make a nice match</w:t>
      </w:r>
    </w:p>
    <w:p w:rsidR="00B172D6" w:rsidRDefault="001A51A0" w:rsidP="005C1C35">
      <w:pPr>
        <w:pStyle w:val="NoSpacing"/>
        <w:ind w:left="1440"/>
      </w:pPr>
      <w:r>
        <w:t>Columnar</w:t>
      </w:r>
      <w:r w:rsidR="00B172D6">
        <w:t xml:space="preserve"> beech</w:t>
      </w:r>
      <w:r w:rsidR="00CF38EE">
        <w:t xml:space="preserve">  </w:t>
      </w:r>
    </w:p>
    <w:p w:rsidR="00B172D6" w:rsidRDefault="00B172D6" w:rsidP="005C1C35">
      <w:pPr>
        <w:pStyle w:val="NoSpacing"/>
        <w:ind w:left="1440"/>
      </w:pPr>
      <w:r>
        <w:t>Gen</w:t>
      </w:r>
      <w:r w:rsidR="00A62146">
        <w:t>alla</w:t>
      </w:r>
      <w:r>
        <w:t xml:space="preserve"> </w:t>
      </w:r>
      <w:r w:rsidR="0078489F">
        <w:t xml:space="preserve">(Amur) </w:t>
      </w:r>
      <w:r>
        <w:t>maple: very colorful</w:t>
      </w:r>
    </w:p>
    <w:p w:rsidR="00B172D6" w:rsidRDefault="00B172D6" w:rsidP="005C1C35">
      <w:pPr>
        <w:pStyle w:val="NoSpacing"/>
        <w:ind w:left="1440"/>
      </w:pPr>
      <w:r>
        <w:t xml:space="preserve">Amur Maple ‘Hot </w:t>
      </w:r>
      <w:r w:rsidR="00015391">
        <w:t>Wings” is good and it is mentioned favorably quite often</w:t>
      </w:r>
    </w:p>
    <w:p w:rsidR="00B172D6" w:rsidRDefault="00B172D6" w:rsidP="005C1C35">
      <w:pPr>
        <w:pStyle w:val="NoSpacing"/>
        <w:ind w:left="1440"/>
      </w:pPr>
      <w:r>
        <w:t>Red Oaks grow well here</w:t>
      </w:r>
    </w:p>
    <w:p w:rsidR="00E740CE" w:rsidRDefault="00E740CE" w:rsidP="00E740CE">
      <w:pPr>
        <w:pStyle w:val="NoSpacing"/>
        <w:ind w:left="1440"/>
      </w:pPr>
      <w:r>
        <w:t xml:space="preserve">White Oak - has </w:t>
      </w:r>
      <w:r w:rsidR="001A51A0">
        <w:t>columnar</w:t>
      </w:r>
      <w:r>
        <w:t xml:space="preserve"> shape</w:t>
      </w:r>
      <w:r>
        <w:rPr>
          <w:rStyle w:val="FootnoteReference"/>
        </w:rPr>
        <w:footnoteReference w:id="22"/>
      </w:r>
      <w:r>
        <w:t xml:space="preserve"> but </w:t>
      </w:r>
      <w:r w:rsidR="009426A1">
        <w:t xml:space="preserve">maybe </w:t>
      </w:r>
      <w:r>
        <w:t xml:space="preserve">too tall </w:t>
      </w:r>
    </w:p>
    <w:p w:rsidR="00D46197" w:rsidRDefault="00D46197" w:rsidP="00E740CE">
      <w:pPr>
        <w:pStyle w:val="NoSpacing"/>
        <w:ind w:left="1440"/>
        <w:rPr>
          <w:b/>
          <w:sz w:val="24"/>
          <w:szCs w:val="24"/>
        </w:rPr>
      </w:pPr>
    </w:p>
    <w:p w:rsidR="00D46197" w:rsidRDefault="00581ED6" w:rsidP="00F6384A">
      <w:pPr>
        <w:pStyle w:val="NoSpacing"/>
        <w:numPr>
          <w:ilvl w:val="0"/>
          <w:numId w:val="21"/>
        </w:numPr>
        <w:rPr>
          <w:sz w:val="24"/>
          <w:szCs w:val="24"/>
        </w:rPr>
      </w:pPr>
      <w:r>
        <w:rPr>
          <w:sz w:val="24"/>
          <w:szCs w:val="24"/>
        </w:rPr>
        <w:t>909</w:t>
      </w:r>
      <w:r w:rsidR="001A1508" w:rsidRPr="001A1508">
        <w:rPr>
          <w:sz w:val="24"/>
          <w:szCs w:val="24"/>
        </w:rPr>
        <w:t xml:space="preserve">9 </w:t>
      </w:r>
      <w:r w:rsidR="001A1508">
        <w:rPr>
          <w:sz w:val="24"/>
          <w:szCs w:val="24"/>
        </w:rPr>
        <w:t>Greenspointe Court</w:t>
      </w:r>
    </w:p>
    <w:p w:rsidR="001A1508" w:rsidRDefault="00581ED6" w:rsidP="001A1508">
      <w:pPr>
        <w:pStyle w:val="NoSpacing"/>
        <w:ind w:left="720"/>
        <w:rPr>
          <w:sz w:val="24"/>
          <w:szCs w:val="24"/>
        </w:rPr>
      </w:pPr>
      <w:r>
        <w:rPr>
          <w:sz w:val="24"/>
          <w:szCs w:val="24"/>
        </w:rPr>
        <w:t xml:space="preserve">Since there a mature Green Ash tree already on the south side of the property, Sid suggested </w:t>
      </w:r>
      <w:r w:rsidR="001A51A0">
        <w:rPr>
          <w:sz w:val="24"/>
          <w:szCs w:val="24"/>
        </w:rPr>
        <w:t>selecting a</w:t>
      </w:r>
      <w:r w:rsidR="001A1508">
        <w:rPr>
          <w:sz w:val="24"/>
          <w:szCs w:val="24"/>
        </w:rPr>
        <w:t xml:space="preserve"> smaller tree and </w:t>
      </w:r>
      <w:r>
        <w:rPr>
          <w:sz w:val="24"/>
          <w:szCs w:val="24"/>
        </w:rPr>
        <w:t xml:space="preserve">placing it over about 3’ from where dead tree was located to avoid shade </w:t>
      </w:r>
      <w:r w:rsidR="001A1508">
        <w:rPr>
          <w:sz w:val="24"/>
          <w:szCs w:val="24"/>
        </w:rPr>
        <w:t xml:space="preserve">from </w:t>
      </w:r>
      <w:r>
        <w:rPr>
          <w:sz w:val="24"/>
          <w:szCs w:val="24"/>
        </w:rPr>
        <w:t xml:space="preserve">the </w:t>
      </w:r>
      <w:r w:rsidR="001A1508">
        <w:rPr>
          <w:sz w:val="24"/>
          <w:szCs w:val="24"/>
        </w:rPr>
        <w:t xml:space="preserve">Green Ash. </w:t>
      </w:r>
      <w:r w:rsidR="008B04D7">
        <w:rPr>
          <w:sz w:val="24"/>
          <w:szCs w:val="24"/>
        </w:rPr>
        <w:t>A smaller tree was suggested in view of limited space</w:t>
      </w:r>
    </w:p>
    <w:p w:rsidR="001A1508" w:rsidRPr="004B0FD1" w:rsidRDefault="001A1508" w:rsidP="004B0FD1">
      <w:pPr>
        <w:pStyle w:val="NoSpacing"/>
        <w:ind w:left="1440"/>
        <w:rPr>
          <w:sz w:val="20"/>
          <w:szCs w:val="20"/>
        </w:rPr>
      </w:pPr>
      <w:r w:rsidRPr="004B0FD1">
        <w:rPr>
          <w:sz w:val="20"/>
          <w:szCs w:val="20"/>
        </w:rPr>
        <w:t>Plum</w:t>
      </w:r>
      <w:r w:rsidR="004B0FD1" w:rsidRPr="004B0FD1">
        <w:rPr>
          <w:sz w:val="20"/>
          <w:szCs w:val="20"/>
        </w:rPr>
        <w:t xml:space="preserve"> </w:t>
      </w:r>
      <w:r w:rsidR="004B0FD1">
        <w:rPr>
          <w:sz w:val="20"/>
          <w:szCs w:val="20"/>
        </w:rPr>
        <w:t>(</w:t>
      </w:r>
      <w:r w:rsidR="004B0FD1" w:rsidRPr="004B0FD1">
        <w:rPr>
          <w:sz w:val="20"/>
          <w:szCs w:val="20"/>
        </w:rPr>
        <w:t>species not mentioned</w:t>
      </w:r>
      <w:r w:rsidR="004B0FD1">
        <w:rPr>
          <w:sz w:val="20"/>
          <w:szCs w:val="20"/>
        </w:rPr>
        <w:t>)</w:t>
      </w:r>
    </w:p>
    <w:p w:rsidR="001A1508" w:rsidRPr="004B0FD1" w:rsidRDefault="001A1508" w:rsidP="004B0FD1">
      <w:pPr>
        <w:pStyle w:val="NoSpacing"/>
        <w:ind w:left="1440"/>
        <w:rPr>
          <w:sz w:val="20"/>
          <w:szCs w:val="20"/>
        </w:rPr>
      </w:pPr>
      <w:r w:rsidRPr="004B0FD1">
        <w:rPr>
          <w:sz w:val="20"/>
          <w:szCs w:val="20"/>
        </w:rPr>
        <w:t>Hawthorn</w:t>
      </w:r>
      <w:r w:rsidR="004B0FD1" w:rsidRPr="004B0FD1">
        <w:rPr>
          <w:sz w:val="20"/>
          <w:szCs w:val="20"/>
        </w:rPr>
        <w:t xml:space="preserve"> </w:t>
      </w:r>
      <w:r w:rsidR="004B0FD1">
        <w:rPr>
          <w:sz w:val="20"/>
          <w:szCs w:val="20"/>
        </w:rPr>
        <w:t>(</w:t>
      </w:r>
      <w:r w:rsidR="004B0FD1" w:rsidRPr="004B0FD1">
        <w:rPr>
          <w:sz w:val="20"/>
          <w:szCs w:val="20"/>
        </w:rPr>
        <w:t>species not mentioned</w:t>
      </w:r>
      <w:r w:rsidR="004B0FD1">
        <w:rPr>
          <w:sz w:val="20"/>
          <w:szCs w:val="20"/>
        </w:rPr>
        <w:t>)</w:t>
      </w:r>
    </w:p>
    <w:p w:rsidR="001A1508" w:rsidRPr="004B0FD1" w:rsidRDefault="004B0FD1" w:rsidP="004B0FD1">
      <w:pPr>
        <w:pStyle w:val="NoSpacing"/>
        <w:ind w:left="1440"/>
        <w:rPr>
          <w:sz w:val="20"/>
          <w:szCs w:val="20"/>
        </w:rPr>
      </w:pPr>
      <w:r w:rsidRPr="004B0FD1">
        <w:rPr>
          <w:sz w:val="20"/>
          <w:szCs w:val="20"/>
        </w:rPr>
        <w:t>Chanticleer Pear (Pyrus calleryana 'Chanticleer')</w:t>
      </w:r>
      <w:r>
        <w:rPr>
          <w:rStyle w:val="FootnoteReference"/>
          <w:sz w:val="20"/>
          <w:szCs w:val="20"/>
        </w:rPr>
        <w:footnoteReference w:id="23"/>
      </w:r>
    </w:p>
    <w:p w:rsidR="004B0FD1" w:rsidRDefault="004B0FD1" w:rsidP="004B0FD1">
      <w:pPr>
        <w:pStyle w:val="NoSpacing"/>
        <w:ind w:left="1440"/>
        <w:rPr>
          <w:sz w:val="20"/>
          <w:szCs w:val="20"/>
        </w:rPr>
      </w:pPr>
      <w:r w:rsidRPr="004B0FD1">
        <w:rPr>
          <w:sz w:val="20"/>
          <w:szCs w:val="20"/>
        </w:rPr>
        <w:t xml:space="preserve">Japanese white lilac (he seemed to like this idea the best) </w:t>
      </w:r>
      <w:r w:rsidR="008B04D7">
        <w:rPr>
          <w:sz w:val="20"/>
          <w:szCs w:val="20"/>
        </w:rPr>
        <w:t xml:space="preserve">It has </w:t>
      </w:r>
      <w:r w:rsidRPr="004B0FD1">
        <w:rPr>
          <w:sz w:val="20"/>
          <w:szCs w:val="20"/>
        </w:rPr>
        <w:t>lovely white flowers</w:t>
      </w:r>
      <w:r w:rsidR="00C43EE1">
        <w:rPr>
          <w:sz w:val="20"/>
          <w:szCs w:val="20"/>
        </w:rPr>
        <w:t xml:space="preserve"> and would match the lilacs already planted on the property.</w:t>
      </w:r>
    </w:p>
    <w:p w:rsidR="00581ED6" w:rsidRPr="004B0FD1" w:rsidRDefault="00581ED6" w:rsidP="004B0FD1">
      <w:pPr>
        <w:pStyle w:val="NoSpacing"/>
        <w:ind w:left="1440"/>
        <w:rPr>
          <w:sz w:val="20"/>
          <w:szCs w:val="20"/>
        </w:rPr>
      </w:pPr>
    </w:p>
    <w:p w:rsidR="004B0FD1" w:rsidRDefault="00581ED6" w:rsidP="00F6384A">
      <w:pPr>
        <w:pStyle w:val="NoSpacing"/>
        <w:numPr>
          <w:ilvl w:val="0"/>
          <w:numId w:val="22"/>
        </w:numPr>
      </w:pPr>
      <w:r>
        <w:t>908</w:t>
      </w:r>
      <w:r w:rsidR="00944A10">
        <w:t>9 Greenspointe Court</w:t>
      </w:r>
      <w:r w:rsidR="005C1C35">
        <w:t xml:space="preserve"> (space)</w:t>
      </w:r>
    </w:p>
    <w:p w:rsidR="00EA45EA" w:rsidRDefault="00EA45EA" w:rsidP="00EA45EA">
      <w:pPr>
        <w:pStyle w:val="NoSpacing"/>
        <w:ind w:left="1440"/>
        <w:rPr>
          <w:sz w:val="20"/>
          <w:szCs w:val="20"/>
        </w:rPr>
      </w:pPr>
      <w:r>
        <w:t xml:space="preserve">Green Spire Linden </w:t>
      </w:r>
      <w:r w:rsidRPr="004B0FD1">
        <w:rPr>
          <w:sz w:val="20"/>
          <w:szCs w:val="20"/>
        </w:rPr>
        <w:t>one in Gazebo</w:t>
      </w:r>
      <w:r>
        <w:rPr>
          <w:sz w:val="20"/>
          <w:szCs w:val="20"/>
        </w:rPr>
        <w:t>. He liked this idea.</w:t>
      </w:r>
    </w:p>
    <w:p w:rsidR="00EA45EA" w:rsidRDefault="00EA45EA" w:rsidP="00EA45EA">
      <w:pPr>
        <w:pStyle w:val="NoSpacing"/>
        <w:ind w:left="1440"/>
        <w:rPr>
          <w:sz w:val="20"/>
          <w:szCs w:val="20"/>
        </w:rPr>
      </w:pPr>
      <w:r>
        <w:rPr>
          <w:sz w:val="20"/>
          <w:szCs w:val="20"/>
        </w:rPr>
        <w:t>A hard maple</w:t>
      </w:r>
    </w:p>
    <w:p w:rsidR="00EA45EA" w:rsidRDefault="00EA45EA" w:rsidP="00EA45EA">
      <w:pPr>
        <w:pStyle w:val="NoSpacing"/>
        <w:ind w:left="1440"/>
        <w:rPr>
          <w:sz w:val="20"/>
          <w:szCs w:val="20"/>
        </w:rPr>
      </w:pPr>
      <w:r>
        <w:rPr>
          <w:sz w:val="20"/>
          <w:szCs w:val="20"/>
        </w:rPr>
        <w:t>Red Oak</w:t>
      </w:r>
    </w:p>
    <w:p w:rsidR="00EA45EA" w:rsidRDefault="00EA45EA" w:rsidP="00EA45EA">
      <w:pPr>
        <w:pStyle w:val="NoSpacing"/>
        <w:ind w:left="1440"/>
        <w:rPr>
          <w:sz w:val="20"/>
          <w:szCs w:val="20"/>
        </w:rPr>
      </w:pPr>
      <w:r>
        <w:rPr>
          <w:sz w:val="20"/>
          <w:szCs w:val="20"/>
        </w:rPr>
        <w:t>Honey Locust graft like Skyline and Moline: are thornless and seedless</w:t>
      </w:r>
    </w:p>
    <w:p w:rsidR="005C1C35" w:rsidRDefault="005C1C35" w:rsidP="00F6384A">
      <w:pPr>
        <w:pStyle w:val="NoSpacing"/>
        <w:numPr>
          <w:ilvl w:val="0"/>
          <w:numId w:val="22"/>
        </w:numPr>
      </w:pPr>
      <w:r>
        <w:t xml:space="preserve">5737 Greenspointe Way (small) </w:t>
      </w:r>
    </w:p>
    <w:p w:rsidR="00944A10" w:rsidRDefault="005C1C35" w:rsidP="00944A10">
      <w:pPr>
        <w:ind w:left="1440"/>
      </w:pPr>
      <w:r>
        <w:t>Choke cherry (on a graft)</w:t>
      </w:r>
    </w:p>
    <w:p w:rsidR="00B07901" w:rsidRDefault="00B07901" w:rsidP="00B07901">
      <w:pPr>
        <w:pStyle w:val="NoSpacing"/>
        <w:numPr>
          <w:ilvl w:val="0"/>
          <w:numId w:val="22"/>
        </w:numPr>
        <w:rPr>
          <w:sz w:val="20"/>
          <w:szCs w:val="20"/>
        </w:rPr>
      </w:pPr>
      <w:r>
        <w:rPr>
          <w:b/>
          <w:sz w:val="20"/>
          <w:szCs w:val="20"/>
        </w:rPr>
        <w:t xml:space="preserve">5716 </w:t>
      </w:r>
      <w:r w:rsidRPr="00B07901">
        <w:rPr>
          <w:sz w:val="20"/>
          <w:szCs w:val="20"/>
        </w:rPr>
        <w:t>Way Shrub replacement</w:t>
      </w:r>
      <w:r>
        <w:rPr>
          <w:sz w:val="20"/>
          <w:szCs w:val="20"/>
        </w:rPr>
        <w:t xml:space="preserve"> The mugos died from lack of water. Emitters located but doubtful both were set properly to water the new mugos.  With new plantings, to learn if they are getting enough water set out a few</w:t>
      </w:r>
      <w:r w:rsidR="001A51A0">
        <w:rPr>
          <w:sz w:val="20"/>
          <w:szCs w:val="20"/>
        </w:rPr>
        <w:t xml:space="preserve"> </w:t>
      </w:r>
      <w:r>
        <w:rPr>
          <w:sz w:val="20"/>
          <w:szCs w:val="20"/>
        </w:rPr>
        <w:t xml:space="preserve">small empty tuna cans on night before watering.  I think Sid said there should be ½ </w:t>
      </w:r>
      <w:r w:rsidR="00265519">
        <w:rPr>
          <w:sz w:val="20"/>
          <w:szCs w:val="20"/>
        </w:rPr>
        <w:t>“in</w:t>
      </w:r>
      <w:r w:rsidR="001A51A0">
        <w:rPr>
          <w:sz w:val="20"/>
          <w:szCs w:val="20"/>
        </w:rPr>
        <w:t xml:space="preserve"> </w:t>
      </w:r>
      <w:r w:rsidR="00265519">
        <w:rPr>
          <w:sz w:val="20"/>
          <w:szCs w:val="20"/>
        </w:rPr>
        <w:t>the morning</w:t>
      </w:r>
      <w:r>
        <w:rPr>
          <w:sz w:val="20"/>
          <w:szCs w:val="20"/>
        </w:rPr>
        <w:t xml:space="preserve">.  </w:t>
      </w:r>
    </w:p>
    <w:p w:rsidR="00B07901" w:rsidRDefault="00B07901" w:rsidP="00B07901">
      <w:pPr>
        <w:pStyle w:val="NoSpacing"/>
        <w:ind w:left="720"/>
        <w:rPr>
          <w:sz w:val="20"/>
          <w:szCs w:val="20"/>
        </w:rPr>
      </w:pPr>
    </w:p>
    <w:p w:rsidR="00B07901" w:rsidRDefault="00B07901" w:rsidP="00B07901">
      <w:pPr>
        <w:pStyle w:val="NoSpacing"/>
        <w:ind w:left="720"/>
        <w:rPr>
          <w:sz w:val="20"/>
          <w:szCs w:val="20"/>
        </w:rPr>
      </w:pPr>
      <w:r>
        <w:rPr>
          <w:sz w:val="20"/>
          <w:szCs w:val="20"/>
        </w:rPr>
        <w:t>Amount of water a conifer has gotten in one season can be seen by examining a limb and looking for beginning and end of kind of a knot. Demonstrated on mugos by gazebo.</w:t>
      </w:r>
    </w:p>
    <w:p w:rsidR="00B07901" w:rsidRDefault="00B07901" w:rsidP="00B07901">
      <w:pPr>
        <w:pStyle w:val="NoSpacing"/>
        <w:ind w:left="360"/>
        <w:rPr>
          <w:sz w:val="20"/>
          <w:szCs w:val="20"/>
        </w:rPr>
      </w:pPr>
    </w:p>
    <w:p w:rsidR="00B07901" w:rsidRDefault="00B07901" w:rsidP="00B07901">
      <w:pPr>
        <w:pStyle w:val="NoSpacing"/>
        <w:ind w:left="720"/>
        <w:rPr>
          <w:sz w:val="20"/>
          <w:szCs w:val="20"/>
        </w:rPr>
      </w:pPr>
      <w:r>
        <w:rPr>
          <w:sz w:val="20"/>
          <w:szCs w:val="20"/>
        </w:rPr>
        <w:t>Sunburst locust</w:t>
      </w:r>
    </w:p>
    <w:p w:rsidR="00B07901" w:rsidRDefault="00B07901" w:rsidP="00B07901">
      <w:pPr>
        <w:pStyle w:val="NoSpacing"/>
        <w:ind w:left="720"/>
        <w:rPr>
          <w:sz w:val="20"/>
          <w:szCs w:val="20"/>
        </w:rPr>
      </w:pPr>
      <w:r>
        <w:rPr>
          <w:sz w:val="20"/>
          <w:szCs w:val="20"/>
        </w:rPr>
        <w:t>Blue Mist Spirea</w:t>
      </w:r>
    </w:p>
    <w:p w:rsidR="00B07901" w:rsidRDefault="00B07901" w:rsidP="00B07901">
      <w:pPr>
        <w:pStyle w:val="NoSpacing"/>
        <w:ind w:left="720"/>
        <w:rPr>
          <w:sz w:val="20"/>
          <w:szCs w:val="20"/>
        </w:rPr>
      </w:pPr>
      <w:r>
        <w:rPr>
          <w:sz w:val="20"/>
          <w:szCs w:val="20"/>
        </w:rPr>
        <w:t xml:space="preserve">Bridal </w:t>
      </w:r>
      <w:r w:rsidR="00265519">
        <w:rPr>
          <w:sz w:val="20"/>
          <w:szCs w:val="20"/>
        </w:rPr>
        <w:t xml:space="preserve">Veil </w:t>
      </w:r>
      <w:r>
        <w:rPr>
          <w:sz w:val="20"/>
          <w:szCs w:val="20"/>
        </w:rPr>
        <w:t>spirea</w:t>
      </w:r>
    </w:p>
    <w:p w:rsidR="00B07901" w:rsidRDefault="00B07901" w:rsidP="00B07901">
      <w:pPr>
        <w:ind w:left="720"/>
      </w:pPr>
    </w:p>
    <w:p w:rsidR="00B07901" w:rsidRDefault="00B07901" w:rsidP="00B07901">
      <w:pPr>
        <w:pStyle w:val="NoSpacing"/>
        <w:ind w:left="720"/>
        <w:rPr>
          <w:sz w:val="20"/>
          <w:szCs w:val="20"/>
        </w:rPr>
      </w:pPr>
      <w:r>
        <w:rPr>
          <w:sz w:val="20"/>
          <w:szCs w:val="20"/>
        </w:rPr>
        <w:t>Do not plant Elderberry. (</w:t>
      </w:r>
      <w:r w:rsidR="00265519">
        <w:rPr>
          <w:sz w:val="20"/>
          <w:szCs w:val="20"/>
        </w:rPr>
        <w:t>Don’t</w:t>
      </w:r>
      <w:r>
        <w:rPr>
          <w:sz w:val="20"/>
          <w:szCs w:val="20"/>
        </w:rPr>
        <w:t xml:space="preserve"> know why)</w:t>
      </w:r>
    </w:p>
    <w:p w:rsidR="00B07901" w:rsidRDefault="00B07901" w:rsidP="00B07901">
      <w:pPr>
        <w:ind w:left="720"/>
      </w:pPr>
    </w:p>
    <w:p w:rsidR="001E218B" w:rsidRDefault="001E218B" w:rsidP="00401633">
      <w:pPr>
        <w:rPr>
          <w:b/>
        </w:rPr>
      </w:pPr>
    </w:p>
    <w:p w:rsidR="00944A10" w:rsidRDefault="00401633" w:rsidP="00401633">
      <w:pPr>
        <w:rPr>
          <w:b/>
        </w:rPr>
      </w:pPr>
      <w:r>
        <w:rPr>
          <w:b/>
        </w:rPr>
        <w:t>Names of trees noted during consultation:</w:t>
      </w:r>
    </w:p>
    <w:p w:rsidR="00401633" w:rsidRPr="00C45E0E" w:rsidRDefault="00401633" w:rsidP="00401633">
      <w:pPr>
        <w:pStyle w:val="NoSpacing"/>
        <w:rPr>
          <w:sz w:val="20"/>
          <w:szCs w:val="20"/>
        </w:rPr>
      </w:pPr>
      <w:r w:rsidRPr="00C45E0E">
        <w:rPr>
          <w:sz w:val="20"/>
          <w:szCs w:val="20"/>
        </w:rPr>
        <w:lastRenderedPageBreak/>
        <w:t>8998 Lane  Red Oak nearby</w:t>
      </w:r>
    </w:p>
    <w:p w:rsidR="00401633" w:rsidRPr="00C45E0E" w:rsidRDefault="00401633" w:rsidP="00401633">
      <w:pPr>
        <w:pStyle w:val="NoSpacing"/>
        <w:rPr>
          <w:sz w:val="20"/>
          <w:szCs w:val="20"/>
        </w:rPr>
      </w:pPr>
      <w:r w:rsidRPr="00C45E0E">
        <w:rPr>
          <w:sz w:val="20"/>
          <w:szCs w:val="20"/>
        </w:rPr>
        <w:t>9010 Lane Amur Maple  (they should be trimmed)</w:t>
      </w:r>
    </w:p>
    <w:p w:rsidR="00C45E0E" w:rsidRPr="00C45E0E" w:rsidRDefault="00C45E0E" w:rsidP="00401633">
      <w:pPr>
        <w:pStyle w:val="NoSpacing"/>
        <w:rPr>
          <w:sz w:val="20"/>
          <w:szCs w:val="20"/>
        </w:rPr>
      </w:pPr>
      <w:r w:rsidRPr="00C45E0E">
        <w:rPr>
          <w:sz w:val="20"/>
          <w:szCs w:val="20"/>
        </w:rPr>
        <w:t xml:space="preserve">9016 </w:t>
      </w:r>
      <w:r w:rsidR="000E069F">
        <w:rPr>
          <w:sz w:val="20"/>
          <w:szCs w:val="20"/>
        </w:rPr>
        <w:t xml:space="preserve">Lane </w:t>
      </w:r>
      <w:r w:rsidRPr="00C45E0E">
        <w:rPr>
          <w:sz w:val="20"/>
          <w:szCs w:val="20"/>
        </w:rPr>
        <w:t>Crabapple</w:t>
      </w:r>
    </w:p>
    <w:p w:rsidR="00C45E0E" w:rsidRPr="00C45E0E" w:rsidRDefault="00C45E0E" w:rsidP="00401633">
      <w:pPr>
        <w:pStyle w:val="NoSpacing"/>
        <w:rPr>
          <w:sz w:val="20"/>
          <w:szCs w:val="20"/>
        </w:rPr>
      </w:pPr>
      <w:r w:rsidRPr="00C45E0E">
        <w:rPr>
          <w:sz w:val="20"/>
          <w:szCs w:val="20"/>
        </w:rPr>
        <w:t xml:space="preserve">9022 </w:t>
      </w:r>
      <w:r w:rsidR="000E069F">
        <w:rPr>
          <w:sz w:val="20"/>
          <w:szCs w:val="20"/>
        </w:rPr>
        <w:t xml:space="preserve">Lane </w:t>
      </w:r>
      <w:r w:rsidRPr="00C45E0E">
        <w:rPr>
          <w:i/>
          <w:sz w:val="20"/>
          <w:szCs w:val="20"/>
        </w:rPr>
        <w:t xml:space="preserve">Pirus </w:t>
      </w:r>
      <w:r w:rsidRPr="00C45E0E">
        <w:rPr>
          <w:sz w:val="20"/>
          <w:szCs w:val="20"/>
        </w:rPr>
        <w:t xml:space="preserve">Pear </w:t>
      </w:r>
    </w:p>
    <w:p w:rsidR="00C45E0E" w:rsidRDefault="00C45E0E" w:rsidP="00401633">
      <w:pPr>
        <w:pStyle w:val="NoSpacing"/>
        <w:rPr>
          <w:sz w:val="20"/>
          <w:szCs w:val="20"/>
        </w:rPr>
      </w:pPr>
      <w:r w:rsidRPr="00C45E0E">
        <w:rPr>
          <w:sz w:val="20"/>
          <w:szCs w:val="20"/>
        </w:rPr>
        <w:t xml:space="preserve">9028 </w:t>
      </w:r>
      <w:r w:rsidR="000E069F">
        <w:rPr>
          <w:sz w:val="20"/>
          <w:szCs w:val="20"/>
        </w:rPr>
        <w:t xml:space="preserve">Lane </w:t>
      </w:r>
      <w:r w:rsidRPr="00C45E0E">
        <w:rPr>
          <w:sz w:val="20"/>
          <w:szCs w:val="20"/>
        </w:rPr>
        <w:t xml:space="preserve">Hawthorne that has produced berries </w:t>
      </w:r>
      <w:r>
        <w:rPr>
          <w:sz w:val="20"/>
          <w:szCs w:val="20"/>
        </w:rPr>
        <w:t xml:space="preserve">(male trees </w:t>
      </w:r>
      <w:r w:rsidRPr="00C45E0E">
        <w:rPr>
          <w:b/>
          <w:sz w:val="20"/>
          <w:szCs w:val="20"/>
        </w:rPr>
        <w:t>do not</w:t>
      </w:r>
      <w:r>
        <w:rPr>
          <w:sz w:val="20"/>
          <w:szCs w:val="20"/>
        </w:rPr>
        <w:t xml:space="preserve"> produce berries UNLESS they are unhealthy or badly dehydrated then try to reproduce by producing berries)</w:t>
      </w:r>
      <w:r w:rsidR="00E863BA">
        <w:rPr>
          <w:sz w:val="20"/>
          <w:szCs w:val="20"/>
        </w:rPr>
        <w:t xml:space="preserve"> Our arborist likes thornless hawthorns; they are very hardy</w:t>
      </w:r>
    </w:p>
    <w:p w:rsidR="00E863BA" w:rsidRDefault="00E863BA" w:rsidP="00401633">
      <w:pPr>
        <w:pStyle w:val="NoSpacing"/>
        <w:rPr>
          <w:sz w:val="20"/>
          <w:szCs w:val="20"/>
        </w:rPr>
      </w:pPr>
      <w:r>
        <w:rPr>
          <w:sz w:val="20"/>
          <w:szCs w:val="20"/>
        </w:rPr>
        <w:t>9046 Canadian Choke Cherry</w:t>
      </w:r>
      <w:r w:rsidR="0047485E">
        <w:rPr>
          <w:sz w:val="20"/>
          <w:szCs w:val="20"/>
        </w:rPr>
        <w:t xml:space="preserve"> has not been tended to properly, reason for limb breakage.  They should be trimmed regularly.</w:t>
      </w:r>
      <w:r w:rsidR="0065684B">
        <w:rPr>
          <w:sz w:val="20"/>
          <w:szCs w:val="20"/>
        </w:rPr>
        <w:t xml:space="preserve"> They produce pretty pink flowers.</w:t>
      </w:r>
    </w:p>
    <w:p w:rsidR="000E069F" w:rsidRDefault="000E069F" w:rsidP="00401633">
      <w:pPr>
        <w:pStyle w:val="NoSpacing"/>
        <w:rPr>
          <w:sz w:val="20"/>
          <w:szCs w:val="20"/>
        </w:rPr>
      </w:pPr>
    </w:p>
    <w:p w:rsidR="0065684B" w:rsidRDefault="0065684B" w:rsidP="00401633">
      <w:pPr>
        <w:pStyle w:val="NoSpacing"/>
        <w:rPr>
          <w:sz w:val="20"/>
          <w:szCs w:val="20"/>
        </w:rPr>
      </w:pPr>
      <w:r>
        <w:rPr>
          <w:sz w:val="20"/>
          <w:szCs w:val="20"/>
        </w:rPr>
        <w:t xml:space="preserve">9039 </w:t>
      </w:r>
      <w:r w:rsidR="000E069F">
        <w:rPr>
          <w:sz w:val="20"/>
          <w:szCs w:val="20"/>
        </w:rPr>
        <w:t xml:space="preserve">Lane </w:t>
      </w:r>
      <w:r>
        <w:rPr>
          <w:sz w:val="20"/>
          <w:szCs w:val="20"/>
        </w:rPr>
        <w:t>tree toward back</w:t>
      </w:r>
      <w:r w:rsidR="00F420B2">
        <w:rPr>
          <w:sz w:val="20"/>
          <w:szCs w:val="20"/>
        </w:rPr>
        <w:t xml:space="preserve">, actually tree is on Court, </w:t>
      </w:r>
      <w:r>
        <w:rPr>
          <w:sz w:val="20"/>
          <w:szCs w:val="20"/>
        </w:rPr>
        <w:t>Norway Maple</w:t>
      </w:r>
      <w:r w:rsidR="000E069F">
        <w:rPr>
          <w:sz w:val="20"/>
          <w:szCs w:val="20"/>
        </w:rPr>
        <w:t>. May be an invasive species</w:t>
      </w:r>
    </w:p>
    <w:p w:rsidR="000E069F" w:rsidRDefault="00817F27" w:rsidP="00401633">
      <w:pPr>
        <w:pStyle w:val="NoSpacing"/>
        <w:rPr>
          <w:rFonts w:ascii="Arial" w:hAnsi="Arial" w:cs="Arial"/>
          <w:color w:val="000000"/>
          <w:sz w:val="18"/>
          <w:szCs w:val="18"/>
          <w:shd w:val="clear" w:color="auto" w:fill="EEEAE6"/>
        </w:rPr>
      </w:pPr>
      <w:hyperlink r:id="rId56" w:anchor="mature" w:history="1">
        <w:r w:rsidR="000E069F" w:rsidRPr="000E069F">
          <w:rPr>
            <w:rStyle w:val="Hyperlink"/>
            <w:rFonts w:ascii="Arial" w:hAnsi="Arial" w:cs="Arial"/>
            <w:b/>
            <w:bCs/>
            <w:color w:val="8E0812"/>
            <w:sz w:val="18"/>
            <w:szCs w:val="18"/>
            <w:shd w:val="clear" w:color="auto" w:fill="EEEAE6"/>
          </w:rPr>
          <w:t>Mature height</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30 to 60'</w:t>
      </w:r>
      <w:r w:rsidR="000E069F" w:rsidRPr="000E069F">
        <w:rPr>
          <w:rFonts w:ascii="Arial" w:hAnsi="Arial" w:cs="Arial"/>
          <w:color w:val="000000"/>
          <w:sz w:val="18"/>
          <w:szCs w:val="18"/>
        </w:rPr>
        <w:br/>
      </w:r>
      <w:hyperlink r:id="rId57" w:anchor="mature" w:history="1">
        <w:r w:rsidR="000E069F" w:rsidRPr="000E069F">
          <w:rPr>
            <w:rStyle w:val="Hyperlink"/>
            <w:rFonts w:ascii="Arial" w:hAnsi="Arial" w:cs="Arial"/>
            <w:b/>
            <w:bCs/>
            <w:color w:val="8E0812"/>
            <w:sz w:val="18"/>
            <w:szCs w:val="18"/>
            <w:shd w:val="clear" w:color="auto" w:fill="EEEAE6"/>
          </w:rPr>
          <w:t>Mature width</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15 to 60'</w:t>
      </w:r>
      <w:r w:rsidR="000E069F" w:rsidRPr="000E069F">
        <w:rPr>
          <w:rFonts w:ascii="Arial" w:hAnsi="Arial" w:cs="Arial"/>
          <w:color w:val="000000"/>
          <w:sz w:val="18"/>
          <w:szCs w:val="18"/>
        </w:rPr>
        <w:br/>
      </w:r>
      <w:hyperlink r:id="rId58" w:anchor="growth" w:history="1">
        <w:r w:rsidR="000E069F" w:rsidRPr="000E069F">
          <w:rPr>
            <w:rStyle w:val="Hyperlink"/>
            <w:rFonts w:ascii="Arial" w:hAnsi="Arial" w:cs="Arial"/>
            <w:b/>
            <w:bCs/>
            <w:color w:val="8E0812"/>
            <w:sz w:val="18"/>
            <w:szCs w:val="18"/>
            <w:shd w:val="clear" w:color="auto" w:fill="EEEAE6"/>
          </w:rPr>
          <w:t>Growth rate</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Medium</w:t>
      </w:r>
      <w:r w:rsidR="000E069F" w:rsidRPr="000E069F">
        <w:rPr>
          <w:rFonts w:ascii="Arial" w:hAnsi="Arial" w:cs="Arial"/>
          <w:color w:val="000000"/>
          <w:sz w:val="18"/>
          <w:szCs w:val="18"/>
        </w:rPr>
        <w:br/>
      </w:r>
      <w:hyperlink r:id="rId59" w:anchor="plant" w:history="1">
        <w:r w:rsidR="000E069F" w:rsidRPr="000E069F">
          <w:rPr>
            <w:rStyle w:val="Hyperlink"/>
            <w:rFonts w:ascii="Arial" w:hAnsi="Arial" w:cs="Arial"/>
            <w:b/>
            <w:bCs/>
            <w:color w:val="8E0812"/>
            <w:sz w:val="18"/>
            <w:szCs w:val="18"/>
            <w:shd w:val="clear" w:color="auto" w:fill="EEEAE6"/>
          </w:rPr>
          <w:t>Plant form</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Rounded</w:t>
      </w:r>
      <w:r w:rsidR="000E069F" w:rsidRPr="000E069F">
        <w:rPr>
          <w:rFonts w:ascii="Arial" w:hAnsi="Arial" w:cs="Arial"/>
          <w:color w:val="000000"/>
          <w:sz w:val="18"/>
          <w:szCs w:val="18"/>
        </w:rPr>
        <w:br/>
      </w:r>
      <w:hyperlink r:id="rId60" w:anchor="deciduous" w:history="1">
        <w:r w:rsidR="000E069F" w:rsidRPr="000E069F">
          <w:rPr>
            <w:rStyle w:val="Hyperlink"/>
            <w:rFonts w:ascii="Arial" w:hAnsi="Arial" w:cs="Arial"/>
            <w:b/>
            <w:bCs/>
            <w:color w:val="8E0812"/>
            <w:sz w:val="18"/>
            <w:szCs w:val="18"/>
            <w:shd w:val="clear" w:color="auto" w:fill="EEEAE6"/>
          </w:rPr>
          <w:t>Deciduous or evergreen</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Deciduous</w:t>
      </w:r>
      <w:r w:rsidR="000E069F" w:rsidRPr="000E069F">
        <w:rPr>
          <w:rFonts w:ascii="Arial" w:hAnsi="Arial" w:cs="Arial"/>
          <w:color w:val="000000"/>
          <w:sz w:val="18"/>
          <w:szCs w:val="18"/>
        </w:rPr>
        <w:br/>
      </w:r>
      <w:hyperlink r:id="rId61" w:anchor="native" w:history="1">
        <w:r w:rsidR="000E069F" w:rsidRPr="000E069F">
          <w:rPr>
            <w:rStyle w:val="Hyperlink"/>
            <w:rFonts w:ascii="Arial" w:hAnsi="Arial" w:cs="Arial"/>
            <w:b/>
            <w:bCs/>
            <w:color w:val="8E0812"/>
            <w:sz w:val="18"/>
            <w:szCs w:val="18"/>
            <w:shd w:val="clear" w:color="auto" w:fill="EEEAE6"/>
          </w:rPr>
          <w:t>Native range</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Continental Europe and western Asia </w:t>
      </w:r>
      <w:r w:rsidR="000E069F" w:rsidRPr="000E069F">
        <w:rPr>
          <w:rFonts w:ascii="Arial" w:hAnsi="Arial" w:cs="Arial"/>
          <w:color w:val="000000"/>
          <w:sz w:val="18"/>
          <w:szCs w:val="18"/>
        </w:rPr>
        <w:br/>
      </w:r>
      <w:hyperlink r:id="rId62" w:anchor="native" w:history="1">
        <w:r w:rsidR="000E069F" w:rsidRPr="000E069F">
          <w:rPr>
            <w:rStyle w:val="Hyperlink"/>
            <w:rFonts w:ascii="Arial" w:hAnsi="Arial" w:cs="Arial"/>
            <w:b/>
            <w:bCs/>
            <w:color w:val="8E0812"/>
            <w:sz w:val="18"/>
            <w:szCs w:val="18"/>
            <w:shd w:val="clear" w:color="auto" w:fill="EEEAE6"/>
          </w:rPr>
          <w:t>Native to Minnesota</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No</w:t>
      </w:r>
      <w:r w:rsidR="000E069F" w:rsidRPr="000E069F">
        <w:rPr>
          <w:rFonts w:ascii="Arial" w:hAnsi="Arial" w:cs="Arial"/>
          <w:color w:val="000000"/>
          <w:sz w:val="18"/>
          <w:szCs w:val="18"/>
        </w:rPr>
        <w:br/>
      </w:r>
      <w:hyperlink r:id="rId63" w:anchor="native" w:history="1">
        <w:r w:rsidR="000E069F" w:rsidRPr="000E069F">
          <w:rPr>
            <w:rStyle w:val="Hyperlink"/>
            <w:rFonts w:ascii="Arial" w:hAnsi="Arial" w:cs="Arial"/>
            <w:b/>
            <w:bCs/>
            <w:color w:val="8E0812"/>
            <w:sz w:val="18"/>
            <w:szCs w:val="18"/>
            <w:shd w:val="clear" w:color="auto" w:fill="EEEAE6"/>
          </w:rPr>
          <w:t>Invasive in Minnesota</w:t>
        </w:r>
      </w:hyperlink>
      <w:r w:rsidR="000E069F" w:rsidRPr="000E069F">
        <w:rPr>
          <w:rStyle w:val="Strong"/>
          <w:rFonts w:ascii="Arial" w:hAnsi="Arial" w:cs="Arial"/>
          <w:color w:val="000000"/>
          <w:sz w:val="18"/>
          <w:szCs w:val="18"/>
          <w:shd w:val="clear" w:color="auto" w:fill="EEEAE6"/>
        </w:rPr>
        <w:t>:</w:t>
      </w:r>
      <w:r w:rsidR="000E069F" w:rsidRPr="000E069F">
        <w:rPr>
          <w:rFonts w:ascii="Arial" w:hAnsi="Arial" w:cs="Arial"/>
          <w:color w:val="000000"/>
          <w:sz w:val="18"/>
          <w:szCs w:val="18"/>
          <w:shd w:val="clear" w:color="auto" w:fill="EEEAE6"/>
        </w:rPr>
        <w:t> Yes</w:t>
      </w:r>
    </w:p>
    <w:p w:rsidR="0047485E" w:rsidRDefault="0047485E" w:rsidP="00401633">
      <w:pPr>
        <w:pStyle w:val="NoSpacing"/>
        <w:rPr>
          <w:sz w:val="20"/>
          <w:szCs w:val="20"/>
        </w:rPr>
      </w:pPr>
    </w:p>
    <w:p w:rsidR="000E069F" w:rsidRDefault="000E069F" w:rsidP="00401633">
      <w:pPr>
        <w:pStyle w:val="NoSpacing"/>
        <w:rPr>
          <w:sz w:val="20"/>
          <w:szCs w:val="20"/>
        </w:rPr>
      </w:pPr>
      <w:r>
        <w:rPr>
          <w:sz w:val="20"/>
          <w:szCs w:val="20"/>
        </w:rPr>
        <w:t xml:space="preserve">9099 Court  Tree on periphery of </w:t>
      </w:r>
      <w:r w:rsidR="00F420B2">
        <w:rPr>
          <w:sz w:val="20"/>
          <w:szCs w:val="20"/>
        </w:rPr>
        <w:t xml:space="preserve">this </w:t>
      </w:r>
      <w:r>
        <w:rPr>
          <w:sz w:val="20"/>
          <w:szCs w:val="20"/>
        </w:rPr>
        <w:t>property is Green Ash, also by mailboxes on Way</w:t>
      </w:r>
    </w:p>
    <w:p w:rsidR="00F420B2" w:rsidRDefault="00F420B2" w:rsidP="00401633">
      <w:pPr>
        <w:pStyle w:val="NoSpacing"/>
        <w:rPr>
          <w:sz w:val="20"/>
          <w:szCs w:val="20"/>
        </w:rPr>
      </w:pPr>
      <w:r>
        <w:rPr>
          <w:sz w:val="20"/>
          <w:szCs w:val="20"/>
        </w:rPr>
        <w:t>Court Gazebo area</w:t>
      </w:r>
      <w:r w:rsidR="00265519">
        <w:rPr>
          <w:sz w:val="20"/>
          <w:szCs w:val="20"/>
        </w:rPr>
        <w:t>- Green</w:t>
      </w:r>
      <w:r>
        <w:rPr>
          <w:sz w:val="20"/>
          <w:szCs w:val="20"/>
        </w:rPr>
        <w:t xml:space="preserve"> spire Linden</w:t>
      </w:r>
      <w:r w:rsidR="00265519">
        <w:rPr>
          <w:sz w:val="20"/>
          <w:szCs w:val="20"/>
        </w:rPr>
        <w:t>.</w:t>
      </w:r>
      <w:r>
        <w:rPr>
          <w:sz w:val="20"/>
          <w:szCs w:val="20"/>
        </w:rPr>
        <w:t xml:space="preserve">  Sid likes this species</w:t>
      </w:r>
    </w:p>
    <w:p w:rsidR="00F420B2" w:rsidRDefault="00F420B2" w:rsidP="00401633">
      <w:pPr>
        <w:pStyle w:val="NoSpacing"/>
        <w:rPr>
          <w:sz w:val="20"/>
          <w:szCs w:val="20"/>
        </w:rPr>
      </w:pPr>
      <w:r>
        <w:rPr>
          <w:sz w:val="20"/>
          <w:szCs w:val="20"/>
        </w:rPr>
        <w:t>9078 Spring Snow Crabapple (crabapples have too many limbs, should have been pruned down to 3-5 when planted)</w:t>
      </w:r>
    </w:p>
    <w:p w:rsidR="00F420B2" w:rsidRDefault="00F420B2" w:rsidP="00401633">
      <w:pPr>
        <w:pStyle w:val="NoSpacing"/>
        <w:rPr>
          <w:sz w:val="20"/>
          <w:szCs w:val="20"/>
        </w:rPr>
      </w:pPr>
      <w:r>
        <w:rPr>
          <w:sz w:val="20"/>
          <w:szCs w:val="20"/>
        </w:rPr>
        <w:t xml:space="preserve">By 9078 is Silver Maple which is getting watered too frequently.  “That tree is worth a lot of money.”   </w:t>
      </w:r>
    </w:p>
    <w:p w:rsidR="00F420B2" w:rsidRDefault="00F420B2" w:rsidP="00401633">
      <w:pPr>
        <w:pStyle w:val="NoSpacing"/>
        <w:rPr>
          <w:sz w:val="20"/>
          <w:szCs w:val="20"/>
        </w:rPr>
      </w:pPr>
      <w:r>
        <w:rPr>
          <w:sz w:val="20"/>
          <w:szCs w:val="20"/>
        </w:rPr>
        <w:t>At same point, but as face to the left is an Autumn Maple.  It could benefit from root feeding.</w:t>
      </w:r>
    </w:p>
    <w:p w:rsidR="00F420B2" w:rsidRDefault="00F420B2" w:rsidP="00401633">
      <w:pPr>
        <w:pStyle w:val="NoSpacing"/>
        <w:rPr>
          <w:sz w:val="20"/>
          <w:szCs w:val="20"/>
        </w:rPr>
      </w:pPr>
      <w:r>
        <w:rPr>
          <w:sz w:val="20"/>
          <w:szCs w:val="20"/>
        </w:rPr>
        <w:t>Also seen in the Commons, next to a Crab Apple is a Honey Locust.</w:t>
      </w:r>
    </w:p>
    <w:p w:rsidR="00F420B2" w:rsidRDefault="00F420B2" w:rsidP="00401633">
      <w:pPr>
        <w:pStyle w:val="NoSpacing"/>
        <w:rPr>
          <w:sz w:val="20"/>
          <w:szCs w:val="20"/>
        </w:rPr>
      </w:pPr>
      <w:r>
        <w:rPr>
          <w:sz w:val="20"/>
          <w:szCs w:val="20"/>
        </w:rPr>
        <w:t xml:space="preserve">5747 Way Autumn Purple Ash.  </w:t>
      </w:r>
      <w:r w:rsidR="005A2F69">
        <w:rPr>
          <w:sz w:val="20"/>
          <w:szCs w:val="20"/>
        </w:rPr>
        <w:t xml:space="preserve">The Emerald Ash probably is safe from Lilac Ash borer.  Could spray for it in May.  </w:t>
      </w:r>
    </w:p>
    <w:p w:rsidR="005A2F69" w:rsidRDefault="00B07901" w:rsidP="00401633">
      <w:pPr>
        <w:pStyle w:val="NoSpacing"/>
        <w:rPr>
          <w:sz w:val="20"/>
          <w:szCs w:val="20"/>
        </w:rPr>
      </w:pPr>
      <w:r>
        <w:rPr>
          <w:sz w:val="20"/>
          <w:szCs w:val="20"/>
        </w:rPr>
        <w:t>Between 8979 Lane, backyard  and 5777 Way is a dying Norway Maple.  Long ago when it was planted it was rotated away from its original orientation and sustained sun damage to its young bark. One can see that origin by looking toward the bottom of the trunk.</w:t>
      </w:r>
    </w:p>
    <w:p w:rsidR="005A2F69" w:rsidRDefault="00B07901" w:rsidP="00401633">
      <w:pPr>
        <w:pStyle w:val="NoSpacing"/>
        <w:rPr>
          <w:sz w:val="20"/>
          <w:szCs w:val="20"/>
        </w:rPr>
      </w:pPr>
      <w:r>
        <w:rPr>
          <w:sz w:val="20"/>
          <w:szCs w:val="20"/>
        </w:rPr>
        <w:t>8979 Lane on north side a Mountain Ash about to die.</w:t>
      </w:r>
    </w:p>
    <w:p w:rsidR="00B07901" w:rsidRPr="005A2F69" w:rsidRDefault="00B07901" w:rsidP="005A2F69">
      <w:pPr>
        <w:pStyle w:val="NoSpacing"/>
        <w:ind w:left="720"/>
        <w:rPr>
          <w:sz w:val="20"/>
          <w:szCs w:val="20"/>
        </w:rPr>
      </w:pPr>
    </w:p>
    <w:p w:rsidR="00B07901" w:rsidRPr="00B07901" w:rsidRDefault="00B07901" w:rsidP="00B07901">
      <w:pPr>
        <w:pStyle w:val="NoSpacing"/>
        <w:rPr>
          <w:b/>
          <w:sz w:val="20"/>
          <w:szCs w:val="20"/>
        </w:rPr>
      </w:pPr>
      <w:r w:rsidRPr="00B07901">
        <w:rPr>
          <w:b/>
          <w:sz w:val="20"/>
          <w:szCs w:val="20"/>
        </w:rPr>
        <w:t xml:space="preserve">General comments: </w:t>
      </w:r>
    </w:p>
    <w:p w:rsidR="00B07901" w:rsidRPr="00B07901" w:rsidRDefault="00B07901" w:rsidP="00B07901">
      <w:pPr>
        <w:pStyle w:val="NoSpacing"/>
        <w:rPr>
          <w:i/>
          <w:sz w:val="20"/>
          <w:szCs w:val="20"/>
        </w:rPr>
      </w:pPr>
      <w:r w:rsidRPr="00B07901">
        <w:rPr>
          <w:sz w:val="20"/>
          <w:szCs w:val="20"/>
        </w:rPr>
        <w:t>Think of Hawthorn, Genille Maple and Canada Cherry.  No more Pears (</w:t>
      </w:r>
      <w:r w:rsidRPr="00B07901">
        <w:rPr>
          <w:i/>
          <w:sz w:val="20"/>
          <w:szCs w:val="20"/>
        </w:rPr>
        <w:t>pirus)</w:t>
      </w:r>
    </w:p>
    <w:p w:rsidR="00B07901" w:rsidRPr="00B07901" w:rsidRDefault="00B07901" w:rsidP="00B07901">
      <w:pPr>
        <w:rPr>
          <w:sz w:val="20"/>
          <w:szCs w:val="20"/>
        </w:rPr>
      </w:pPr>
      <w:r w:rsidRPr="00B07901">
        <w:rPr>
          <w:sz w:val="20"/>
          <w:szCs w:val="20"/>
        </w:rPr>
        <w:t>Proper care of the trees</w:t>
      </w:r>
      <w:r>
        <w:rPr>
          <w:sz w:val="20"/>
          <w:szCs w:val="20"/>
        </w:rPr>
        <w:t xml:space="preserve"> by a professional would require a regular program, 3 hours/week by someone like Elk Creek.</w:t>
      </w:r>
    </w:p>
    <w:p w:rsidR="00F420B2" w:rsidRDefault="00F420B2" w:rsidP="00401633">
      <w:pPr>
        <w:pStyle w:val="NoSpacing"/>
        <w:rPr>
          <w:sz w:val="20"/>
          <w:szCs w:val="20"/>
        </w:rPr>
      </w:pPr>
    </w:p>
    <w:p w:rsidR="001E218B" w:rsidRDefault="001E218B" w:rsidP="00401633">
      <w:pPr>
        <w:pStyle w:val="NoSpacing"/>
        <w:rPr>
          <w:sz w:val="20"/>
          <w:szCs w:val="20"/>
        </w:rPr>
      </w:pPr>
    </w:p>
    <w:p w:rsidR="001E218B" w:rsidRPr="001E218B" w:rsidRDefault="001E218B" w:rsidP="00401633">
      <w:pPr>
        <w:pStyle w:val="NoSpacing"/>
        <w:rPr>
          <w:b/>
          <w:sz w:val="24"/>
          <w:szCs w:val="24"/>
        </w:rPr>
      </w:pPr>
      <w:r>
        <w:rPr>
          <w:b/>
          <w:sz w:val="24"/>
          <w:szCs w:val="24"/>
        </w:rPr>
        <w:t>Brown Spots</w:t>
      </w:r>
    </w:p>
    <w:p w:rsidR="00F9627B" w:rsidRPr="001E218B" w:rsidRDefault="00F9627B" w:rsidP="00401633">
      <w:pPr>
        <w:pStyle w:val="NoSpacing"/>
        <w:rPr>
          <w:sz w:val="20"/>
          <w:szCs w:val="20"/>
        </w:rPr>
      </w:pPr>
      <w:r w:rsidRPr="001E218B">
        <w:rPr>
          <w:sz w:val="20"/>
          <w:szCs w:val="20"/>
        </w:rPr>
        <w:t>There is more t</w:t>
      </w:r>
      <w:r w:rsidR="001E218B">
        <w:rPr>
          <w:sz w:val="20"/>
          <w:szCs w:val="20"/>
        </w:rPr>
        <w:t xml:space="preserve">han one way to get brown spots and the patterns are different.  </w:t>
      </w:r>
      <w:r w:rsidRPr="001E218B">
        <w:rPr>
          <w:sz w:val="20"/>
          <w:szCs w:val="20"/>
        </w:rPr>
        <w:t xml:space="preserve">The huge bare spot at hill on Way at corner of Lane, is due to mites. Mites love heat.  </w:t>
      </w:r>
      <w:r w:rsidR="001E218B">
        <w:rPr>
          <w:sz w:val="20"/>
          <w:szCs w:val="20"/>
        </w:rPr>
        <w:t>Smaller blotches of brown grass typically are a sign that our Kentucky Bluegrass is going dormant because of heat which it does not tolerate wel</w:t>
      </w:r>
      <w:r w:rsidR="00D81E3D">
        <w:rPr>
          <w:sz w:val="20"/>
          <w:szCs w:val="20"/>
        </w:rPr>
        <w:t>l</w:t>
      </w:r>
      <w:r w:rsidR="001E218B">
        <w:rPr>
          <w:sz w:val="20"/>
          <w:szCs w:val="20"/>
        </w:rPr>
        <w:t>.</w:t>
      </w:r>
    </w:p>
    <w:p w:rsidR="000E069F" w:rsidRDefault="000E069F"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293DEB" w:rsidRDefault="00293DEB" w:rsidP="00401633">
      <w:pPr>
        <w:pStyle w:val="NoSpacing"/>
        <w:rPr>
          <w:sz w:val="20"/>
          <w:szCs w:val="20"/>
        </w:rPr>
      </w:pPr>
    </w:p>
    <w:p w:rsidR="000E069F" w:rsidRDefault="000E069F" w:rsidP="00401633">
      <w:pPr>
        <w:pStyle w:val="NoSpacing"/>
        <w:rPr>
          <w:sz w:val="20"/>
          <w:szCs w:val="20"/>
        </w:rPr>
      </w:pPr>
    </w:p>
    <w:p w:rsidR="00C45E0E" w:rsidRPr="00C45E0E" w:rsidRDefault="00C45E0E" w:rsidP="00401633">
      <w:pPr>
        <w:pStyle w:val="NoSpacing"/>
        <w:rPr>
          <w:sz w:val="20"/>
          <w:szCs w:val="20"/>
        </w:rPr>
      </w:pPr>
    </w:p>
    <w:p w:rsidR="00401633" w:rsidRDefault="00401633" w:rsidP="00401633">
      <w:pPr>
        <w:pStyle w:val="NoSpacing"/>
      </w:pPr>
    </w:p>
    <w:p w:rsidR="00401633" w:rsidRPr="00401633" w:rsidRDefault="00401633" w:rsidP="00401633"/>
    <w:p w:rsidR="00D46197" w:rsidRDefault="00D46197" w:rsidP="0008663C">
      <w:pPr>
        <w:pStyle w:val="NoSpacing"/>
        <w:jc w:val="center"/>
        <w:rPr>
          <w:b/>
          <w:sz w:val="24"/>
          <w:szCs w:val="24"/>
        </w:rPr>
      </w:pPr>
    </w:p>
    <w:p w:rsidR="00D46197" w:rsidRDefault="00D46197" w:rsidP="0008663C">
      <w:pPr>
        <w:pStyle w:val="NoSpacing"/>
        <w:jc w:val="center"/>
        <w:rPr>
          <w:b/>
          <w:sz w:val="24"/>
          <w:szCs w:val="24"/>
        </w:rPr>
      </w:pPr>
    </w:p>
    <w:p w:rsidR="00D46197" w:rsidRDefault="00D46197" w:rsidP="0008663C">
      <w:pPr>
        <w:pStyle w:val="NoSpacing"/>
        <w:jc w:val="center"/>
        <w:rPr>
          <w:b/>
          <w:sz w:val="24"/>
          <w:szCs w:val="24"/>
        </w:rPr>
      </w:pPr>
    </w:p>
    <w:p w:rsidR="00D46197" w:rsidRDefault="00D46197" w:rsidP="0008663C">
      <w:pPr>
        <w:pStyle w:val="NoSpacing"/>
        <w:jc w:val="center"/>
        <w:rPr>
          <w:b/>
          <w:sz w:val="24"/>
          <w:szCs w:val="24"/>
        </w:rPr>
      </w:pPr>
    </w:p>
    <w:p w:rsidR="00D46197" w:rsidRDefault="00D46197" w:rsidP="0008663C">
      <w:pPr>
        <w:pStyle w:val="NoSpacing"/>
        <w:jc w:val="center"/>
        <w:rPr>
          <w:b/>
          <w:sz w:val="24"/>
          <w:szCs w:val="24"/>
        </w:rPr>
      </w:pPr>
    </w:p>
    <w:p w:rsidR="00D46197" w:rsidRDefault="00D46197" w:rsidP="0008663C">
      <w:pPr>
        <w:pStyle w:val="NoSpacing"/>
        <w:jc w:val="cente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Pr>
        <w:rPr>
          <w:b/>
          <w:sz w:val="24"/>
          <w:szCs w:val="24"/>
        </w:rPr>
      </w:pPr>
    </w:p>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B75931" w:rsidRDefault="00B75931"/>
    <w:p w:rsidR="00D46197" w:rsidRDefault="00817F27">
      <w:pPr>
        <w:rPr>
          <w:b/>
          <w:sz w:val="24"/>
          <w:szCs w:val="24"/>
        </w:rPr>
      </w:pPr>
      <w:hyperlink w:anchor="TableofContents" w:history="1">
        <w:r w:rsidR="00B75931" w:rsidRPr="00490498">
          <w:rPr>
            <w:rStyle w:val="Hyperlink"/>
            <w:color w:val="auto"/>
            <w:sz w:val="18"/>
            <w:szCs w:val="18"/>
          </w:rPr>
          <w:t>Table</w:t>
        </w:r>
        <w:r w:rsidR="00B75931">
          <w:rPr>
            <w:rStyle w:val="Hyperlink"/>
            <w:color w:val="auto"/>
            <w:sz w:val="18"/>
            <w:szCs w:val="18"/>
          </w:rPr>
          <w:t xml:space="preserve"> </w:t>
        </w:r>
        <w:r w:rsidR="00B75931" w:rsidRPr="00490498">
          <w:rPr>
            <w:rStyle w:val="Hyperlink"/>
            <w:color w:val="auto"/>
            <w:sz w:val="18"/>
            <w:szCs w:val="18"/>
          </w:rPr>
          <w:t>of</w:t>
        </w:r>
        <w:r w:rsidR="00B75931">
          <w:rPr>
            <w:rStyle w:val="Hyperlink"/>
            <w:color w:val="auto"/>
            <w:sz w:val="18"/>
            <w:szCs w:val="18"/>
          </w:rPr>
          <w:t xml:space="preserve"> </w:t>
        </w:r>
        <w:r w:rsidR="00B75931" w:rsidRPr="00490498">
          <w:rPr>
            <w:rStyle w:val="Hyperlink"/>
            <w:color w:val="auto"/>
            <w:sz w:val="18"/>
            <w:szCs w:val="18"/>
          </w:rPr>
          <w:t>Contents</w:t>
        </w:r>
      </w:hyperlink>
      <w:r w:rsidR="00D46197">
        <w:rPr>
          <w:b/>
          <w:sz w:val="24"/>
          <w:szCs w:val="24"/>
        </w:rPr>
        <w:br w:type="page"/>
      </w:r>
    </w:p>
    <w:p w:rsidR="00E30157" w:rsidRPr="00B22C1F" w:rsidRDefault="00F85300" w:rsidP="0008663C">
      <w:pPr>
        <w:pStyle w:val="NoSpacing"/>
        <w:jc w:val="center"/>
        <w:rPr>
          <w:b/>
        </w:rPr>
      </w:pPr>
      <w:bookmarkStart w:id="33" w:name="ReferencesUsedandPIhoneConsultations"/>
      <w:bookmarkEnd w:id="33"/>
      <w:r>
        <w:rPr>
          <w:b/>
        </w:rPr>
        <w:lastRenderedPageBreak/>
        <w:t xml:space="preserve">Written </w:t>
      </w:r>
      <w:r w:rsidR="00B22C1F" w:rsidRPr="00B22C1F">
        <w:rPr>
          <w:b/>
        </w:rPr>
        <w:t xml:space="preserve"> and </w:t>
      </w:r>
      <w:r w:rsidR="00DB0545">
        <w:rPr>
          <w:b/>
        </w:rPr>
        <w:t>Phone Consultations</w:t>
      </w:r>
    </w:p>
    <w:p w:rsidR="00E30157" w:rsidRDefault="00E30157" w:rsidP="00C92068">
      <w:pPr>
        <w:pStyle w:val="NoSpacing"/>
        <w:rPr>
          <w:b/>
          <w:sz w:val="24"/>
          <w:szCs w:val="24"/>
        </w:rPr>
      </w:pPr>
    </w:p>
    <w:p w:rsidR="00E30157" w:rsidRDefault="00E30157" w:rsidP="00C92068">
      <w:pPr>
        <w:pStyle w:val="NoSpacing"/>
        <w:rPr>
          <w:b/>
          <w:sz w:val="24"/>
          <w:szCs w:val="24"/>
        </w:rPr>
      </w:pPr>
    </w:p>
    <w:p w:rsidR="00A66454" w:rsidRPr="006A12C2" w:rsidRDefault="00A66454" w:rsidP="00A66454">
      <w:pPr>
        <w:pStyle w:val="NoSpacing"/>
        <w:rPr>
          <w:b/>
        </w:rPr>
      </w:pPr>
      <w:r w:rsidRPr="006A12C2">
        <w:rPr>
          <w:b/>
        </w:rPr>
        <w:t>Colorado State University Extension: Fact Sheets</w:t>
      </w:r>
      <w:r>
        <w:rPr>
          <w:b/>
        </w:rPr>
        <w:t xml:space="preserve"> and Denver Botanic Gardens</w:t>
      </w:r>
    </w:p>
    <w:p w:rsidR="00A66454" w:rsidRDefault="00A66454" w:rsidP="00E30157">
      <w:pPr>
        <w:rPr>
          <w:b/>
          <w:sz w:val="24"/>
          <w:szCs w:val="24"/>
        </w:rPr>
      </w:pPr>
    </w:p>
    <w:p w:rsidR="00E30157" w:rsidRDefault="00E30157" w:rsidP="00E30157">
      <w:pPr>
        <w:rPr>
          <w:sz w:val="20"/>
          <w:szCs w:val="20"/>
        </w:rPr>
      </w:pPr>
      <w:r>
        <w:rPr>
          <w:b/>
          <w:sz w:val="24"/>
          <w:szCs w:val="24"/>
        </w:rPr>
        <w:t xml:space="preserve">O’Toole’s Garden Center:  Jay at Lakewood branch  303-232-6868  </w:t>
      </w:r>
      <w:r>
        <w:rPr>
          <w:sz w:val="20"/>
          <w:szCs w:val="20"/>
        </w:rPr>
        <w:t>3/20/18</w:t>
      </w:r>
    </w:p>
    <w:p w:rsidR="00E30157" w:rsidRDefault="00E30157" w:rsidP="00E30157">
      <w:pPr>
        <w:pStyle w:val="NoSpacing"/>
      </w:pPr>
      <w:r>
        <w:t xml:space="preserve">Very productive:  Jay really knows his stuff.  Experienced, even grows several of these trees at his home. </w:t>
      </w:r>
    </w:p>
    <w:p w:rsidR="00E30157" w:rsidRDefault="00E30157" w:rsidP="00E30157">
      <w:pPr>
        <w:pStyle w:val="NoSpacing"/>
      </w:pPr>
      <w:r>
        <w:t xml:space="preserve">I described our needs and problems with the soil so he consulted with that in mind.  </w:t>
      </w:r>
      <w:r w:rsidR="00C26587">
        <w:t>This recommendations have been incorporated into decisions on trees to list.</w:t>
      </w:r>
    </w:p>
    <w:p w:rsidR="00E30157" w:rsidRDefault="00E30157" w:rsidP="00C92068">
      <w:pPr>
        <w:pStyle w:val="NoSpacing"/>
        <w:rPr>
          <w:b/>
          <w:sz w:val="24"/>
          <w:szCs w:val="24"/>
        </w:rPr>
      </w:pPr>
    </w:p>
    <w:p w:rsidR="001678DD" w:rsidRDefault="001678DD" w:rsidP="00C92068">
      <w:pPr>
        <w:pStyle w:val="NoSpacing"/>
        <w:rPr>
          <w:sz w:val="20"/>
          <w:szCs w:val="20"/>
        </w:rPr>
      </w:pPr>
      <w:r>
        <w:rPr>
          <w:b/>
          <w:sz w:val="24"/>
          <w:szCs w:val="24"/>
        </w:rPr>
        <w:t xml:space="preserve">Conversation with Arborist Paul Shooker of Academy Arborists </w:t>
      </w:r>
      <w:r>
        <w:rPr>
          <w:sz w:val="20"/>
          <w:szCs w:val="20"/>
        </w:rPr>
        <w:t>(3/20/18)</w:t>
      </w:r>
      <w:r w:rsidR="00A45705">
        <w:rPr>
          <w:sz w:val="20"/>
          <w:szCs w:val="20"/>
        </w:rPr>
        <w:t xml:space="preserve"> 720-229-3793</w:t>
      </w:r>
    </w:p>
    <w:p w:rsidR="00A134DA" w:rsidRPr="001678DD" w:rsidRDefault="00A134DA" w:rsidP="00C92068">
      <w:pPr>
        <w:pStyle w:val="NoSpacing"/>
        <w:rPr>
          <w:sz w:val="20"/>
          <w:szCs w:val="20"/>
        </w:rPr>
      </w:pPr>
    </w:p>
    <w:p w:rsidR="00F51E8B" w:rsidRDefault="00FF56E1" w:rsidP="001678DD">
      <w:pPr>
        <w:pStyle w:val="NoSpacing"/>
      </w:pPr>
      <w:r>
        <w:t xml:space="preserve"> Paul was v</w:t>
      </w:r>
      <w:r w:rsidR="001678DD" w:rsidRPr="001678DD">
        <w:t>ery gene</w:t>
      </w:r>
      <w:r w:rsidR="001678DD">
        <w:t>rous with giving information</w:t>
      </w:r>
      <w:r>
        <w:t xml:space="preserve"> </w:t>
      </w:r>
      <w:r>
        <w:rPr>
          <w:rFonts w:cstheme="minorHAnsi"/>
        </w:rPr>
        <w:t>—</w:t>
      </w:r>
      <w:r w:rsidR="001678DD">
        <w:t xml:space="preserve"> based on over 25 years in the business.  Certified with Denver and Aurora (not sure what that means), but not International Arborists.</w:t>
      </w:r>
      <w:r w:rsidR="001678DD">
        <w:rPr>
          <w:rStyle w:val="FootnoteReference"/>
        </w:rPr>
        <w:footnoteReference w:id="24"/>
      </w:r>
      <w:r w:rsidR="001678DD">
        <w:t xml:space="preserve"> </w:t>
      </w:r>
      <w:r w:rsidR="00F51E8B">
        <w:rPr>
          <w:b/>
        </w:rPr>
        <w:t>In retrospect I favor recommendations from O’Tooles.</w:t>
      </w:r>
      <w:r w:rsidR="00F51E8B">
        <w:t xml:space="preserve">  Manager in Lakewood very knowledgeable. Broader background plus lots of experience.  I have dealt with O’Tooles over the years and have confidence in them. </w:t>
      </w:r>
    </w:p>
    <w:p w:rsidR="00F51E8B" w:rsidRDefault="00F51E8B" w:rsidP="001678DD">
      <w:pPr>
        <w:pStyle w:val="NoSpacing"/>
      </w:pPr>
    </w:p>
    <w:p w:rsidR="00E74AA7" w:rsidRDefault="00E74AA7" w:rsidP="001678DD">
      <w:pPr>
        <w:pStyle w:val="NoSpacing"/>
      </w:pPr>
      <w:r>
        <w:t>I explained the limitations we have and he said that the selection would be very limited with the main problem being our water retentive soil.  Yes the soil should be amended and a large hole dug</w:t>
      </w:r>
      <w:r w:rsidR="00180156">
        <w:t xml:space="preserve"> (about x 2 to 3 times distance of root ball</w:t>
      </w:r>
      <w:r>
        <w:t>, but after about three years the roots</w:t>
      </w:r>
      <w:r w:rsidR="00180156">
        <w:t xml:space="preserve"> of all these trees </w:t>
      </w:r>
      <w:r>
        <w:t>will encounter the water retentive soil and that is when the roots begin to rise through the turf. -- “tea cup” effect because it is like a tree growing in a tea cup shape environment and that creates an air capacity problem. Trees then will become weakened and more susceptible to disease.</w:t>
      </w:r>
      <w:r w:rsidR="00180156">
        <w:t xml:space="preserve">  We must find a species that will withstand that environment and last over the long run.  </w:t>
      </w:r>
    </w:p>
    <w:p w:rsidR="00B35BD0" w:rsidRDefault="00B35BD0" w:rsidP="001678DD">
      <w:pPr>
        <w:pStyle w:val="NoSpacing"/>
      </w:pPr>
    </w:p>
    <w:p w:rsidR="00B35BD0" w:rsidRDefault="00B35BD0" w:rsidP="001678DD">
      <w:pPr>
        <w:pStyle w:val="NoSpacing"/>
      </w:pPr>
      <w:r>
        <w:t xml:space="preserve">He advised </w:t>
      </w:r>
      <w:r w:rsidRPr="00B35BD0">
        <w:rPr>
          <w:b/>
        </w:rPr>
        <w:t>planting a younger tree</w:t>
      </w:r>
      <w:r>
        <w:t xml:space="preserve"> (</w:t>
      </w:r>
      <w:r w:rsidR="0068031B">
        <w:t>I have read this – good to have</w:t>
      </w:r>
      <w:r>
        <w:t xml:space="preserve"> it confirmed)</w:t>
      </w:r>
    </w:p>
    <w:p w:rsidR="00180156" w:rsidRDefault="00180156" w:rsidP="001678DD">
      <w:pPr>
        <w:pStyle w:val="NoSpacing"/>
      </w:pPr>
    </w:p>
    <w:p w:rsidR="00180156" w:rsidRDefault="00180156" w:rsidP="001678DD">
      <w:pPr>
        <w:pStyle w:val="NoSpacing"/>
      </w:pPr>
      <w:r>
        <w:t xml:space="preserve">Paul mentioned two trees, </w:t>
      </w:r>
      <w:r w:rsidRPr="00180156">
        <w:rPr>
          <w:b/>
        </w:rPr>
        <w:t>Redbud</w:t>
      </w:r>
      <w:r w:rsidR="00FF56E1">
        <w:rPr>
          <w:b/>
        </w:rPr>
        <w:t xml:space="preserve"> </w:t>
      </w:r>
      <w:r w:rsidR="00FF56E1">
        <w:t>(beautiful with deep purple bloom)</w:t>
      </w:r>
      <w:r w:rsidRPr="00180156">
        <w:rPr>
          <w:b/>
        </w:rPr>
        <w:t>,</w:t>
      </w:r>
      <w:r>
        <w:t xml:space="preserve"> </w:t>
      </w:r>
      <w:r w:rsidRPr="00180156">
        <w:rPr>
          <w:b/>
        </w:rPr>
        <w:t xml:space="preserve">Catalpa </w:t>
      </w:r>
      <w:r>
        <w:t>(exceptionally hearty, but must trim it initially to keep it shorter</w:t>
      </w:r>
      <w:r w:rsidR="00B35BD0">
        <w:t>) right off the bat.  Also mentioned</w:t>
      </w:r>
      <w:r>
        <w:t xml:space="preserve">, </w:t>
      </w:r>
      <w:r w:rsidRPr="00180156">
        <w:rPr>
          <w:b/>
        </w:rPr>
        <w:t>Smoke Tree</w:t>
      </w:r>
      <w:r w:rsidR="00FF56E1">
        <w:rPr>
          <w:b/>
        </w:rPr>
        <w:t>, 25-30’</w:t>
      </w:r>
      <w:r>
        <w:t xml:space="preserve"> (did not have Latin name, said it is beautiful</w:t>
      </w:r>
      <w:r w:rsidR="00AB1E4A">
        <w:t>, grows 20-25’)</w:t>
      </w:r>
      <w:r>
        <w:t xml:space="preserve">, </w:t>
      </w:r>
      <w:r w:rsidRPr="00580F29">
        <w:rPr>
          <w:b/>
        </w:rPr>
        <w:t>State Street Maple</w:t>
      </w:r>
      <w:r>
        <w:t xml:space="preserve"> (probably too tall</w:t>
      </w:r>
      <w:r w:rsidR="00AB1E4A">
        <w:t>, 40-50’</w:t>
      </w:r>
      <w:r w:rsidR="00580F29">
        <w:t xml:space="preserve"> but used on highways and does very well) </w:t>
      </w:r>
      <w:r>
        <w:t xml:space="preserve"> and </w:t>
      </w:r>
      <w:r w:rsidRPr="00180156">
        <w:rPr>
          <w:b/>
        </w:rPr>
        <w:t>Hawthorn</w:t>
      </w:r>
      <w:r>
        <w:t xml:space="preserve"> ‘Washington’ (could not recall the name of the cultivar, will call me with it; it has red and white flower and is very attractive</w:t>
      </w:r>
      <w:r w:rsidR="00B35BD0">
        <w:t>)</w:t>
      </w:r>
      <w:r>
        <w:t>.</w:t>
      </w:r>
      <w:r w:rsidR="00AB1E4A">
        <w:t xml:space="preserve"> Some years a bit of fruit, sometimes none. </w:t>
      </w:r>
      <w:r>
        <w:t xml:space="preserve"> I asked whether it was thornless and he explained that often trees are sold with that claim, but actually have been sprayed with a chemical retardant that eventually wears off.  After that any tree sprayed with the chemical will resume its normal growth rate.  With hawthorns without thorns, at the tops of the tree they begin to develop thorns.  </w:t>
      </w:r>
      <w:r w:rsidR="0068031B">
        <w:t>[I have since learned that it is not true for the hybrid Hawthorn]</w:t>
      </w:r>
    </w:p>
    <w:p w:rsidR="00180156" w:rsidRDefault="00180156" w:rsidP="001678DD">
      <w:pPr>
        <w:pStyle w:val="NoSpacing"/>
      </w:pPr>
    </w:p>
    <w:p w:rsidR="00180156" w:rsidRDefault="00180156" w:rsidP="001678DD">
      <w:pPr>
        <w:pStyle w:val="NoSpacing"/>
      </w:pPr>
      <w:r>
        <w:t xml:space="preserve">Paul </w:t>
      </w:r>
      <w:r w:rsidRPr="00B35BD0">
        <w:rPr>
          <w:b/>
        </w:rPr>
        <w:t>ruled out crabapple</w:t>
      </w:r>
      <w:r>
        <w:t xml:space="preserve"> because after a few years they begin to do poorly.</w:t>
      </w:r>
      <w:r w:rsidR="00B35BD0">
        <w:t xml:space="preserve">  .</w:t>
      </w:r>
      <w:r w:rsidR="0068031B">
        <w:t xml:space="preserve"> [</w:t>
      </w:r>
      <w:r w:rsidR="001812F0">
        <w:t>again I have heard that strongly disputed]</w:t>
      </w:r>
    </w:p>
    <w:p w:rsidR="00180156" w:rsidRDefault="00180156" w:rsidP="001678DD">
      <w:pPr>
        <w:pStyle w:val="NoSpacing"/>
      </w:pPr>
    </w:p>
    <w:p w:rsidR="00180156" w:rsidRDefault="00180156" w:rsidP="001678DD">
      <w:pPr>
        <w:pStyle w:val="NoSpacing"/>
      </w:pPr>
      <w:r>
        <w:t>Soil should range from 6.0-6.6.</w:t>
      </w:r>
    </w:p>
    <w:p w:rsidR="00AB1E4A" w:rsidRDefault="00AB1E4A" w:rsidP="001678DD">
      <w:pPr>
        <w:pStyle w:val="NoSpacing"/>
      </w:pPr>
    </w:p>
    <w:p w:rsidR="00AB1E4A" w:rsidRDefault="00AB1E4A" w:rsidP="001678DD">
      <w:pPr>
        <w:pStyle w:val="NoSpacing"/>
      </w:pPr>
      <w:r>
        <w:t>In summary, it is the Redbud that Paul kept coming back to.</w:t>
      </w:r>
    </w:p>
    <w:p w:rsidR="00AF4C31" w:rsidRDefault="00AF4C31" w:rsidP="001678DD">
      <w:pPr>
        <w:pStyle w:val="NoSpacing"/>
      </w:pPr>
    </w:p>
    <w:p w:rsidR="00AF4C31" w:rsidRPr="00AF4C31" w:rsidRDefault="00AF4C31" w:rsidP="00AF4C31">
      <w:pPr>
        <w:pStyle w:val="NoSpacing"/>
      </w:pPr>
      <w:r w:rsidRPr="00AF4C31">
        <w:t>3/21/2018</w:t>
      </w:r>
    </w:p>
    <w:p w:rsidR="00AF4C31" w:rsidRPr="00AF4C31" w:rsidRDefault="00AF4C31" w:rsidP="00AF4C31">
      <w:pPr>
        <w:pStyle w:val="NoSpacing"/>
      </w:pPr>
      <w:r w:rsidRPr="00AF4C31">
        <w:t>I was uncomfortable that I had made an incorrect judgment about Redbud so I called Environmental Trees and talked with my arborist friend Paul again and he said Redbuds are totally great and last a long time. They are drought tolerant and will tolerate poor soil.  He has two clients who have had theirs for years and he talked about how gorgeous they are. </w:t>
      </w:r>
    </w:p>
    <w:p w:rsidR="00AF4C31" w:rsidRPr="00AF4C31" w:rsidRDefault="00AF4C31" w:rsidP="00AF4C31">
      <w:pPr>
        <w:pStyle w:val="NoSpacing"/>
      </w:pPr>
      <w:r w:rsidRPr="00AF4C31">
        <w:rPr>
          <w:u w:val="single"/>
        </w:rPr>
        <w:lastRenderedPageBreak/>
        <w:t>He added to our information base too:</w:t>
      </w:r>
      <w:r w:rsidRPr="00AF4C31">
        <w:t>  Don't buy saplings from Home Depot because these large box stores buy stock that has been bare root transplanted:  The process includes taking the sapling out of its medium and spraying with water to bare its roots and then repotting in new soil and selling them.  That process, apparently is full of "no no's"  A sapling has a very difficult time adapting to that many changes in its environment. </w:t>
      </w:r>
    </w:p>
    <w:p w:rsidR="00AF4C31" w:rsidRPr="00AF4C31" w:rsidRDefault="00AF4C31" w:rsidP="00AF4C31">
      <w:pPr>
        <w:pStyle w:val="NoSpacing"/>
      </w:pPr>
      <w:r w:rsidRPr="00AF4C31">
        <w:t>Paul buys from a wholesale nursery</w:t>
      </w:r>
      <w:r w:rsidR="00265519" w:rsidRPr="00AF4C31">
        <w:t> (</w:t>
      </w:r>
      <w:r w:rsidRPr="00AF4C31">
        <w:t xml:space="preserve">Alameda Wholesale) which takes every precaution in caring for their stock.  And when they overwinter they place their stock under huge </w:t>
      </w:r>
      <w:r w:rsidR="00265519" w:rsidRPr="00AF4C31">
        <w:t>Quonset</w:t>
      </w:r>
      <w:r w:rsidRPr="00AF4C31">
        <w:t>-like huts covered with plastic and give them the same</w:t>
      </w:r>
      <w:r w:rsidR="00265519" w:rsidRPr="00AF4C31">
        <w:t> sun</w:t>
      </w:r>
      <w:r w:rsidRPr="00AF4C31">
        <w:t xml:space="preserve"> exposure all winter as they are used to!</w:t>
      </w:r>
    </w:p>
    <w:p w:rsidR="00AF4C31" w:rsidRDefault="00AF4C31" w:rsidP="001678DD">
      <w:pPr>
        <w:pStyle w:val="NoSpacing"/>
      </w:pPr>
    </w:p>
    <w:p w:rsidR="00E74AA7" w:rsidRDefault="00E74AA7" w:rsidP="001678DD">
      <w:pPr>
        <w:pStyle w:val="NoSpacing"/>
      </w:pPr>
    </w:p>
    <w:p w:rsidR="00970719" w:rsidRDefault="00970719" w:rsidP="008E7EBB">
      <w:pPr>
        <w:pStyle w:val="NoSpacing"/>
        <w:jc w:val="cente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Default="00970719">
      <w:pPr>
        <w:rPr>
          <w:b/>
          <w:sz w:val="28"/>
          <w:szCs w:val="28"/>
        </w:rPr>
      </w:pPr>
    </w:p>
    <w:p w:rsidR="00970719" w:rsidRPr="00970719" w:rsidRDefault="00817F27">
      <w:pPr>
        <w:rPr>
          <w:b/>
          <w:sz w:val="16"/>
          <w:szCs w:val="16"/>
        </w:rPr>
      </w:pPr>
      <w:hyperlink w:anchor="TableofContents" w:history="1">
        <w:r w:rsidR="00970719" w:rsidRPr="00970719">
          <w:rPr>
            <w:rStyle w:val="Hyperlink"/>
            <w:b/>
            <w:color w:val="auto"/>
            <w:sz w:val="16"/>
            <w:szCs w:val="16"/>
          </w:rPr>
          <w:t>Table of Contents</w:t>
        </w:r>
      </w:hyperlink>
      <w:r w:rsidR="00970719" w:rsidRPr="00970719">
        <w:rPr>
          <w:b/>
          <w:sz w:val="16"/>
          <w:szCs w:val="16"/>
        </w:rPr>
        <w:br w:type="page"/>
      </w:r>
    </w:p>
    <w:p w:rsidR="008E7EBB" w:rsidRPr="009571F8" w:rsidRDefault="006A12C2" w:rsidP="008E7EBB">
      <w:pPr>
        <w:pStyle w:val="NoSpacing"/>
        <w:jc w:val="center"/>
        <w:rPr>
          <w:b/>
          <w:sz w:val="28"/>
          <w:szCs w:val="28"/>
        </w:rPr>
      </w:pPr>
      <w:r>
        <w:rPr>
          <w:b/>
          <w:sz w:val="28"/>
          <w:szCs w:val="28"/>
        </w:rPr>
        <w:lastRenderedPageBreak/>
        <w:t>A</w:t>
      </w:r>
      <w:r w:rsidR="008E7EBB">
        <w:rPr>
          <w:b/>
          <w:sz w:val="28"/>
          <w:szCs w:val="28"/>
        </w:rPr>
        <w:t>rborist Consultation</w:t>
      </w:r>
      <w:r>
        <w:rPr>
          <w:b/>
          <w:sz w:val="28"/>
          <w:szCs w:val="28"/>
        </w:rPr>
        <w:t>s</w:t>
      </w:r>
      <w:r w:rsidR="00432CA8">
        <w:rPr>
          <w:b/>
          <w:sz w:val="28"/>
          <w:szCs w:val="28"/>
        </w:rPr>
        <w:t xml:space="preserve"> by phone</w:t>
      </w:r>
    </w:p>
    <w:p w:rsidR="008E7EBB" w:rsidRPr="00480869" w:rsidRDefault="008E7EBB" w:rsidP="008E7EBB">
      <w:pPr>
        <w:pStyle w:val="NoSpacing"/>
        <w:spacing w:before="240"/>
      </w:pPr>
      <w:r>
        <w:rPr>
          <w:b/>
        </w:rPr>
        <w:t>The Village</w:t>
      </w:r>
      <w:r>
        <w:t xml:space="preserve"> would benefit, over the long run, from a certified arborist’s input in the initial stage of planting/replacing front yard trees (2018).</w:t>
      </w:r>
    </w:p>
    <w:p w:rsidR="008E7EBB" w:rsidRDefault="008E7EBB" w:rsidP="008E7EBB">
      <w:pPr>
        <w:pStyle w:val="NoSpacing"/>
        <w:rPr>
          <w:b/>
        </w:rPr>
      </w:pPr>
    </w:p>
    <w:p w:rsidR="008E7EBB" w:rsidRPr="00526D05" w:rsidRDefault="008E7EBB" w:rsidP="008E7EBB">
      <w:pPr>
        <w:pStyle w:val="NoSpacing"/>
        <w:rPr>
          <w:b/>
        </w:rPr>
      </w:pPr>
      <w:r w:rsidRPr="00526D05">
        <w:rPr>
          <w:b/>
        </w:rPr>
        <w:t>ARBORISTS</w:t>
      </w:r>
      <w:r>
        <w:rPr>
          <w:b/>
        </w:rPr>
        <w:t xml:space="preserve"> WITH A+ RATINGS BY Better Business Bureau</w:t>
      </w:r>
    </w:p>
    <w:p w:rsidR="008E7EBB" w:rsidRPr="00265519" w:rsidRDefault="008E7EBB" w:rsidP="008E7EBB">
      <w:pPr>
        <w:pStyle w:val="NoSpacing"/>
      </w:pPr>
      <w:r w:rsidRPr="00265519">
        <w:t>Donovan*</w:t>
      </w:r>
      <w:r w:rsidRPr="00265519">
        <w:tab/>
      </w:r>
      <w:r w:rsidRPr="00265519">
        <w:tab/>
        <w:t>303-623-8733 does not accommodate with “leave message”</w:t>
      </w:r>
    </w:p>
    <w:p w:rsidR="008E7EBB" w:rsidRPr="00265519" w:rsidRDefault="008E7EBB" w:rsidP="008E7EBB">
      <w:pPr>
        <w:pStyle w:val="NoSpacing"/>
      </w:pPr>
      <w:r w:rsidRPr="00265519">
        <w:t>Environmental Tree*</w:t>
      </w:r>
      <w:r w:rsidRPr="00265519">
        <w:tab/>
        <w:t xml:space="preserve">303-472-4487 home cell; office 303-368-8454 Jay who is a certified arborist.  </w:t>
      </w:r>
    </w:p>
    <w:p w:rsidR="008E7EBB" w:rsidRDefault="008E7EBB" w:rsidP="008E7EBB">
      <w:pPr>
        <w:pStyle w:val="NoSpacing"/>
      </w:pPr>
      <w:r w:rsidRPr="00265519">
        <w:t>Academy Arborist</w:t>
      </w:r>
      <w:r w:rsidRPr="00265519">
        <w:tab/>
        <w:t>303-936-4935 Message left</w:t>
      </w:r>
    </w:p>
    <w:p w:rsidR="008E7EBB" w:rsidRDefault="008E7EBB" w:rsidP="008E7EBB">
      <w:pPr>
        <w:pStyle w:val="NoSpacing"/>
      </w:pPr>
      <w:r>
        <w:t>That Tree Guy</w:t>
      </w:r>
      <w:r>
        <w:tab/>
      </w:r>
      <w:r>
        <w:tab/>
        <w:t>303-378-9753 Located in Highlands Ranch 80130 Wyatt not certified ISA</w:t>
      </w:r>
    </w:p>
    <w:p w:rsidR="008E7EBB" w:rsidRDefault="008E7EBB" w:rsidP="008E7EBB">
      <w:pPr>
        <w:pStyle w:val="NoSpacing"/>
      </w:pPr>
      <w:r>
        <w:t>Affordable Arborist</w:t>
      </w:r>
      <w:r>
        <w:tab/>
        <w:t>720-690-5398 Message left</w:t>
      </w:r>
    </w:p>
    <w:p w:rsidR="008E7EBB" w:rsidRDefault="008E7EBB" w:rsidP="008E7EBB">
      <w:pPr>
        <w:pStyle w:val="NoSpacing"/>
      </w:pPr>
      <w:r>
        <w:t xml:space="preserve">Arborist Alliance </w:t>
      </w:r>
      <w:r>
        <w:tab/>
        <w:t>303-423-8733 Message left</w:t>
      </w:r>
    </w:p>
    <w:p w:rsidR="008E7EBB" w:rsidRDefault="008E7EBB" w:rsidP="008E7EBB">
      <w:pPr>
        <w:pStyle w:val="NoSpacing"/>
      </w:pPr>
      <w:r>
        <w:t>Urban Forest Service*</w:t>
      </w:r>
      <w:r>
        <w:tab/>
        <w:t>303-882-6981 Mike Message left.</w:t>
      </w:r>
    </w:p>
    <w:p w:rsidR="008E7EBB" w:rsidRDefault="008E7EBB" w:rsidP="008E7EBB">
      <w:pPr>
        <w:pStyle w:val="NoSpacing"/>
      </w:pPr>
      <w:r>
        <w:t xml:space="preserve">Schulhoff T&amp;L    </w:t>
      </w:r>
      <w:r>
        <w:tab/>
        <w:t>303-279-1910 Golden Message left</w:t>
      </w:r>
    </w:p>
    <w:p w:rsidR="008E7EBB" w:rsidRDefault="00206675" w:rsidP="008E7EBB">
      <w:pPr>
        <w:pStyle w:val="NoSpacing"/>
      </w:pPr>
      <w:r>
        <w:t xml:space="preserve">Sid Wolf   </w:t>
      </w:r>
      <w:r>
        <w:tab/>
      </w:r>
      <w:r>
        <w:tab/>
        <w:t>303-550-3130 (cell) or Elk Creek tree and lawn where he works (303-384-1100</w:t>
      </w:r>
      <w:r w:rsidR="00265519">
        <w:t>) Will</w:t>
      </w:r>
      <w:r w:rsidR="00F358DF">
        <w:t xml:space="preserve"> consult without charge April 18, 2018 @ 10 am.</w:t>
      </w:r>
    </w:p>
    <w:p w:rsidR="008E7EBB" w:rsidRPr="00745F12" w:rsidRDefault="008E7EBB" w:rsidP="008E7EBB">
      <w:pPr>
        <w:pStyle w:val="NoSpacing"/>
        <w:rPr>
          <w:sz w:val="16"/>
          <w:szCs w:val="16"/>
        </w:rPr>
      </w:pPr>
      <w:r w:rsidRPr="00745F12">
        <w:rPr>
          <w:sz w:val="16"/>
          <w:szCs w:val="16"/>
        </w:rPr>
        <w:t>*If BBB has placed it’s “seal” of recommendation by it</w:t>
      </w:r>
    </w:p>
    <w:p w:rsidR="008E7EBB" w:rsidRDefault="008E7EBB" w:rsidP="008E7EBB">
      <w:pPr>
        <w:pStyle w:val="NoSpacing"/>
      </w:pPr>
      <w:r>
        <w:tab/>
        <w:t>`</w:t>
      </w:r>
    </w:p>
    <w:p w:rsidR="008E7EBB" w:rsidRDefault="008E7EBB" w:rsidP="008E7EBB">
      <w:pPr>
        <w:pStyle w:val="NoSpacing"/>
      </w:pPr>
    </w:p>
    <w:p w:rsidR="008E7EBB" w:rsidRPr="00526D05" w:rsidRDefault="008E7EBB" w:rsidP="008E7EBB">
      <w:pPr>
        <w:pStyle w:val="NoSpacing"/>
      </w:pPr>
      <w:r w:rsidRPr="004F2512">
        <w:rPr>
          <w:b/>
        </w:rPr>
        <w:t>I interviewed one Arborist.   Jay</w:t>
      </w:r>
      <w:r>
        <w:t xml:space="preserve"> was self-employed when he achieved the highest rating given by the Better Business Bureau.  </w:t>
      </w:r>
      <w:r w:rsidR="00265519">
        <w:t>He has</w:t>
      </w:r>
      <w:r>
        <w:t xml:space="preserve"> since </w:t>
      </w:r>
      <w:r w:rsidR="00265519">
        <w:t>joined Environmental</w:t>
      </w:r>
      <w:r>
        <w:t xml:space="preserve"> Tree care.  I had a long chat with him today (3/17/18) and was impressed:  knowledgeable and friendly.  Has been in the business for 25 years in the Denver area.  Is a Certified Arborist and gets recertified every year.  To become certified must pass a 200 Q test with extensive an in depth questions.  </w:t>
      </w:r>
    </w:p>
    <w:p w:rsidR="008E7EBB" w:rsidRDefault="008E7EBB" w:rsidP="008E7EBB">
      <w:r>
        <w:t>I asked about cost on onsite consultation.  For two hours walk around and discussion, no more than $250.  I believe this would be money well spent.  This company also does planting.</w:t>
      </w:r>
    </w:p>
    <w:p w:rsidR="008E7EBB" w:rsidRDefault="008E7EBB" w:rsidP="008E7EBB">
      <w:pPr>
        <w:pStyle w:val="NormalWeb"/>
        <w:spacing w:before="120" w:beforeAutospacing="0" w:after="120" w:afterAutospacing="0"/>
        <w:rPr>
          <w:rFonts w:ascii="Arial" w:hAnsi="Arial" w:cs="Arial"/>
          <w:color w:val="222222"/>
          <w:sz w:val="20"/>
          <w:szCs w:val="20"/>
          <w:lang w:val="en"/>
        </w:rPr>
      </w:pPr>
      <w:r>
        <w:rPr>
          <w:rFonts w:ascii="Arial" w:hAnsi="Arial" w:cs="Arial"/>
          <w:color w:val="222222"/>
          <w:sz w:val="21"/>
          <w:szCs w:val="21"/>
          <w:lang w:val="en"/>
        </w:rPr>
        <w:t>The </w:t>
      </w:r>
      <w:r>
        <w:rPr>
          <w:rFonts w:ascii="Arial" w:hAnsi="Arial" w:cs="Arial"/>
          <w:b/>
          <w:bCs/>
          <w:color w:val="222222"/>
          <w:sz w:val="21"/>
          <w:szCs w:val="21"/>
          <w:lang w:val="en"/>
        </w:rPr>
        <w:t>Certified Arborist</w:t>
      </w:r>
      <w:r>
        <w:rPr>
          <w:rFonts w:ascii="Arial" w:hAnsi="Arial" w:cs="Arial"/>
          <w:color w:val="222222"/>
          <w:sz w:val="21"/>
          <w:szCs w:val="21"/>
          <w:lang w:val="en"/>
        </w:rPr>
        <w:t> credential identifies professional </w:t>
      </w:r>
      <w:hyperlink r:id="rId64" w:tooltip="Arborist" w:history="1">
        <w:r>
          <w:rPr>
            <w:rStyle w:val="Hyperlink"/>
            <w:rFonts w:ascii="Arial" w:hAnsi="Arial" w:cs="Arial"/>
            <w:color w:val="0B0080"/>
            <w:sz w:val="21"/>
            <w:szCs w:val="21"/>
            <w:lang w:val="en"/>
          </w:rPr>
          <w:t>arborists</w:t>
        </w:r>
      </w:hyperlink>
      <w:r>
        <w:rPr>
          <w:rFonts w:ascii="Arial" w:hAnsi="Arial" w:cs="Arial"/>
          <w:color w:val="222222"/>
          <w:sz w:val="21"/>
          <w:szCs w:val="21"/>
          <w:lang w:val="en"/>
        </w:rPr>
        <w:t> who have a minimum of three years’ full-time experience working in the professional </w:t>
      </w:r>
      <w:hyperlink r:id="rId65" w:tooltip="Tree care industry" w:history="1">
        <w:r>
          <w:rPr>
            <w:rStyle w:val="Hyperlink"/>
            <w:rFonts w:ascii="Arial" w:hAnsi="Arial" w:cs="Arial"/>
            <w:color w:val="0B0080"/>
            <w:sz w:val="21"/>
            <w:szCs w:val="21"/>
            <w:lang w:val="en"/>
          </w:rPr>
          <w:t>tree care industry</w:t>
        </w:r>
      </w:hyperlink>
      <w:r>
        <w:rPr>
          <w:rFonts w:ascii="Arial" w:hAnsi="Arial" w:cs="Arial"/>
          <w:color w:val="222222"/>
          <w:sz w:val="21"/>
          <w:szCs w:val="21"/>
          <w:lang w:val="en"/>
        </w:rPr>
        <w:t> and who have passed an extensive examination covering all facets of </w:t>
      </w:r>
      <w:hyperlink r:id="rId66" w:tooltip="Arboriculture" w:history="1">
        <w:r>
          <w:rPr>
            <w:rStyle w:val="Hyperlink"/>
            <w:rFonts w:ascii="Arial" w:hAnsi="Arial" w:cs="Arial"/>
            <w:color w:val="0B0080"/>
            <w:sz w:val="21"/>
            <w:szCs w:val="21"/>
            <w:lang w:val="en"/>
          </w:rPr>
          <w:t>arboriculture</w:t>
        </w:r>
      </w:hyperlink>
      <w:r>
        <w:rPr>
          <w:rFonts w:ascii="Arial" w:hAnsi="Arial" w:cs="Arial"/>
          <w:color w:val="222222"/>
          <w:sz w:val="21"/>
          <w:szCs w:val="21"/>
          <w:lang w:val="en"/>
        </w:rPr>
        <w:t>. The </w:t>
      </w:r>
      <w:r w:rsidR="00265519">
        <w:t>Chapter of</w:t>
      </w:r>
      <w:r>
        <w:rPr>
          <w:rFonts w:ascii="Arial" w:hAnsi="Arial" w:cs="Arial"/>
          <w:color w:val="222222"/>
          <w:sz w:val="21"/>
          <w:szCs w:val="21"/>
          <w:lang w:val="en"/>
        </w:rPr>
        <w:t xml:space="preserve"> the </w:t>
      </w:r>
      <w:hyperlink r:id="rId67" w:history="1">
        <w:r>
          <w:rPr>
            <w:rStyle w:val="Hyperlink"/>
            <w:rFonts w:ascii="Arial" w:hAnsi="Arial" w:cs="Arial"/>
            <w:color w:val="663366"/>
            <w:sz w:val="21"/>
            <w:szCs w:val="21"/>
            <w:lang w:val="en"/>
          </w:rPr>
          <w:t>International Society of Arboriculture (ISA)</w:t>
        </w:r>
      </w:hyperlink>
      <w:r>
        <w:rPr>
          <w:rFonts w:ascii="Arial" w:hAnsi="Arial" w:cs="Arial"/>
          <w:color w:val="222222"/>
          <w:sz w:val="21"/>
          <w:szCs w:val="21"/>
          <w:lang w:val="en"/>
        </w:rPr>
        <w:t> started the certification program in the 1980s. As the program proved its worth, it was taken over and expanded by the parent ISA organization. More recently, the ISA added specialty certifications of Utility Specialist, for those maintaining vegetation around electric utility wires, Municipal Specialist, for those with additional experience managing public urban trees, and the Board Certified Master Arborist, for those with extensive knowledge that comes with higher levels of education and experience.</w:t>
      </w:r>
      <w:r>
        <w:t xml:space="preserve"> </w:t>
      </w:r>
    </w:p>
    <w:p w:rsidR="008E7EBB" w:rsidRPr="00B7446A" w:rsidRDefault="008E7EBB" w:rsidP="008E7EBB">
      <w:pPr>
        <w:pStyle w:val="Heading2"/>
        <w:pBdr>
          <w:bottom w:val="single" w:sz="6" w:space="0" w:color="A2A9B1"/>
        </w:pBdr>
        <w:spacing w:before="240" w:after="60"/>
        <w:rPr>
          <w:rFonts w:ascii="Georgia" w:hAnsi="Georgia" w:cs="Arial"/>
          <w:color w:val="000000"/>
          <w:sz w:val="20"/>
          <w:szCs w:val="20"/>
          <w:lang w:val="en"/>
        </w:rPr>
      </w:pPr>
      <w:r w:rsidRPr="00B7446A">
        <w:rPr>
          <w:rStyle w:val="mw-headline"/>
          <w:rFonts w:ascii="Georgia" w:hAnsi="Georgia" w:cs="Arial"/>
          <w:b/>
          <w:bCs/>
          <w:color w:val="000000"/>
          <w:sz w:val="20"/>
          <w:szCs w:val="20"/>
          <w:lang w:val="en"/>
        </w:rPr>
        <w:t>Requirements</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The Certified Arborist examination has 200 questions on tree biology, tree identification and selection, tree-soil-water relations, tree nutrition and fertilization, tree planting and establishment, pruning concepts and techniques, cabling, bracing and lightning protection, problem diagnosis and management, tree preservation on construction sites, climbing and safe work practices, and tree risk assessment. Certification is valid for three years, during which time the arborist must complete 30 continuing education units (CEUs) in order to re certify. Certified Arborists earn CEUs by attending seminars, studying in college courses, or completing study in ISA published magazines and books. A study guide outlines the basic knowledge tested on the exam. To qualify as a candidate to write the exam, an individual must have a minimum of three years verifiable experience in various aspects of tree care.</w:t>
      </w:r>
    </w:p>
    <w:p w:rsidR="008E7EBB" w:rsidRPr="00B7446A" w:rsidRDefault="008E7EBB" w:rsidP="008E7EBB">
      <w:pPr>
        <w:pStyle w:val="Heading2"/>
        <w:pBdr>
          <w:bottom w:val="single" w:sz="6" w:space="0" w:color="A2A9B1"/>
        </w:pBdr>
        <w:spacing w:before="240" w:after="60"/>
        <w:rPr>
          <w:rFonts w:ascii="Georgia" w:hAnsi="Georgia" w:cs="Arial"/>
          <w:color w:val="000000"/>
          <w:sz w:val="20"/>
          <w:szCs w:val="20"/>
          <w:lang w:val="en"/>
        </w:rPr>
      </w:pPr>
      <w:r w:rsidRPr="00B7446A">
        <w:rPr>
          <w:rStyle w:val="mw-headline"/>
          <w:rFonts w:ascii="Georgia" w:hAnsi="Georgia" w:cs="Arial"/>
          <w:b/>
          <w:bCs/>
          <w:color w:val="000000"/>
          <w:sz w:val="20"/>
          <w:szCs w:val="20"/>
          <w:lang w:val="en"/>
        </w:rPr>
        <w:t>Benefits</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 xml:space="preserve">The arborist certification program has successfully improved the profession by setting minimum standards of achievement, incentives for continuing </w:t>
      </w:r>
      <w:r w:rsidR="00265519">
        <w:rPr>
          <w:rFonts w:ascii="Arial" w:hAnsi="Arial" w:cs="Arial"/>
          <w:color w:val="222222"/>
          <w:sz w:val="21"/>
          <w:szCs w:val="21"/>
          <w:lang w:val="en"/>
        </w:rPr>
        <w:t>education</w:t>
      </w:r>
      <w:r>
        <w:rPr>
          <w:rFonts w:ascii="Arial" w:hAnsi="Arial" w:cs="Arial"/>
          <w:color w:val="222222"/>
          <w:sz w:val="21"/>
          <w:szCs w:val="21"/>
          <w:lang w:val="en"/>
        </w:rPr>
        <w:t xml:space="preserve"> and an improved image from both the arborist and the general public points of view. The language used in arboriculture has become more scientific and educated, and less dependent on vague and ambiguous words like </w:t>
      </w:r>
      <w:r>
        <w:rPr>
          <w:rFonts w:ascii="Arial" w:hAnsi="Arial" w:cs="Arial"/>
          <w:i/>
          <w:iCs/>
          <w:color w:val="222222"/>
          <w:sz w:val="21"/>
          <w:szCs w:val="21"/>
          <w:lang w:val="en"/>
        </w:rPr>
        <w:t>lacing</w:t>
      </w:r>
      <w:r>
        <w:rPr>
          <w:rFonts w:ascii="Arial" w:hAnsi="Arial" w:cs="Arial"/>
          <w:color w:val="222222"/>
          <w:sz w:val="21"/>
          <w:szCs w:val="21"/>
          <w:lang w:val="en"/>
        </w:rPr>
        <w:t> and </w:t>
      </w:r>
      <w:r>
        <w:rPr>
          <w:rFonts w:ascii="Arial" w:hAnsi="Arial" w:cs="Arial"/>
          <w:i/>
          <w:iCs/>
          <w:color w:val="222222"/>
          <w:sz w:val="21"/>
          <w:szCs w:val="21"/>
          <w:lang w:val="en"/>
        </w:rPr>
        <w:t>rounding-over.</w:t>
      </w:r>
      <w:r>
        <w:rPr>
          <w:rFonts w:ascii="Arial" w:hAnsi="Arial" w:cs="Arial"/>
          <w:color w:val="222222"/>
          <w:sz w:val="21"/>
          <w:szCs w:val="21"/>
          <w:lang w:val="en"/>
        </w:rPr>
        <w:t xml:space="preserve"> The more descriptive language Certified </w:t>
      </w:r>
      <w:r>
        <w:rPr>
          <w:rFonts w:ascii="Arial" w:hAnsi="Arial" w:cs="Arial"/>
          <w:color w:val="222222"/>
          <w:sz w:val="21"/>
          <w:szCs w:val="21"/>
          <w:lang w:val="en"/>
        </w:rPr>
        <w:lastRenderedPageBreak/>
        <w:t>Arborists use gives purchasers of </w:t>
      </w:r>
      <w:hyperlink r:id="rId68" w:tooltip="Tree service (page does not exist)" w:history="1">
        <w:r>
          <w:rPr>
            <w:rStyle w:val="Hyperlink"/>
            <w:rFonts w:ascii="Arial" w:hAnsi="Arial" w:cs="Arial"/>
            <w:color w:val="A55858"/>
            <w:sz w:val="21"/>
            <w:szCs w:val="21"/>
            <w:lang w:val="en"/>
          </w:rPr>
          <w:t>tree service</w:t>
        </w:r>
      </w:hyperlink>
      <w:r>
        <w:rPr>
          <w:rFonts w:ascii="Arial" w:hAnsi="Arial" w:cs="Arial"/>
          <w:color w:val="222222"/>
          <w:sz w:val="21"/>
          <w:szCs w:val="21"/>
          <w:lang w:val="en"/>
        </w:rPr>
        <w:t> a high degree of assurance that their trees will not be damaged or mutilated, and that both they and the arborist understand the effects of a particular treatment.</w:t>
      </w:r>
    </w:p>
    <w:p w:rsidR="008E7EBB" w:rsidRPr="00B7446A" w:rsidRDefault="008E7EBB" w:rsidP="008E7EBB">
      <w:pPr>
        <w:pStyle w:val="Heading2"/>
        <w:pBdr>
          <w:bottom w:val="single" w:sz="6" w:space="0" w:color="A2A9B1"/>
        </w:pBdr>
        <w:spacing w:before="240" w:after="60"/>
        <w:rPr>
          <w:rFonts w:ascii="Georgia" w:hAnsi="Georgia" w:cs="Arial"/>
          <w:color w:val="000000"/>
          <w:sz w:val="20"/>
          <w:szCs w:val="20"/>
          <w:lang w:val="en"/>
        </w:rPr>
      </w:pPr>
      <w:r w:rsidRPr="00B7446A">
        <w:rPr>
          <w:rStyle w:val="mw-headline"/>
          <w:rFonts w:ascii="Georgia" w:hAnsi="Georgia" w:cs="Arial"/>
          <w:b/>
          <w:bCs/>
          <w:color w:val="000000"/>
          <w:sz w:val="20"/>
          <w:szCs w:val="20"/>
          <w:lang w:val="en"/>
        </w:rPr>
        <w:t>Tree Worker Certification</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Both the Western Chapter and the ISA also have Tree Worker certifications. The academic part of the Tree Worker exam covers some tree science and identification, but mostly focuses on the practical aspects of climbing and working in trees. The second part of the exam is an actual demonstration of the Tree Worker’s climbing and safety skills. The applicant must also have aerial rescue training and a valid certification for first aid and CPR.</w:t>
      </w:r>
    </w:p>
    <w:p w:rsidR="008E7EBB" w:rsidRPr="00B7446A" w:rsidRDefault="008E7EBB" w:rsidP="008E7EBB">
      <w:pPr>
        <w:pStyle w:val="Heading2"/>
        <w:pBdr>
          <w:bottom w:val="single" w:sz="6" w:space="0" w:color="A2A9B1"/>
        </w:pBdr>
        <w:spacing w:before="240" w:after="60"/>
        <w:rPr>
          <w:rFonts w:ascii="Georgia" w:hAnsi="Georgia" w:cs="Arial"/>
          <w:color w:val="000000"/>
          <w:sz w:val="20"/>
          <w:szCs w:val="20"/>
          <w:lang w:val="en"/>
        </w:rPr>
      </w:pPr>
      <w:r w:rsidRPr="00B7446A">
        <w:rPr>
          <w:rStyle w:val="mw-headline"/>
          <w:rFonts w:ascii="Georgia" w:hAnsi="Georgia" w:cs="Arial"/>
          <w:b/>
          <w:bCs/>
          <w:color w:val="000000"/>
          <w:sz w:val="20"/>
          <w:szCs w:val="20"/>
          <w:lang w:val="en"/>
        </w:rPr>
        <w:t>Status</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An ISA “Certified Arborist” may not be equivalent to an “Arborist” who is “Certified”. Several colleges like </w:t>
      </w:r>
      <w:hyperlink r:id="rId69" w:tooltip="Portland Community College" w:history="1">
        <w:r>
          <w:rPr>
            <w:rStyle w:val="Hyperlink"/>
            <w:rFonts w:ascii="Arial" w:hAnsi="Arial" w:cs="Arial"/>
            <w:color w:val="0B0080"/>
            <w:sz w:val="21"/>
            <w:szCs w:val="21"/>
            <w:lang w:val="en"/>
          </w:rPr>
          <w:t>Portland Community College</w:t>
        </w:r>
      </w:hyperlink>
      <w:r>
        <w:rPr>
          <w:rFonts w:ascii="Arial" w:hAnsi="Arial" w:cs="Arial"/>
          <w:color w:val="222222"/>
          <w:sz w:val="21"/>
          <w:szCs w:val="21"/>
          <w:lang w:val="en"/>
        </w:rPr>
        <w:t> of Oregon, offer Certificates in Landscape Technology, through courses which include arboriculture, tree identification and other horticulture classes. A student from one of these colleges may function in business with the title “Arborist”, and possess the related but different certificate or qualification. In which case they would be an “Arborist with a certificate of qualification”. But the ISA certification uses the specific nomenclature “Certified Arborist”. Also, the ISA Certification is not a “Degree” in Arboriculture; it is a certification that can be maintained and renewed.</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Most college certificates are based on education and testing only, and are permanent. The ISA Certification includes “experience” with testing, and requires continuing education for renewal. It should also be noted that the general way to distinguish a certification from a certificate or a qualification is certifications in arboriculture will expire, and will need to be renewed on a regular and ongoing basis. Part of this renewal process will always include keeping education up to date. The certificates or qualifications provided by colleges typically do not expire nor do they require any further ongoing education to remain valid.</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While the Certified Arborist is the minimum one should consider as a potential candidate to hire, there are also Board Certified Master Arborists and Registered Consulting Arborists who are elite specialists in the arboriculture field.</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The Board Certified Master Arborist is the highest level of certification offered by ISA. This credential recognizes ISA Certified Arborists® who have reached the pinnacle of their profession. In addition to passing an extensive scenario-based exam, the typical Master Arborist will have ten or more years of field experience.</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The Registered Consulting Arborist</w:t>
      </w:r>
      <w:r w:rsidR="00265519">
        <w:rPr>
          <w:rFonts w:ascii="Arial" w:hAnsi="Arial" w:cs="Arial"/>
          <w:color w:val="222222"/>
          <w:sz w:val="21"/>
          <w:szCs w:val="21"/>
          <w:lang w:val="en"/>
        </w:rPr>
        <w:t>s</w:t>
      </w:r>
      <w:r>
        <w:rPr>
          <w:rFonts w:ascii="Arial" w:hAnsi="Arial" w:cs="Arial"/>
          <w:color w:val="222222"/>
          <w:sz w:val="21"/>
          <w:szCs w:val="21"/>
          <w:lang w:val="en"/>
        </w:rPr>
        <w:t xml:space="preserve"> are the pre-eminent authorities on matters related to trees—ensuring the safety, </w:t>
      </w:r>
      <w:r w:rsidR="00265519">
        <w:rPr>
          <w:rFonts w:ascii="Arial" w:hAnsi="Arial" w:cs="Arial"/>
          <w:color w:val="222222"/>
          <w:sz w:val="21"/>
          <w:szCs w:val="21"/>
          <w:lang w:val="en"/>
        </w:rPr>
        <w:t>health</w:t>
      </w:r>
      <w:r>
        <w:rPr>
          <w:rFonts w:ascii="Arial" w:hAnsi="Arial" w:cs="Arial"/>
          <w:color w:val="222222"/>
          <w:sz w:val="21"/>
          <w:szCs w:val="21"/>
          <w:lang w:val="en"/>
        </w:rPr>
        <w:t xml:space="preserve"> and preservation of trees in our natural surroundings. Both homeowners and industry professionals will find a number of different reasons to hire a Consulting Arborist to achieve their objectives.</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From a consumer standpoint one should distinguish between the college “Arborist with a certificate of qualification” which many advertise as a Certified Arborist, and that of an ISA Certified Arborist. While both are trained in arboriculture, in theory at least the ISA Certified Arborist should be the better or more knowledgeable of the two as they initially do have to prove experience to write the exam, and must have an ongoing education in arboriculture to maintain that status of Certified Arborist.</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The ISA Certified Arborist is the minimum the consumer should look for in tree service, with preference going towards the Board Certified Master Arborist or Registered Consulting Arborist if available.</w:t>
      </w:r>
    </w:p>
    <w:p w:rsidR="008E7EBB" w:rsidRDefault="008E7EBB" w:rsidP="008E7EBB">
      <w:pPr>
        <w:pStyle w:val="NormalWeb"/>
        <w:spacing w:before="120" w:beforeAutospacing="0" w:after="120" w:afterAutospacing="0"/>
        <w:rPr>
          <w:rFonts w:ascii="Arial" w:hAnsi="Arial" w:cs="Arial"/>
          <w:color w:val="222222"/>
          <w:sz w:val="21"/>
          <w:szCs w:val="21"/>
          <w:lang w:val="en"/>
        </w:rPr>
      </w:pPr>
      <w:r>
        <w:rPr>
          <w:rFonts w:ascii="Arial" w:hAnsi="Arial" w:cs="Arial"/>
          <w:color w:val="222222"/>
          <w:sz w:val="21"/>
          <w:szCs w:val="21"/>
          <w:lang w:val="en"/>
        </w:rPr>
        <w:t>The </w:t>
      </w:r>
      <w:hyperlink r:id="rId70" w:history="1">
        <w:r>
          <w:rPr>
            <w:rStyle w:val="Hyperlink"/>
            <w:rFonts w:ascii="Arial" w:hAnsi="Arial" w:cs="Arial"/>
            <w:color w:val="663366"/>
            <w:sz w:val="21"/>
            <w:szCs w:val="21"/>
            <w:lang w:val="en"/>
          </w:rPr>
          <w:t>Certified Arborist Training School</w:t>
        </w:r>
      </w:hyperlink>
      <w:r>
        <w:rPr>
          <w:rFonts w:ascii="Arial" w:hAnsi="Arial" w:cs="Arial"/>
          <w:color w:val="222222"/>
          <w:sz w:val="21"/>
          <w:szCs w:val="21"/>
          <w:lang w:val="en"/>
        </w:rPr>
        <w:t> (CATS), is a program that oversees continuing education which progresses tree service professionals toward their ISA Arborist Certification.</w:t>
      </w:r>
    </w:p>
    <w:p w:rsidR="008E7EBB" w:rsidRDefault="00817F27" w:rsidP="00F6384A">
      <w:pPr>
        <w:numPr>
          <w:ilvl w:val="0"/>
          <w:numId w:val="1"/>
        </w:numPr>
        <w:spacing w:before="100" w:beforeAutospacing="1" w:after="24" w:line="240" w:lineRule="auto"/>
        <w:ind w:left="384"/>
        <w:rPr>
          <w:rFonts w:ascii="Arial" w:hAnsi="Arial" w:cs="Arial"/>
          <w:color w:val="222222"/>
          <w:sz w:val="21"/>
          <w:szCs w:val="21"/>
          <w:lang w:val="en"/>
        </w:rPr>
      </w:pPr>
      <w:hyperlink r:id="rId71" w:history="1">
        <w:r w:rsidR="008E7EBB">
          <w:rPr>
            <w:rStyle w:val="Hyperlink"/>
            <w:rFonts w:ascii="Arial" w:hAnsi="Arial" w:cs="Arial"/>
            <w:color w:val="663366"/>
            <w:sz w:val="21"/>
            <w:szCs w:val="21"/>
            <w:lang w:val="en"/>
          </w:rPr>
          <w:t>http://www.isa-arbor.com/</w:t>
        </w:r>
      </w:hyperlink>
      <w:r w:rsidR="008E7EBB">
        <w:rPr>
          <w:rFonts w:ascii="Arial" w:hAnsi="Arial" w:cs="Arial"/>
          <w:color w:val="222222"/>
          <w:sz w:val="21"/>
          <w:szCs w:val="21"/>
          <w:lang w:val="en"/>
        </w:rPr>
        <w:t> International Society of Arboriculture</w:t>
      </w:r>
    </w:p>
    <w:p w:rsidR="008E7EBB" w:rsidRDefault="008E7EBB" w:rsidP="008E7EBB">
      <w:pPr>
        <w:jc w:val="center"/>
        <w:rPr>
          <w:b/>
        </w:rPr>
      </w:pPr>
    </w:p>
    <w:p w:rsidR="008E7EBB" w:rsidRPr="006A12C2" w:rsidRDefault="008E7EBB" w:rsidP="008E7EBB">
      <w:pPr>
        <w:pStyle w:val="NoSpacing"/>
        <w:rPr>
          <w:b/>
        </w:rPr>
      </w:pPr>
      <w:r w:rsidRPr="006A12C2">
        <w:rPr>
          <w:b/>
        </w:rPr>
        <w:t>Douglas County Extension: Master Gardener</w:t>
      </w:r>
    </w:p>
    <w:p w:rsidR="008E7EBB" w:rsidRDefault="008E7EBB" w:rsidP="008E7EBB">
      <w:pPr>
        <w:pStyle w:val="NoSpacing"/>
        <w:ind w:left="720"/>
      </w:pPr>
      <w:r>
        <w:t>Phone and email contact. Master Gardener (</w:t>
      </w:r>
      <w:r w:rsidR="00265519">
        <w:t>? Karen</w:t>
      </w:r>
      <w:r>
        <w:t xml:space="preserve"> Kennedy) mentioned that flowers were her specialty so was not able to offer much.  She did ask around a little and sent a f/u email:</w:t>
      </w:r>
    </w:p>
    <w:p w:rsidR="008E7EBB" w:rsidRDefault="008E7EBB" w:rsidP="00F6384A">
      <w:pPr>
        <w:pStyle w:val="NoSpacing"/>
        <w:numPr>
          <w:ilvl w:val="0"/>
          <w:numId w:val="14"/>
        </w:numPr>
      </w:pPr>
      <w:r>
        <w:t xml:space="preserve">Crabapple Spring Snow has fairly good disease resistance.  </w:t>
      </w:r>
    </w:p>
    <w:p w:rsidR="008E7EBB" w:rsidRDefault="008E7EBB" w:rsidP="00F6384A">
      <w:pPr>
        <w:pStyle w:val="NoSpacing"/>
        <w:numPr>
          <w:ilvl w:val="0"/>
          <w:numId w:val="14"/>
        </w:numPr>
      </w:pPr>
      <w:r>
        <w:lastRenderedPageBreak/>
        <w:t xml:space="preserve">“Redbud is beautiful and in the right place can do quite well here. It does need a little more water </w:t>
      </w:r>
      <w:r w:rsidR="00265519">
        <w:t>than average</w:t>
      </w:r>
      <w:r>
        <w:t xml:space="preserve"> and it is suggested that it be planted in an area with some protection and that does not get direct hot afternoon sun.”  There is one planted in The Village and does well.</w:t>
      </w:r>
    </w:p>
    <w:p w:rsidR="008E7EBB" w:rsidRDefault="008E7EBB" w:rsidP="00F6384A">
      <w:pPr>
        <w:pStyle w:val="NoSpacing"/>
        <w:numPr>
          <w:ilvl w:val="0"/>
          <w:numId w:val="14"/>
        </w:numPr>
      </w:pPr>
      <w:r>
        <w:t>“A popular and showy tree is the Taterian Hot Wings* Maple which would meet your space and water requirements.”</w:t>
      </w:r>
    </w:p>
    <w:p w:rsidR="008E7EBB" w:rsidRDefault="008E7EBB" w:rsidP="00F6384A">
      <w:pPr>
        <w:pStyle w:val="NoSpacing"/>
        <w:numPr>
          <w:ilvl w:val="0"/>
          <w:numId w:val="14"/>
        </w:numPr>
      </w:pPr>
      <w:r>
        <w:t>“Another showy tree is the Serviceberry which would provide three season interest.”</w:t>
      </w:r>
    </w:p>
    <w:p w:rsidR="008E7EBB" w:rsidRDefault="008E7EBB" w:rsidP="00F6384A">
      <w:pPr>
        <w:pStyle w:val="NoSpacing"/>
        <w:numPr>
          <w:ilvl w:val="0"/>
          <w:numId w:val="14"/>
        </w:numPr>
      </w:pPr>
      <w:r>
        <w:t>Shrubs on CSU Fact Sheet for Deciduous Shrubs, “…you might want to look at Hypericum, Coralberry and Snowberry.</w:t>
      </w:r>
    </w:p>
    <w:p w:rsidR="008E7EBB" w:rsidRDefault="008E7EBB" w:rsidP="008E7EBB">
      <w:pPr>
        <w:pStyle w:val="NoSpacing"/>
      </w:pPr>
    </w:p>
    <w:p w:rsidR="00D04DF7" w:rsidRDefault="00206675">
      <w:pPr>
        <w:rPr>
          <w:sz w:val="24"/>
          <w:szCs w:val="24"/>
        </w:rPr>
      </w:pPr>
      <w:r>
        <w:rPr>
          <w:sz w:val="24"/>
          <w:szCs w:val="24"/>
        </w:rPr>
        <w:t xml:space="preserve">Sid Wolf has offered to come at no charge to assess our tree/shrub situation.  April </w:t>
      </w: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sz w:val="24"/>
          <w:szCs w:val="24"/>
        </w:rPr>
      </w:pPr>
    </w:p>
    <w:p w:rsidR="00D04DF7" w:rsidRDefault="00D04DF7">
      <w:pPr>
        <w:rPr>
          <w:b/>
          <w:sz w:val="28"/>
          <w:szCs w:val="28"/>
        </w:rPr>
      </w:pPr>
    </w:p>
    <w:p w:rsidR="00D04DF7" w:rsidRDefault="00D04DF7">
      <w:pPr>
        <w:rPr>
          <w:b/>
          <w:sz w:val="28"/>
          <w:szCs w:val="28"/>
        </w:rPr>
      </w:pPr>
    </w:p>
    <w:p w:rsidR="00D04DF7" w:rsidRDefault="00D04DF7">
      <w:pPr>
        <w:rPr>
          <w:b/>
          <w:sz w:val="28"/>
          <w:szCs w:val="28"/>
        </w:rPr>
      </w:pPr>
    </w:p>
    <w:p w:rsidR="00D04DF7" w:rsidRDefault="00D04DF7">
      <w:pPr>
        <w:rPr>
          <w:b/>
          <w:sz w:val="28"/>
          <w:szCs w:val="28"/>
        </w:rPr>
      </w:pPr>
    </w:p>
    <w:p w:rsidR="00D04DF7" w:rsidRDefault="00D04DF7">
      <w:pPr>
        <w:rPr>
          <w:b/>
          <w:sz w:val="28"/>
          <w:szCs w:val="28"/>
        </w:rPr>
      </w:pPr>
    </w:p>
    <w:p w:rsidR="00D04DF7" w:rsidRDefault="00D04DF7">
      <w:pPr>
        <w:rPr>
          <w:b/>
          <w:sz w:val="28"/>
          <w:szCs w:val="28"/>
        </w:rPr>
      </w:pPr>
    </w:p>
    <w:p w:rsidR="00782015" w:rsidRDefault="00782015" w:rsidP="006A12C2"/>
    <w:p w:rsidR="00782015" w:rsidRDefault="00782015" w:rsidP="006A12C2"/>
    <w:p w:rsidR="00782015" w:rsidRDefault="00782015" w:rsidP="006A12C2"/>
    <w:p w:rsidR="00782015" w:rsidRDefault="00782015" w:rsidP="006A12C2"/>
    <w:p w:rsidR="00782015" w:rsidRDefault="00782015" w:rsidP="006A12C2"/>
    <w:p w:rsidR="006A12C2" w:rsidRPr="006A12C2" w:rsidRDefault="00817F27" w:rsidP="006A12C2">
      <w:pPr>
        <w:rPr>
          <w:sz w:val="16"/>
          <w:szCs w:val="16"/>
        </w:rPr>
      </w:pPr>
      <w:hyperlink w:anchor="TableofContents" w:history="1">
        <w:r w:rsidR="006A12C2" w:rsidRPr="006A12C2">
          <w:rPr>
            <w:rStyle w:val="Hyperlink"/>
            <w:sz w:val="16"/>
            <w:szCs w:val="16"/>
          </w:rPr>
          <w:t>Table of Contents</w:t>
        </w:r>
      </w:hyperlink>
    </w:p>
    <w:p w:rsidR="00D04DF7" w:rsidRPr="006A12C2" w:rsidRDefault="00D04DF7">
      <w:pPr>
        <w:rPr>
          <w:b/>
          <w:sz w:val="16"/>
          <w:szCs w:val="16"/>
        </w:rPr>
      </w:pPr>
    </w:p>
    <w:p w:rsidR="003B5B6A" w:rsidRDefault="003B5B6A" w:rsidP="003B5B6A">
      <w:pPr>
        <w:rPr>
          <w:rStyle w:val="Hyperlink"/>
          <w:sz w:val="18"/>
          <w:szCs w:val="18"/>
        </w:rPr>
      </w:pPr>
      <w:r>
        <w:rPr>
          <w:rStyle w:val="Hyperlink"/>
          <w:sz w:val="18"/>
          <w:szCs w:val="18"/>
        </w:rPr>
        <w:br w:type="page"/>
      </w:r>
    </w:p>
    <w:p w:rsidR="006F676B" w:rsidRPr="006F676B" w:rsidRDefault="00581647" w:rsidP="00581647">
      <w:pPr>
        <w:rPr>
          <w:b/>
        </w:rPr>
      </w:pPr>
      <w:r w:rsidRPr="00581647">
        <w:rPr>
          <w:rStyle w:val="Hyperlink"/>
          <w:noProof/>
          <w:sz w:val="18"/>
          <w:szCs w:val="18"/>
        </w:rPr>
        <w:drawing>
          <wp:anchor distT="0" distB="0" distL="114300" distR="114300" simplePos="0" relativeHeight="251706368" behindDoc="0" locked="0" layoutInCell="1" allowOverlap="1">
            <wp:simplePos x="0" y="0"/>
            <wp:positionH relativeFrom="column">
              <wp:posOffset>0</wp:posOffset>
            </wp:positionH>
            <wp:positionV relativeFrom="paragraph">
              <wp:posOffset>379095</wp:posOffset>
            </wp:positionV>
            <wp:extent cx="5937885" cy="8171180"/>
            <wp:effectExtent l="0" t="0" r="5715" b="1270"/>
            <wp:wrapTopAndBottom/>
            <wp:docPr id="47" name="Picture 47" descr="C:\Barbs Stuff\VVV_VILLAGE\CONSULTANTS\Letter from arborist Sid 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rbs Stuff\VVV_VILLAGE\CONSULTANTS\Letter from arborist Sid Wolf.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7885" cy="817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76B" w:rsidRPr="006F676B" w:rsidRDefault="006F676B" w:rsidP="006F676B">
      <w:pPr>
        <w:pBdr>
          <w:top w:val="thinThickSmallGap" w:sz="24" w:space="1" w:color="auto"/>
          <w:left w:val="thinThickSmallGap" w:sz="24" w:space="4" w:color="auto"/>
          <w:bottom w:val="thickThinSmallGap" w:sz="24" w:space="1" w:color="auto"/>
          <w:right w:val="thickThinSmallGap" w:sz="24" w:space="4" w:color="auto"/>
        </w:pBdr>
        <w:shd w:val="clear" w:color="auto" w:fill="E2EFD9" w:themeFill="accent6" w:themeFillTint="33"/>
        <w:spacing w:after="0" w:line="240" w:lineRule="auto"/>
        <w:jc w:val="center"/>
        <w:rPr>
          <w:b/>
        </w:rPr>
      </w:pPr>
      <w:bookmarkStart w:id="34" w:name="Prices"/>
      <w:bookmarkEnd w:id="34"/>
      <w:r w:rsidRPr="006F676B">
        <w:rPr>
          <w:b/>
        </w:rPr>
        <w:t>Small Deciduous Trees: Prices at O’Toole’s Garden Center</w:t>
      </w:r>
      <w:r w:rsidRPr="006F676B">
        <w:rPr>
          <w:b/>
          <w:vertAlign w:val="superscript"/>
        </w:rPr>
        <w:footnoteReference w:id="25"/>
      </w:r>
    </w:p>
    <w:p w:rsidR="006F676B" w:rsidRPr="006F676B" w:rsidRDefault="006F676B" w:rsidP="006F676B">
      <w:pPr>
        <w:pBdr>
          <w:top w:val="thinThickSmallGap" w:sz="24" w:space="1" w:color="auto"/>
          <w:left w:val="thinThickSmallGap" w:sz="24" w:space="4" w:color="auto"/>
          <w:bottom w:val="thickThinSmallGap" w:sz="24" w:space="1" w:color="auto"/>
          <w:right w:val="thickThinSmallGap" w:sz="24" w:space="4" w:color="auto"/>
        </w:pBdr>
        <w:shd w:val="clear" w:color="auto" w:fill="E2EFD9" w:themeFill="accent6" w:themeFillTint="33"/>
        <w:spacing w:after="0" w:line="240" w:lineRule="auto"/>
        <w:jc w:val="center"/>
        <w:rPr>
          <w:b/>
        </w:rPr>
      </w:pPr>
    </w:p>
    <w:p w:rsidR="006F676B" w:rsidRPr="006F676B" w:rsidRDefault="006F676B" w:rsidP="006F676B"/>
    <w:tbl>
      <w:tblPr>
        <w:tblStyle w:val="TableGrid1"/>
        <w:tblW w:w="0" w:type="auto"/>
        <w:tblLook w:val="04A0" w:firstRow="1" w:lastRow="0" w:firstColumn="1" w:lastColumn="0" w:noHBand="0" w:noVBand="1"/>
      </w:tblPr>
      <w:tblGrid>
        <w:gridCol w:w="4721"/>
        <w:gridCol w:w="4629"/>
      </w:tblGrid>
      <w:tr w:rsidR="006F676B" w:rsidRPr="006F676B" w:rsidTr="00206675">
        <w:trPr>
          <w:trHeight w:val="305"/>
        </w:trPr>
        <w:tc>
          <w:tcPr>
            <w:tcW w:w="4721" w:type="dxa"/>
          </w:tcPr>
          <w:p w:rsidR="006F676B" w:rsidRPr="006F676B" w:rsidRDefault="006F676B" w:rsidP="006F676B">
            <w:pPr>
              <w:rPr>
                <w:sz w:val="20"/>
                <w:szCs w:val="20"/>
              </w:rPr>
            </w:pPr>
            <w:r w:rsidRPr="006F676B">
              <w:rPr>
                <w:sz w:val="20"/>
                <w:szCs w:val="20"/>
              </w:rPr>
              <w:t>Crabapple ‘Spring Snow’</w:t>
            </w:r>
          </w:p>
        </w:tc>
        <w:tc>
          <w:tcPr>
            <w:tcW w:w="4629" w:type="dxa"/>
          </w:tcPr>
          <w:p w:rsidR="006F676B" w:rsidRPr="006F676B" w:rsidRDefault="006F676B" w:rsidP="006F676B">
            <w:pPr>
              <w:rPr>
                <w:sz w:val="20"/>
                <w:szCs w:val="20"/>
              </w:rPr>
            </w:pPr>
            <w:r w:rsidRPr="006F676B">
              <w:rPr>
                <w:sz w:val="20"/>
                <w:szCs w:val="20"/>
              </w:rPr>
              <w:t>$99.99 (7 gal)</w:t>
            </w:r>
          </w:p>
        </w:tc>
      </w:tr>
      <w:tr w:rsidR="006F676B" w:rsidRPr="006F676B" w:rsidTr="00206675">
        <w:trPr>
          <w:trHeight w:val="305"/>
        </w:trPr>
        <w:tc>
          <w:tcPr>
            <w:tcW w:w="4721" w:type="dxa"/>
          </w:tcPr>
          <w:p w:rsidR="006F676B" w:rsidRPr="006F676B" w:rsidRDefault="006F676B" w:rsidP="006F676B">
            <w:pPr>
              <w:rPr>
                <w:sz w:val="20"/>
                <w:szCs w:val="20"/>
              </w:rPr>
            </w:pPr>
            <w:r w:rsidRPr="006F676B">
              <w:rPr>
                <w:sz w:val="20"/>
                <w:szCs w:val="20"/>
              </w:rPr>
              <w:t xml:space="preserve">Eastern Redbud </w:t>
            </w:r>
          </w:p>
        </w:tc>
        <w:tc>
          <w:tcPr>
            <w:tcW w:w="4629" w:type="dxa"/>
          </w:tcPr>
          <w:p w:rsidR="006F676B" w:rsidRPr="006F676B" w:rsidRDefault="00265519" w:rsidP="006F676B">
            <w:pPr>
              <w:rPr>
                <w:sz w:val="20"/>
                <w:szCs w:val="20"/>
              </w:rPr>
            </w:pPr>
            <w:r w:rsidRPr="006F676B">
              <w:rPr>
                <w:sz w:val="20"/>
                <w:szCs w:val="20"/>
              </w:rPr>
              <w:t>Burgundy</w:t>
            </w:r>
            <w:r w:rsidR="006F676B" w:rsidRPr="006F676B">
              <w:rPr>
                <w:sz w:val="20"/>
                <w:szCs w:val="20"/>
              </w:rPr>
              <w:t xml:space="preserve"> Heart $89.99; Eastern $99.99</w:t>
            </w:r>
          </w:p>
        </w:tc>
      </w:tr>
      <w:tr w:rsidR="006F676B" w:rsidRPr="006F676B" w:rsidTr="00206675">
        <w:trPr>
          <w:trHeight w:val="305"/>
        </w:trPr>
        <w:tc>
          <w:tcPr>
            <w:tcW w:w="4721" w:type="dxa"/>
          </w:tcPr>
          <w:p w:rsidR="006F676B" w:rsidRPr="006F676B" w:rsidRDefault="006F676B" w:rsidP="006F676B">
            <w:pPr>
              <w:rPr>
                <w:sz w:val="20"/>
                <w:szCs w:val="20"/>
              </w:rPr>
            </w:pPr>
            <w:r w:rsidRPr="006F676B">
              <w:rPr>
                <w:sz w:val="20"/>
                <w:szCs w:val="20"/>
              </w:rPr>
              <w:t>Imperial Honey Locust</w:t>
            </w:r>
          </w:p>
        </w:tc>
        <w:tc>
          <w:tcPr>
            <w:tcW w:w="4629" w:type="dxa"/>
          </w:tcPr>
          <w:p w:rsidR="006F676B" w:rsidRPr="006F676B" w:rsidRDefault="006F676B" w:rsidP="006F676B">
            <w:pPr>
              <w:rPr>
                <w:sz w:val="20"/>
                <w:szCs w:val="20"/>
              </w:rPr>
            </w:pPr>
            <w:r w:rsidRPr="006F676B">
              <w:rPr>
                <w:sz w:val="20"/>
                <w:szCs w:val="20"/>
              </w:rPr>
              <w:t>‘Sunburst’ $99.99</w:t>
            </w:r>
          </w:p>
        </w:tc>
      </w:tr>
      <w:tr w:rsidR="006F676B" w:rsidRPr="006F676B" w:rsidTr="00206675">
        <w:tc>
          <w:tcPr>
            <w:tcW w:w="4721" w:type="dxa"/>
          </w:tcPr>
          <w:p w:rsidR="006F676B" w:rsidRPr="006F676B" w:rsidRDefault="006F676B" w:rsidP="006F676B">
            <w:pPr>
              <w:rPr>
                <w:sz w:val="20"/>
                <w:szCs w:val="20"/>
              </w:rPr>
            </w:pPr>
            <w:r w:rsidRPr="006F676B">
              <w:rPr>
                <w:sz w:val="20"/>
                <w:szCs w:val="20"/>
              </w:rPr>
              <w:t>Netleaf Hackberry</w:t>
            </w:r>
          </w:p>
        </w:tc>
        <w:tc>
          <w:tcPr>
            <w:tcW w:w="4629" w:type="dxa"/>
          </w:tcPr>
          <w:p w:rsidR="006F676B" w:rsidRPr="006F676B" w:rsidRDefault="006F676B" w:rsidP="006F676B">
            <w:pPr>
              <w:rPr>
                <w:sz w:val="20"/>
                <w:szCs w:val="20"/>
              </w:rPr>
            </w:pPr>
            <w:r w:rsidRPr="006F676B">
              <w:rPr>
                <w:sz w:val="20"/>
                <w:szCs w:val="20"/>
              </w:rPr>
              <w:t xml:space="preserve">Not  carried </w:t>
            </w:r>
          </w:p>
        </w:tc>
      </w:tr>
      <w:tr w:rsidR="006F676B" w:rsidRPr="006F676B" w:rsidTr="00206675">
        <w:tc>
          <w:tcPr>
            <w:tcW w:w="4721" w:type="dxa"/>
          </w:tcPr>
          <w:p w:rsidR="006F676B" w:rsidRPr="006F676B" w:rsidRDefault="006F676B" w:rsidP="006F676B">
            <w:pPr>
              <w:rPr>
                <w:sz w:val="20"/>
                <w:szCs w:val="20"/>
              </w:rPr>
            </w:pPr>
            <w:r w:rsidRPr="006F676B">
              <w:rPr>
                <w:sz w:val="20"/>
                <w:szCs w:val="20"/>
              </w:rPr>
              <w:t xml:space="preserve">Hawthorn </w:t>
            </w:r>
            <w:r w:rsidRPr="006F676B">
              <w:rPr>
                <w:i/>
                <w:sz w:val="20"/>
                <w:szCs w:val="20"/>
              </w:rPr>
              <w:t xml:space="preserve">Crataegus </w:t>
            </w:r>
            <w:r w:rsidRPr="006F676B">
              <w:rPr>
                <w:sz w:val="20"/>
                <w:szCs w:val="20"/>
              </w:rPr>
              <w:t>‘Paul’s Scarlet &amp; Crimson Cloud</w:t>
            </w:r>
          </w:p>
        </w:tc>
        <w:tc>
          <w:tcPr>
            <w:tcW w:w="4629" w:type="dxa"/>
          </w:tcPr>
          <w:p w:rsidR="006F676B" w:rsidRPr="006F676B" w:rsidRDefault="006F676B" w:rsidP="006F676B">
            <w:pPr>
              <w:rPr>
                <w:sz w:val="20"/>
                <w:szCs w:val="20"/>
              </w:rPr>
            </w:pPr>
            <w:r w:rsidRPr="006F676B">
              <w:rPr>
                <w:sz w:val="20"/>
                <w:szCs w:val="20"/>
              </w:rPr>
              <w:t>$79.99  (5 gal) Crimson Cloud</w:t>
            </w:r>
          </w:p>
        </w:tc>
      </w:tr>
      <w:tr w:rsidR="006F676B" w:rsidRPr="006F676B" w:rsidTr="00206675">
        <w:tc>
          <w:tcPr>
            <w:tcW w:w="4721" w:type="dxa"/>
          </w:tcPr>
          <w:p w:rsidR="006F676B" w:rsidRPr="006F676B" w:rsidRDefault="006F676B" w:rsidP="006F676B">
            <w:pPr>
              <w:rPr>
                <w:sz w:val="20"/>
                <w:szCs w:val="20"/>
              </w:rPr>
            </w:pPr>
            <w:r w:rsidRPr="006F676B">
              <w:rPr>
                <w:sz w:val="20"/>
                <w:szCs w:val="20"/>
              </w:rPr>
              <w:t>Choke Cherry Prunus virginiana</w:t>
            </w:r>
          </w:p>
        </w:tc>
        <w:tc>
          <w:tcPr>
            <w:tcW w:w="4629" w:type="dxa"/>
          </w:tcPr>
          <w:p w:rsidR="006F676B" w:rsidRPr="006F676B" w:rsidRDefault="006F676B" w:rsidP="006F676B">
            <w:pPr>
              <w:rPr>
                <w:sz w:val="20"/>
                <w:szCs w:val="20"/>
              </w:rPr>
            </w:pPr>
            <w:r w:rsidRPr="006F676B">
              <w:rPr>
                <w:sz w:val="20"/>
                <w:szCs w:val="20"/>
              </w:rPr>
              <w:t>Yes, no price (choke berry  which is diff. is  $89.99)</w:t>
            </w:r>
          </w:p>
        </w:tc>
      </w:tr>
      <w:tr w:rsidR="006F676B" w:rsidRPr="006F676B" w:rsidTr="00206675">
        <w:tc>
          <w:tcPr>
            <w:tcW w:w="4721" w:type="dxa"/>
          </w:tcPr>
          <w:p w:rsidR="006F676B" w:rsidRPr="006F676B" w:rsidRDefault="006F676B" w:rsidP="006F676B">
            <w:pPr>
              <w:rPr>
                <w:sz w:val="20"/>
                <w:szCs w:val="20"/>
              </w:rPr>
            </w:pPr>
            <w:r w:rsidRPr="006F676B">
              <w:rPr>
                <w:sz w:val="20"/>
                <w:szCs w:val="20"/>
              </w:rPr>
              <w:t>Magnolia  ‘Jane’ and ‘Betty’</w:t>
            </w:r>
          </w:p>
        </w:tc>
        <w:tc>
          <w:tcPr>
            <w:tcW w:w="4629" w:type="dxa"/>
          </w:tcPr>
          <w:p w:rsidR="006F676B" w:rsidRPr="006F676B" w:rsidRDefault="006F676B" w:rsidP="006F676B">
            <w:pPr>
              <w:rPr>
                <w:sz w:val="20"/>
                <w:szCs w:val="20"/>
              </w:rPr>
            </w:pPr>
            <w:r w:rsidRPr="006F676B">
              <w:rPr>
                <w:sz w:val="20"/>
                <w:szCs w:val="20"/>
              </w:rPr>
              <w:t>$69.99 (5 gal)</w:t>
            </w:r>
          </w:p>
        </w:tc>
      </w:tr>
      <w:tr w:rsidR="006F676B" w:rsidRPr="006F676B" w:rsidTr="00206675">
        <w:tc>
          <w:tcPr>
            <w:tcW w:w="4721" w:type="dxa"/>
          </w:tcPr>
          <w:p w:rsidR="006F676B" w:rsidRPr="006F676B" w:rsidRDefault="006F676B" w:rsidP="006F676B">
            <w:pPr>
              <w:shd w:val="clear" w:color="auto" w:fill="FFFFFF"/>
              <w:outlineLvl w:val="0"/>
              <w:rPr>
                <w:rFonts w:ascii="Times New Roman" w:eastAsia="Times New Roman" w:hAnsi="Times New Roman" w:cs="Times New Roman"/>
                <w:b/>
                <w:bCs/>
                <w:kern w:val="36"/>
                <w:sz w:val="20"/>
                <w:szCs w:val="20"/>
              </w:rPr>
            </w:pPr>
            <w:r w:rsidRPr="006F676B">
              <w:rPr>
                <w:rFonts w:eastAsia="Times New Roman" w:cstheme="minorHAnsi"/>
                <w:bCs/>
                <w:kern w:val="36"/>
                <w:sz w:val="20"/>
                <w:szCs w:val="20"/>
              </w:rPr>
              <w:t>Hot Wings Tatarian Maple</w:t>
            </w:r>
          </w:p>
        </w:tc>
        <w:tc>
          <w:tcPr>
            <w:tcW w:w="4629" w:type="dxa"/>
          </w:tcPr>
          <w:p w:rsidR="006F676B" w:rsidRPr="006F676B" w:rsidRDefault="006F676B" w:rsidP="006F676B">
            <w:pPr>
              <w:shd w:val="clear" w:color="auto" w:fill="FFFFFF"/>
              <w:outlineLvl w:val="0"/>
              <w:rPr>
                <w:rFonts w:eastAsia="Times New Roman" w:cstheme="minorHAnsi"/>
                <w:bCs/>
                <w:kern w:val="36"/>
                <w:sz w:val="20"/>
                <w:szCs w:val="20"/>
              </w:rPr>
            </w:pPr>
            <w:r w:rsidRPr="006F676B">
              <w:rPr>
                <w:rFonts w:eastAsia="Times New Roman" w:cstheme="minorHAnsi"/>
                <w:bCs/>
                <w:kern w:val="36"/>
                <w:sz w:val="20"/>
                <w:szCs w:val="20"/>
              </w:rPr>
              <w:t>$149.99 (10 gal)</w:t>
            </w:r>
          </w:p>
        </w:tc>
      </w:tr>
      <w:tr w:rsidR="006F676B" w:rsidRPr="006F676B" w:rsidTr="00206675">
        <w:tc>
          <w:tcPr>
            <w:tcW w:w="4721" w:type="dxa"/>
          </w:tcPr>
          <w:p w:rsidR="006F676B" w:rsidRPr="006F676B" w:rsidRDefault="006F676B" w:rsidP="006F676B">
            <w:pPr>
              <w:rPr>
                <w:sz w:val="20"/>
                <w:szCs w:val="20"/>
              </w:rPr>
            </w:pPr>
            <w:r w:rsidRPr="006F676B">
              <w:rPr>
                <w:sz w:val="20"/>
                <w:szCs w:val="20"/>
              </w:rPr>
              <w:t>Prunus cistina ‘Newport Plum’ ‘Mt St Helens’</w:t>
            </w:r>
          </w:p>
        </w:tc>
        <w:tc>
          <w:tcPr>
            <w:tcW w:w="4629" w:type="dxa"/>
          </w:tcPr>
          <w:p w:rsidR="006F676B" w:rsidRPr="006F676B" w:rsidRDefault="006F676B" w:rsidP="006F676B">
            <w:pPr>
              <w:spacing w:before="240"/>
              <w:rPr>
                <w:sz w:val="20"/>
                <w:szCs w:val="20"/>
              </w:rPr>
            </w:pPr>
            <w:r w:rsidRPr="006F676B">
              <w:rPr>
                <w:sz w:val="20"/>
                <w:szCs w:val="20"/>
              </w:rPr>
              <w:t>$59.99 (5 gal 1”)</w:t>
            </w:r>
          </w:p>
        </w:tc>
      </w:tr>
    </w:tbl>
    <w:p w:rsidR="006F676B" w:rsidRPr="006F676B" w:rsidRDefault="006F676B" w:rsidP="006F676B"/>
    <w:p w:rsidR="006F676B" w:rsidRPr="006F676B" w:rsidRDefault="006F676B" w:rsidP="006F676B">
      <w:pPr>
        <w:spacing w:after="0" w:line="240" w:lineRule="auto"/>
      </w:pPr>
      <w:r w:rsidRPr="006F676B">
        <w:t>Quote from Andrew to:</w:t>
      </w:r>
    </w:p>
    <w:p w:rsidR="006F676B" w:rsidRPr="006F676B" w:rsidRDefault="006F676B" w:rsidP="00F6384A">
      <w:pPr>
        <w:numPr>
          <w:ilvl w:val="0"/>
          <w:numId w:val="15"/>
        </w:numPr>
        <w:spacing w:after="0" w:line="240" w:lineRule="auto"/>
      </w:pPr>
      <w:r w:rsidRPr="006F676B">
        <w:t>Plant including amending soil</w:t>
      </w:r>
      <w:r w:rsidR="00265519" w:rsidRPr="006F676B">
        <w:t>, stake</w:t>
      </w:r>
      <w:r w:rsidRPr="006F676B">
        <w:t xml:space="preserve"> if needed is 90% cost of the tree.  Will f/u after a month for about $50.</w:t>
      </w:r>
    </w:p>
    <w:p w:rsidR="006F676B" w:rsidRPr="006F676B" w:rsidRDefault="006F676B" w:rsidP="00F6384A">
      <w:pPr>
        <w:numPr>
          <w:ilvl w:val="0"/>
          <w:numId w:val="15"/>
        </w:numPr>
        <w:spacing w:after="0" w:line="240" w:lineRule="auto"/>
      </w:pPr>
      <w:r w:rsidRPr="006F676B">
        <w:t>Delivery $</w:t>
      </w:r>
      <w:r w:rsidR="00265519" w:rsidRPr="006F676B">
        <w:t>60 (</w:t>
      </w:r>
      <w:r w:rsidRPr="006F676B">
        <w:t>maybe try to get the tree here on our own?)</w:t>
      </w:r>
    </w:p>
    <w:p w:rsidR="006F676B" w:rsidRPr="006F676B" w:rsidRDefault="006F676B" w:rsidP="006F676B">
      <w:pPr>
        <w:spacing w:after="0" w:line="240" w:lineRule="auto"/>
      </w:pPr>
    </w:p>
    <w:p w:rsidR="006F676B" w:rsidRPr="006F676B" w:rsidRDefault="006F676B" w:rsidP="006F676B"/>
    <w:p w:rsidR="006F676B" w:rsidRPr="006F676B" w:rsidRDefault="006F676B" w:rsidP="006F676B">
      <w:pPr>
        <w:rPr>
          <w:sz w:val="20"/>
          <w:szCs w:val="20"/>
        </w:rPr>
      </w:pPr>
      <w:r w:rsidRPr="006F676B">
        <w:t xml:space="preserve">Chokeberry  $89.99  (Chokecherry has a different botanical name </w:t>
      </w:r>
      <w:r w:rsidRPr="006F676B">
        <w:rPr>
          <w:sz w:val="20"/>
          <w:szCs w:val="20"/>
        </w:rPr>
        <w:t xml:space="preserve">Choke Cherry Prunus virginiana and </w:t>
      </w:r>
    </w:p>
    <w:p w:rsidR="006F676B" w:rsidRPr="006F676B" w:rsidRDefault="006F676B" w:rsidP="006F676B">
      <w:pPr>
        <w:rPr>
          <w:i/>
        </w:rPr>
      </w:pPr>
      <w:r w:rsidRPr="006F676B">
        <w:rPr>
          <w:sz w:val="20"/>
          <w:szCs w:val="20"/>
        </w:rPr>
        <w:t xml:space="preserve">Choke berry is </w:t>
      </w:r>
      <w:r w:rsidRPr="006F676B">
        <w:rPr>
          <w:i/>
          <w:sz w:val="20"/>
          <w:szCs w:val="20"/>
        </w:rPr>
        <w:t>Aronia melancarpa.</w:t>
      </w: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Default="00DB0545">
      <w:pPr>
        <w:rPr>
          <w:rStyle w:val="Hyperlink"/>
          <w:sz w:val="18"/>
          <w:szCs w:val="18"/>
        </w:rPr>
      </w:pPr>
    </w:p>
    <w:p w:rsidR="00DB0545" w:rsidRPr="006A12C2" w:rsidRDefault="00817F27" w:rsidP="00DB0545">
      <w:pPr>
        <w:rPr>
          <w:sz w:val="16"/>
          <w:szCs w:val="16"/>
        </w:rPr>
      </w:pPr>
      <w:hyperlink w:anchor="TableofContents" w:history="1">
        <w:r w:rsidR="00DB0545" w:rsidRPr="006A12C2">
          <w:rPr>
            <w:rStyle w:val="Hyperlink"/>
            <w:sz w:val="16"/>
            <w:szCs w:val="16"/>
          </w:rPr>
          <w:t>Table of Contents</w:t>
        </w:r>
      </w:hyperlink>
    </w:p>
    <w:p w:rsidR="006F676B" w:rsidRDefault="006F676B">
      <w:pPr>
        <w:rPr>
          <w:rStyle w:val="Hyperlink"/>
          <w:sz w:val="18"/>
          <w:szCs w:val="18"/>
        </w:rPr>
      </w:pPr>
      <w:r>
        <w:rPr>
          <w:rStyle w:val="Hyperlink"/>
          <w:sz w:val="18"/>
          <w:szCs w:val="18"/>
        </w:rPr>
        <w:br w:type="page"/>
      </w:r>
    </w:p>
    <w:p w:rsidR="00AE4FD5" w:rsidRPr="00ED13CF" w:rsidRDefault="00ED13CF">
      <w:pPr>
        <w:rPr>
          <w:rStyle w:val="Hyperlink"/>
          <w:b/>
          <w:color w:val="auto"/>
          <w:sz w:val="24"/>
          <w:szCs w:val="24"/>
          <w:u w:val="none"/>
        </w:rPr>
      </w:pPr>
      <w:r w:rsidRPr="00ED13CF">
        <w:rPr>
          <w:rStyle w:val="Hyperlink"/>
          <w:b/>
          <w:color w:val="auto"/>
          <w:sz w:val="24"/>
          <w:szCs w:val="24"/>
          <w:u w:val="none"/>
        </w:rPr>
        <w:t>Article</w:t>
      </w:r>
    </w:p>
    <w:p w:rsidR="00E16FFD" w:rsidRPr="00C93010" w:rsidRDefault="00E16FFD" w:rsidP="008B5AF7">
      <w:pPr>
        <w:pStyle w:val="Heading1"/>
        <w:shd w:val="clear" w:color="auto" w:fill="FFFDF4"/>
        <w:spacing w:before="0" w:beforeAutospacing="0" w:after="60" w:afterAutospacing="0"/>
        <w:jc w:val="center"/>
        <w:textAlignment w:val="baseline"/>
        <w:rPr>
          <w:rFonts w:asciiTheme="minorHAnsi" w:hAnsiTheme="minorHAnsi" w:cstheme="minorHAnsi"/>
          <w:b w:val="0"/>
          <w:color w:val="3A443E"/>
          <w:spacing w:val="-15"/>
          <w:sz w:val="20"/>
          <w:szCs w:val="20"/>
        </w:rPr>
      </w:pPr>
      <w:bookmarkStart w:id="35" w:name="WhyPlantTreesDesert"/>
      <w:bookmarkEnd w:id="35"/>
      <w:r w:rsidRPr="00C93010">
        <w:rPr>
          <w:rFonts w:asciiTheme="minorHAnsi" w:hAnsiTheme="minorHAnsi" w:cstheme="minorHAnsi"/>
          <w:b w:val="0"/>
          <w:color w:val="3A443E"/>
          <w:spacing w:val="-15"/>
          <w:sz w:val="20"/>
          <w:szCs w:val="20"/>
        </w:rPr>
        <w:t>Why plant trees in the desert?</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As our communities grow, development means more streets, roof tops, parking lots, etc. All these hard, paved surfaces cause “the heat island effect” warming our cities by as much as 10 degrees. Trees are a great natural tool to help mitigate the heat island effect, and keep our cities </w:t>
      </w:r>
      <w:r w:rsidRPr="00C93010">
        <w:rPr>
          <w:rStyle w:val="Strong"/>
          <w:rFonts w:asciiTheme="minorHAnsi" w:hAnsiTheme="minorHAnsi" w:cstheme="minorHAnsi"/>
          <w:color w:val="000000"/>
          <w:sz w:val="20"/>
          <w:szCs w:val="20"/>
          <w:bdr w:val="none" w:sz="0" w:space="0" w:color="auto" w:frame="1"/>
        </w:rPr>
        <w:t>clean, beautiful</w:t>
      </w:r>
      <w:r w:rsidRPr="00C93010">
        <w:rPr>
          <w:rFonts w:asciiTheme="minorHAnsi" w:hAnsiTheme="minorHAnsi" w:cstheme="minorHAnsi"/>
          <w:color w:val="000000"/>
          <w:sz w:val="20"/>
          <w:szCs w:val="20"/>
        </w:rPr>
        <w:t> and </w:t>
      </w:r>
      <w:r w:rsidRPr="00C93010">
        <w:rPr>
          <w:rStyle w:val="Strong"/>
          <w:rFonts w:asciiTheme="minorHAnsi" w:hAnsiTheme="minorHAnsi" w:cstheme="minorHAnsi"/>
          <w:color w:val="000000"/>
          <w:sz w:val="20"/>
          <w:szCs w:val="20"/>
          <w:bdr w:val="none" w:sz="0" w:space="0" w:color="auto" w:frame="1"/>
        </w:rPr>
        <w:t>healthy</w:t>
      </w:r>
      <w:r w:rsidRPr="00C93010">
        <w:rPr>
          <w:rFonts w:asciiTheme="minorHAnsi" w:hAnsiTheme="minorHAnsi" w:cstheme="minorHAnsi"/>
          <w:color w:val="000000"/>
          <w:sz w:val="20"/>
          <w:szCs w:val="20"/>
        </w:rPr>
        <w:t>!</w:t>
      </w:r>
    </w:p>
    <w:p w:rsidR="00E16FFD" w:rsidRPr="00C93010" w:rsidRDefault="00E16FFD" w:rsidP="00E16FFD">
      <w:pPr>
        <w:pStyle w:val="Heading3"/>
        <w:shd w:val="clear" w:color="auto" w:fill="FFFDF4"/>
        <w:spacing w:before="0"/>
        <w:textAlignment w:val="baseline"/>
        <w:rPr>
          <w:rFonts w:asciiTheme="minorHAnsi" w:hAnsiTheme="minorHAnsi" w:cstheme="minorHAnsi"/>
          <w:color w:val="2F3C33"/>
          <w:sz w:val="20"/>
          <w:szCs w:val="20"/>
        </w:rPr>
      </w:pPr>
      <w:r w:rsidRPr="00C93010">
        <w:rPr>
          <w:rFonts w:asciiTheme="minorHAnsi" w:hAnsiTheme="minorHAnsi" w:cstheme="minorHAnsi"/>
          <w:color w:val="993300"/>
          <w:sz w:val="20"/>
          <w:szCs w:val="20"/>
          <w:bdr w:val="none" w:sz="0" w:space="0" w:color="auto" w:frame="1"/>
        </w:rPr>
        <w:t>How Trees Function and Save Energy</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Trees are a key factor in reducing consumer energy costs, avoided energy purchase and production costs and overall water savings. Trees use water to grow but produce clean water for the environment through evapotranspiration and they absorb and filter stormwater run-off which in turn recharges the aquifer. Tree shade helps lower energy needs in the summer while allowing winter sun access. Trees also absorb atmospheric carbon which reduces the greenhouse effect, and in turn lowers temperatures city-wide. Well placed, mature trees can save consumers up to 30% of annual cooling costs and save 10-25% of energy used for heating. It is estimated that an additional 1 million trees strategically planted could save $10 million in energy savings in a city of similar size and climate as Albuquerque. </w:t>
      </w:r>
      <w:r w:rsidRPr="00C93010">
        <w:rPr>
          <w:rStyle w:val="Emphasis"/>
          <w:rFonts w:asciiTheme="minorHAnsi" w:hAnsiTheme="minorHAnsi" w:cstheme="minorHAnsi"/>
          <w:color w:val="000000"/>
          <w:sz w:val="20"/>
          <w:szCs w:val="20"/>
          <w:bdr w:val="none" w:sz="0" w:space="0" w:color="auto" w:frame="1"/>
        </w:rPr>
        <w:t>(Source: Center for Urban Forestry Research – UC Davis)</w:t>
      </w:r>
    </w:p>
    <w:p w:rsidR="00E16FFD" w:rsidRPr="00C93010" w:rsidRDefault="00E16FFD" w:rsidP="00F6384A">
      <w:pPr>
        <w:numPr>
          <w:ilvl w:val="0"/>
          <w:numId w:val="2"/>
        </w:numPr>
        <w:shd w:val="clear" w:color="auto" w:fill="FFFDF4"/>
        <w:spacing w:after="0" w:line="275" w:lineRule="atLeast"/>
        <w:ind w:left="0"/>
        <w:textAlignment w:val="baseline"/>
        <w:rPr>
          <w:rFonts w:cstheme="minorHAnsi"/>
          <w:color w:val="565656"/>
          <w:sz w:val="20"/>
          <w:szCs w:val="20"/>
        </w:rPr>
      </w:pPr>
      <w:r w:rsidRPr="00C93010">
        <w:rPr>
          <w:rStyle w:val="Strong"/>
          <w:rFonts w:cstheme="minorHAnsi"/>
          <w:color w:val="565656"/>
          <w:sz w:val="20"/>
          <w:szCs w:val="20"/>
          <w:bdr w:val="none" w:sz="0" w:space="0" w:color="auto" w:frame="1"/>
        </w:rPr>
        <w:t>Cooling</w:t>
      </w:r>
      <w:r w:rsidRPr="00C93010">
        <w:rPr>
          <w:rFonts w:cstheme="minorHAnsi"/>
          <w:color w:val="565656"/>
          <w:sz w:val="20"/>
          <w:szCs w:val="20"/>
        </w:rPr>
        <w:t>: Shade resulting in cooling is what a tree is best known for. Shade from trees reduces the need for air conditioning in summer. In winter, trees break the force of winter winds, lowering heating costs. Trees and other vegetation also reduce reflected and absorbed heat from concrete, glass, brick asphalt and rock. Studies have shown that parts of cities without cooling shade from trees can literally be “heat islands” with temperatures as much as 12 degrees Fahrenheit higher than surrounding areas.</w:t>
      </w:r>
    </w:p>
    <w:p w:rsidR="00E16FFD" w:rsidRPr="00C93010" w:rsidRDefault="00E16FFD" w:rsidP="00F6384A">
      <w:pPr>
        <w:numPr>
          <w:ilvl w:val="0"/>
          <w:numId w:val="2"/>
        </w:numPr>
        <w:shd w:val="clear" w:color="auto" w:fill="FFFDF4"/>
        <w:spacing w:after="0" w:line="275" w:lineRule="atLeast"/>
        <w:ind w:left="0"/>
        <w:textAlignment w:val="baseline"/>
        <w:rPr>
          <w:rFonts w:cstheme="minorHAnsi"/>
          <w:color w:val="565656"/>
          <w:sz w:val="20"/>
          <w:szCs w:val="20"/>
        </w:rPr>
      </w:pPr>
      <w:r w:rsidRPr="00C93010">
        <w:rPr>
          <w:rStyle w:val="Strong"/>
          <w:rFonts w:cstheme="minorHAnsi"/>
          <w:color w:val="565656"/>
          <w:sz w:val="20"/>
          <w:szCs w:val="20"/>
          <w:bdr w:val="none" w:sz="0" w:space="0" w:color="auto" w:frame="1"/>
        </w:rPr>
        <w:t>Water and Evapo-transpiration:</w:t>
      </w:r>
      <w:r w:rsidRPr="00C93010">
        <w:rPr>
          <w:rFonts w:cstheme="minorHAnsi"/>
          <w:color w:val="565656"/>
          <w:sz w:val="20"/>
          <w:szCs w:val="20"/>
        </w:rPr>
        <w:t> (the sum of evaporation and plant transpiration): Evaporation accounts for the movement of water to the air from sources such as the soil, canopy interception, and waterbodies. Transpiration accounts for the movement of water within a plant and the subsequent loss of water as vapor through the leaves. A fully grown tree may release several hundred gallons of water through its leaves on a hot, dry summer day. About 90% of the water that enters a plant’s roots is used for this process. When the tree gives off vapor through evapotranspiration through their leaves and the vapor cools, it falls to earth as rain, snow, or sleet.</w:t>
      </w:r>
    </w:p>
    <w:p w:rsidR="00E16FFD" w:rsidRPr="00C93010" w:rsidRDefault="00E16FFD" w:rsidP="00F6384A">
      <w:pPr>
        <w:numPr>
          <w:ilvl w:val="0"/>
          <w:numId w:val="2"/>
        </w:numPr>
        <w:shd w:val="clear" w:color="auto" w:fill="FFFDF4"/>
        <w:spacing w:after="0" w:line="275" w:lineRule="atLeast"/>
        <w:ind w:left="0"/>
        <w:textAlignment w:val="baseline"/>
        <w:rPr>
          <w:rFonts w:cstheme="minorHAnsi"/>
          <w:color w:val="565656"/>
          <w:sz w:val="20"/>
          <w:szCs w:val="20"/>
        </w:rPr>
      </w:pPr>
      <w:r w:rsidRPr="00C93010">
        <w:rPr>
          <w:rStyle w:val="Strong"/>
          <w:rFonts w:cstheme="minorHAnsi"/>
          <w:color w:val="565656"/>
          <w:sz w:val="20"/>
          <w:szCs w:val="20"/>
          <w:bdr w:val="none" w:sz="0" w:space="0" w:color="auto" w:frame="1"/>
        </w:rPr>
        <w:t>Water Savings:</w:t>
      </w:r>
      <w:r w:rsidRPr="00C93010">
        <w:rPr>
          <w:rFonts w:cstheme="minorHAnsi"/>
          <w:color w:val="565656"/>
          <w:sz w:val="20"/>
          <w:szCs w:val="20"/>
        </w:rPr>
        <w:t> Trees significantly reduce and clean stormwater run-off by holding rainfall on the leaves, branches and bark, and by absorbing surface runoff, making the threats of flooding less likely. Trees also save water when there are trees shading the lawns and other plants that we water. Statistically, 100 mature trees catch about 250,000 gallons of rainwater per year, decreasing polluted runoff and decrease soil erosion.</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Style w:val="Strong"/>
          <w:rFonts w:asciiTheme="minorHAnsi" w:hAnsiTheme="minorHAnsi" w:cstheme="minorHAnsi"/>
          <w:color w:val="000000"/>
          <w:sz w:val="20"/>
          <w:szCs w:val="20"/>
          <w:bdr w:val="none" w:sz="0" w:space="0" w:color="auto" w:frame="1"/>
        </w:rPr>
        <w:t>Tree Facts:</w:t>
      </w:r>
      <w:r w:rsidRPr="00C93010">
        <w:rPr>
          <w:rFonts w:asciiTheme="minorHAnsi" w:hAnsiTheme="minorHAnsi" w:cstheme="minorHAnsi"/>
          <w:color w:val="993300"/>
          <w:sz w:val="20"/>
          <w:szCs w:val="20"/>
          <w:bdr w:val="none" w:sz="0" w:space="0" w:color="auto" w:frame="1"/>
        </w:rPr>
        <w:t> </w:t>
      </w:r>
      <w:r w:rsidRPr="00C93010">
        <w:rPr>
          <w:rFonts w:asciiTheme="minorHAnsi" w:hAnsiTheme="minorHAnsi" w:cstheme="minorHAnsi"/>
          <w:color w:val="000000"/>
          <w:sz w:val="20"/>
          <w:szCs w:val="20"/>
        </w:rPr>
        <w:t>Today’s critical issues of climate change demand real solutions. Trees assist communities in energy conservation, carbon sequestration, and water management. </w:t>
      </w:r>
      <w:r w:rsidRPr="00C93010">
        <w:rPr>
          <w:rStyle w:val="Emphasis"/>
          <w:rFonts w:asciiTheme="minorHAnsi" w:hAnsiTheme="minorHAnsi" w:cstheme="minorHAnsi"/>
          <w:b/>
          <w:bCs/>
          <w:color w:val="000000"/>
          <w:sz w:val="20"/>
          <w:szCs w:val="20"/>
          <w:bdr w:val="none" w:sz="0" w:space="0" w:color="auto" w:frame="1"/>
        </w:rPr>
        <w:t>Learn more below!</w:t>
      </w:r>
    </w:p>
    <w:p w:rsidR="00E16FFD" w:rsidRPr="00C93010" w:rsidRDefault="00E16FFD" w:rsidP="00E16FFD">
      <w:pPr>
        <w:pStyle w:val="Heading2"/>
        <w:shd w:val="clear" w:color="auto" w:fill="FFFDF4"/>
        <w:spacing w:before="0"/>
        <w:textAlignment w:val="baseline"/>
        <w:rPr>
          <w:rFonts w:asciiTheme="minorHAnsi" w:hAnsiTheme="minorHAnsi" w:cstheme="minorHAnsi"/>
          <w:color w:val="282828"/>
          <w:spacing w:val="-15"/>
          <w:sz w:val="20"/>
          <w:szCs w:val="20"/>
        </w:rPr>
      </w:pPr>
      <w:r w:rsidRPr="00C93010">
        <w:rPr>
          <w:rFonts w:asciiTheme="minorHAnsi" w:hAnsiTheme="minorHAnsi" w:cstheme="minorHAnsi"/>
          <w:i/>
          <w:iCs/>
          <w:color w:val="282828"/>
          <w:spacing w:val="-15"/>
          <w:sz w:val="20"/>
          <w:szCs w:val="20"/>
          <w:bdr w:val="none" w:sz="0" w:space="0" w:color="auto" w:frame="1"/>
        </w:rPr>
        <w:br/>
      </w:r>
      <w:r w:rsidRPr="00C93010">
        <w:rPr>
          <w:rFonts w:asciiTheme="minorHAnsi" w:hAnsiTheme="minorHAnsi" w:cstheme="minorHAnsi"/>
          <w:color w:val="993300"/>
          <w:spacing w:val="-15"/>
          <w:sz w:val="20"/>
          <w:szCs w:val="20"/>
          <w:bdr w:val="none" w:sz="0" w:space="0" w:color="auto" w:frame="1"/>
        </w:rPr>
        <w:t>Energy Conservation</w:t>
      </w:r>
    </w:p>
    <w:p w:rsidR="00E16FFD" w:rsidRPr="00C93010" w:rsidRDefault="00E16FFD" w:rsidP="00E16FFD">
      <w:pPr>
        <w:pStyle w:val="NormalWeb"/>
        <w:shd w:val="clear" w:color="auto" w:fill="FFFDF4"/>
        <w:spacing w:before="0" w:beforeAutospacing="0" w:after="204"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 </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Style w:val="Strong"/>
          <w:rFonts w:asciiTheme="minorHAnsi" w:hAnsiTheme="minorHAnsi" w:cstheme="minorHAnsi"/>
          <w:color w:val="000000"/>
          <w:sz w:val="20"/>
          <w:szCs w:val="20"/>
          <w:bdr w:val="none" w:sz="0" w:space="0" w:color="auto" w:frame="1"/>
        </w:rPr>
        <w:t>Fact:</w:t>
      </w:r>
      <w:r w:rsidRPr="00C93010">
        <w:rPr>
          <w:rFonts w:asciiTheme="minorHAnsi" w:hAnsiTheme="minorHAnsi" w:cstheme="minorHAnsi"/>
          <w:color w:val="000000"/>
          <w:sz w:val="20"/>
          <w:szCs w:val="20"/>
        </w:rPr>
        <w:t> It is estimated that an additional one million strategically placed trees could save $10 million in energy costs in a city similar in size and climate to Albuquerque!</w:t>
      </w:r>
    </w:p>
    <w:p w:rsidR="00E16FFD" w:rsidRPr="00C93010" w:rsidRDefault="00E16FFD" w:rsidP="00F6384A">
      <w:pPr>
        <w:numPr>
          <w:ilvl w:val="0"/>
          <w:numId w:val="3"/>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save 10 to 30 percent of total summer air conditioning when placed on the west and south side of a building, and trees save 10 to 25 percent of winter heating costs by allowing sun through leafless branches or blocking winter wind.</w:t>
      </w:r>
    </w:p>
    <w:p w:rsidR="00E16FFD" w:rsidRPr="00C93010" w:rsidRDefault="00E16FFD" w:rsidP="00F6384A">
      <w:pPr>
        <w:numPr>
          <w:ilvl w:val="0"/>
          <w:numId w:val="3"/>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reduce the “heat island” effect of concrete, asphalt, and other hard surfaces by 5 to 10 degrees</w:t>
      </w:r>
    </w:p>
    <w:p w:rsidR="00E16FFD" w:rsidRPr="00C93010" w:rsidRDefault="00E16FFD" w:rsidP="00F6384A">
      <w:pPr>
        <w:numPr>
          <w:ilvl w:val="0"/>
          <w:numId w:val="3"/>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are a key factor in reducing consumer energy costs, and by avoided energy purchase and production costs.</w:t>
      </w:r>
    </w:p>
    <w:p w:rsidR="00E16FFD" w:rsidRPr="00C93010" w:rsidRDefault="00E16FFD" w:rsidP="00E16FFD">
      <w:pPr>
        <w:pStyle w:val="NormalWeb"/>
        <w:shd w:val="clear" w:color="auto" w:fill="FFFDF4"/>
        <w:spacing w:before="0" w:beforeAutospacing="0" w:after="204"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 </w:t>
      </w:r>
    </w:p>
    <w:p w:rsidR="00E16FFD" w:rsidRPr="00C93010" w:rsidRDefault="00E16FFD" w:rsidP="00E16FFD">
      <w:pPr>
        <w:pStyle w:val="Heading2"/>
        <w:shd w:val="clear" w:color="auto" w:fill="FFFDF4"/>
        <w:spacing w:before="0"/>
        <w:textAlignment w:val="baseline"/>
        <w:rPr>
          <w:rFonts w:asciiTheme="minorHAnsi" w:hAnsiTheme="minorHAnsi" w:cstheme="minorHAnsi"/>
          <w:color w:val="282828"/>
          <w:spacing w:val="-15"/>
          <w:sz w:val="20"/>
          <w:szCs w:val="20"/>
        </w:rPr>
      </w:pPr>
      <w:r w:rsidRPr="00C93010">
        <w:rPr>
          <w:rFonts w:asciiTheme="minorHAnsi" w:hAnsiTheme="minorHAnsi" w:cstheme="minorHAnsi"/>
          <w:color w:val="993300"/>
          <w:spacing w:val="-15"/>
          <w:sz w:val="20"/>
          <w:szCs w:val="20"/>
          <w:bdr w:val="none" w:sz="0" w:space="0" w:color="auto" w:frame="1"/>
        </w:rPr>
        <w:t>Carbon Sequestration</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Style w:val="Strong"/>
          <w:rFonts w:asciiTheme="minorHAnsi" w:hAnsiTheme="minorHAnsi" w:cstheme="minorHAnsi"/>
          <w:color w:val="000000"/>
          <w:sz w:val="20"/>
          <w:szCs w:val="20"/>
          <w:bdr w:val="none" w:sz="0" w:space="0" w:color="auto" w:frame="1"/>
        </w:rPr>
        <w:t>Fact:</w:t>
      </w:r>
      <w:r w:rsidRPr="00C93010">
        <w:rPr>
          <w:rFonts w:asciiTheme="minorHAnsi" w:hAnsiTheme="minorHAnsi" w:cstheme="minorHAnsi"/>
          <w:color w:val="000000"/>
          <w:sz w:val="20"/>
          <w:szCs w:val="20"/>
        </w:rPr>
        <w:t> A single tree reduces the same amount of atmospheric CO2 as released by a typical car driven 388 miles!</w:t>
      </w:r>
    </w:p>
    <w:p w:rsidR="00E16FFD" w:rsidRPr="00C93010" w:rsidRDefault="00E16FFD" w:rsidP="00F6384A">
      <w:pPr>
        <w:numPr>
          <w:ilvl w:val="0"/>
          <w:numId w:val="4"/>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mitigate the levels of particulate matter (dust and vehicle emissions) – air pollution – that causes diseases in children and adults</w:t>
      </w:r>
    </w:p>
    <w:p w:rsidR="00E16FFD" w:rsidRPr="00C93010" w:rsidRDefault="00E16FFD" w:rsidP="00F6384A">
      <w:pPr>
        <w:numPr>
          <w:ilvl w:val="0"/>
          <w:numId w:val="4"/>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absorb one ton of carbon dioxide (CO2) over its normal lifetime. The average person in the US generates approximately 2.3 tons of CO2 every year. </w:t>
      </w:r>
      <w:r w:rsidRPr="00C93010">
        <w:rPr>
          <w:rStyle w:val="Emphasis"/>
          <w:rFonts w:cstheme="minorHAnsi"/>
          <w:b/>
          <w:bCs/>
          <w:color w:val="565656"/>
          <w:sz w:val="20"/>
          <w:szCs w:val="20"/>
          <w:bdr w:val="none" w:sz="0" w:space="0" w:color="auto" w:frame="1"/>
        </w:rPr>
        <w:t>Which means, if you live to the age of 80 years, you can plant 1,840 trees to mitigate your carbon debt!</w:t>
      </w:r>
    </w:p>
    <w:p w:rsidR="00E16FFD" w:rsidRPr="00C93010" w:rsidRDefault="00E16FFD" w:rsidP="00E16FFD">
      <w:pPr>
        <w:pStyle w:val="NormalWeb"/>
        <w:shd w:val="clear" w:color="auto" w:fill="FFFDF4"/>
        <w:spacing w:before="0" w:beforeAutospacing="0" w:after="204"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 </w:t>
      </w:r>
    </w:p>
    <w:p w:rsidR="00E16FFD" w:rsidRPr="00C93010" w:rsidRDefault="00E16FFD" w:rsidP="00E16FFD">
      <w:pPr>
        <w:pStyle w:val="Heading2"/>
        <w:shd w:val="clear" w:color="auto" w:fill="FFFDF4"/>
        <w:spacing w:before="0"/>
        <w:textAlignment w:val="baseline"/>
        <w:rPr>
          <w:rFonts w:asciiTheme="minorHAnsi" w:hAnsiTheme="minorHAnsi" w:cstheme="minorHAnsi"/>
          <w:color w:val="282828"/>
          <w:spacing w:val="-15"/>
          <w:sz w:val="20"/>
          <w:szCs w:val="20"/>
        </w:rPr>
      </w:pPr>
      <w:r w:rsidRPr="00C93010">
        <w:rPr>
          <w:rFonts w:asciiTheme="minorHAnsi" w:hAnsiTheme="minorHAnsi" w:cstheme="minorHAnsi"/>
          <w:color w:val="993300"/>
          <w:spacing w:val="-15"/>
          <w:sz w:val="20"/>
          <w:szCs w:val="20"/>
          <w:bdr w:val="none" w:sz="0" w:space="0" w:color="auto" w:frame="1"/>
        </w:rPr>
        <w:t>How Does Carbon Sequestration Work?</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Style w:val="Strong"/>
          <w:rFonts w:asciiTheme="minorHAnsi" w:hAnsiTheme="minorHAnsi" w:cstheme="minorHAnsi"/>
          <w:color w:val="000000"/>
          <w:sz w:val="20"/>
          <w:szCs w:val="20"/>
          <w:bdr w:val="none" w:sz="0" w:space="0" w:color="auto" w:frame="1"/>
        </w:rPr>
        <w:t>Carbon Dioxide</w:t>
      </w:r>
      <w:r w:rsidRPr="00C93010">
        <w:rPr>
          <w:rFonts w:asciiTheme="minorHAnsi" w:hAnsiTheme="minorHAnsi" w:cstheme="minorHAnsi"/>
          <w:color w:val="000000"/>
          <w:sz w:val="20"/>
          <w:szCs w:val="20"/>
        </w:rPr>
        <w:t> is a compound produced from the combustion of carbon-based fuels: the colorless, odorless, tasteless gas formed when carbon, a solid, is burned in the open air. Carbon dioxide has long been recognized as a major agent of </w:t>
      </w:r>
      <w:r w:rsidRPr="00C93010">
        <w:rPr>
          <w:rStyle w:val="Emphasis"/>
          <w:rFonts w:asciiTheme="minorHAnsi" w:hAnsiTheme="minorHAnsi" w:cstheme="minorHAnsi"/>
          <w:b/>
          <w:bCs/>
          <w:color w:val="000000"/>
          <w:sz w:val="20"/>
          <w:szCs w:val="20"/>
          <w:bdr w:val="none" w:sz="0" w:space="0" w:color="auto" w:frame="1"/>
        </w:rPr>
        <w:t>global warming</w:t>
      </w:r>
      <w:r w:rsidRPr="00C93010">
        <w:rPr>
          <w:rFonts w:asciiTheme="minorHAnsi" w:hAnsiTheme="minorHAnsi" w:cstheme="minorHAnsi"/>
          <w:color w:val="000000"/>
          <w:sz w:val="20"/>
          <w:szCs w:val="20"/>
        </w:rPr>
        <w:t> since it is known to block solar energy that would otherwise radiate back into space.</w:t>
      </w:r>
    </w:p>
    <w:p w:rsidR="00E16FFD" w:rsidRDefault="00E16FFD" w:rsidP="00E16FFD">
      <w:pPr>
        <w:shd w:val="clear" w:color="auto" w:fill="FFFDF4"/>
        <w:jc w:val="center"/>
        <w:textAlignment w:val="baseline"/>
        <w:rPr>
          <w:rFonts w:ascii="inherit" w:hAnsi="inherit"/>
          <w:color w:val="565656"/>
          <w:sz w:val="20"/>
          <w:szCs w:val="20"/>
        </w:rPr>
      </w:pPr>
      <w:r>
        <w:rPr>
          <w:rFonts w:ascii="inherit" w:hAnsi="inherit"/>
          <w:noProof/>
          <w:color w:val="668107"/>
          <w:sz w:val="20"/>
          <w:szCs w:val="20"/>
          <w:bdr w:val="none" w:sz="0" w:space="0" w:color="auto" w:frame="1"/>
        </w:rPr>
        <w:drawing>
          <wp:inline distT="0" distB="0" distL="0" distR="0">
            <wp:extent cx="1427480" cy="1124585"/>
            <wp:effectExtent l="0" t="0" r="1270" b="0"/>
            <wp:docPr id="24" name="Picture 24" descr="http://www.treenm.com/wp-content/uploads/2012/08/co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reenm.com/wp-content/uploads/2012/08/co2.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7480" cy="1124585"/>
                    </a:xfrm>
                    <a:prstGeom prst="rect">
                      <a:avLst/>
                    </a:prstGeom>
                    <a:noFill/>
                    <a:ln>
                      <a:noFill/>
                    </a:ln>
                  </pic:spPr>
                </pic:pic>
              </a:graphicData>
            </a:graphic>
          </wp:inline>
        </w:drawing>
      </w:r>
    </w:p>
    <w:p w:rsidR="00E16FFD" w:rsidRDefault="00E16FFD" w:rsidP="00E16FFD">
      <w:pPr>
        <w:pStyle w:val="NormalWeb"/>
        <w:shd w:val="clear" w:color="auto" w:fill="FFFDF4"/>
        <w:spacing w:before="0" w:beforeAutospacing="0" w:after="204" w:afterAutospacing="0" w:line="360" w:lineRule="atLeast"/>
        <w:textAlignment w:val="baseline"/>
        <w:rPr>
          <w:rFonts w:ascii="inherit" w:hAnsi="inherit"/>
          <w:color w:val="000000"/>
        </w:rPr>
      </w:pPr>
      <w:r>
        <w:rPr>
          <w:rFonts w:ascii="inherit" w:hAnsi="inherit"/>
          <w:color w:val="000000"/>
        </w:rPr>
        <w:t> </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Once carbon is released into the atmosphere, one of the easiest ways to mitigate that gas is to plant trees to absorb it, since carbon is a gas that trees use to grow and reproduce during photosynthesis! </w:t>
      </w:r>
      <w:r w:rsidRPr="00C93010">
        <w:rPr>
          <w:rStyle w:val="Strong"/>
          <w:rFonts w:asciiTheme="minorHAnsi" w:hAnsiTheme="minorHAnsi" w:cstheme="minorHAnsi"/>
          <w:color w:val="000000"/>
          <w:sz w:val="20"/>
          <w:szCs w:val="20"/>
          <w:bdr w:val="none" w:sz="0" w:space="0" w:color="auto" w:frame="1"/>
        </w:rPr>
        <w:t>Trees are so effective that an average tree is believed to absorb one ton of carbon dioxide over its normal lifetime.</w:t>
      </w:r>
    </w:p>
    <w:p w:rsidR="00E16FFD" w:rsidRPr="00C93010" w:rsidRDefault="00E16FFD" w:rsidP="00E16FFD">
      <w:pPr>
        <w:pStyle w:val="Heading2"/>
        <w:shd w:val="clear" w:color="auto" w:fill="FFFDF4"/>
        <w:spacing w:before="0"/>
        <w:textAlignment w:val="baseline"/>
        <w:rPr>
          <w:rFonts w:asciiTheme="minorHAnsi" w:hAnsiTheme="minorHAnsi" w:cstheme="minorHAnsi"/>
          <w:color w:val="282828"/>
          <w:spacing w:val="-15"/>
          <w:sz w:val="20"/>
          <w:szCs w:val="20"/>
        </w:rPr>
      </w:pPr>
      <w:r w:rsidRPr="00C93010">
        <w:rPr>
          <w:rFonts w:asciiTheme="minorHAnsi" w:hAnsiTheme="minorHAnsi" w:cstheme="minorHAnsi"/>
          <w:color w:val="993300"/>
          <w:spacing w:val="-15"/>
          <w:sz w:val="20"/>
          <w:szCs w:val="20"/>
          <w:bdr w:val="none" w:sz="0" w:space="0" w:color="auto" w:frame="1"/>
        </w:rPr>
        <w:t>Trees Sequester CO</w:t>
      </w:r>
      <w:r w:rsidRPr="00C93010">
        <w:rPr>
          <w:rFonts w:asciiTheme="minorHAnsi" w:hAnsiTheme="minorHAnsi" w:cstheme="minorHAnsi"/>
          <w:color w:val="993300"/>
          <w:spacing w:val="-15"/>
          <w:sz w:val="20"/>
          <w:szCs w:val="20"/>
          <w:bdr w:val="none" w:sz="0" w:space="0" w:color="auto" w:frame="1"/>
          <w:vertAlign w:val="subscript"/>
        </w:rPr>
        <w:t>2</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The average person in the U.S. generates approximately 2.3 tons of CO</w:t>
      </w:r>
      <w:r w:rsidRPr="00C93010">
        <w:rPr>
          <w:rFonts w:asciiTheme="minorHAnsi" w:hAnsiTheme="minorHAnsi" w:cstheme="minorHAnsi"/>
          <w:color w:val="000000"/>
          <w:sz w:val="20"/>
          <w:szCs w:val="20"/>
          <w:bdr w:val="none" w:sz="0" w:space="0" w:color="auto" w:frame="1"/>
          <w:vertAlign w:val="subscript"/>
        </w:rPr>
        <w:t>2</w:t>
      </w:r>
      <w:r w:rsidRPr="00C93010">
        <w:rPr>
          <w:rFonts w:asciiTheme="minorHAnsi" w:hAnsiTheme="minorHAnsi" w:cstheme="minorHAnsi"/>
          <w:color w:val="000000"/>
          <w:sz w:val="20"/>
          <w:szCs w:val="20"/>
        </w:rPr>
        <w:t> every year. An average healthy tree stores about 13 pounds of carbon annually – or 2.6 tons per acre each year.</w:t>
      </w:r>
    </w:p>
    <w:p w:rsidR="00E16FFD" w:rsidRPr="00C93010" w:rsidRDefault="00E16FFD" w:rsidP="00E16FFD">
      <w:pPr>
        <w:pStyle w:val="NormalWeb"/>
        <w:shd w:val="clear" w:color="auto" w:fill="FFFDF4"/>
        <w:spacing w:before="0" w:beforeAutospacing="0" w:after="204"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A single mature tree can absorb carbon dioxide at a rate of 48 lbs per year and release enough oxygen back into the atmosphere to support two human beings.</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If every American family planted just one tree, the amount of CO</w:t>
      </w:r>
      <w:r w:rsidRPr="00C93010">
        <w:rPr>
          <w:rFonts w:asciiTheme="minorHAnsi" w:hAnsiTheme="minorHAnsi" w:cstheme="minorHAnsi"/>
          <w:color w:val="000000"/>
          <w:sz w:val="20"/>
          <w:szCs w:val="20"/>
          <w:bdr w:val="none" w:sz="0" w:space="0" w:color="auto" w:frame="1"/>
          <w:vertAlign w:val="subscript"/>
        </w:rPr>
        <w:t>2</w:t>
      </w:r>
      <w:r w:rsidRPr="00C93010">
        <w:rPr>
          <w:rFonts w:asciiTheme="minorHAnsi" w:hAnsiTheme="minorHAnsi" w:cstheme="minorHAnsi"/>
          <w:color w:val="000000"/>
          <w:sz w:val="20"/>
          <w:szCs w:val="20"/>
        </w:rPr>
        <w:t> in the atmosphere would be reduced by one billion lbs annually. That is almost five percent of the amount that human activity pumps into the atmosphere each year. </w:t>
      </w:r>
      <w:r w:rsidRPr="00C93010">
        <w:rPr>
          <w:rStyle w:val="Strong"/>
          <w:rFonts w:asciiTheme="minorHAnsi" w:hAnsiTheme="minorHAnsi" w:cstheme="minorHAnsi"/>
          <w:color w:val="000000"/>
          <w:sz w:val="20"/>
          <w:szCs w:val="20"/>
          <w:bdr w:val="none" w:sz="0" w:space="0" w:color="auto" w:frame="1"/>
        </w:rPr>
        <w:t>300 trees can counter balance the amount of air pollution one person produces in a lifetime.</w:t>
      </w:r>
    </w:p>
    <w:p w:rsidR="00E16FFD" w:rsidRPr="00C93010" w:rsidRDefault="00E16FFD" w:rsidP="00E16FFD">
      <w:pPr>
        <w:pStyle w:val="Heading2"/>
        <w:shd w:val="clear" w:color="auto" w:fill="FFFDF4"/>
        <w:spacing w:before="0"/>
        <w:jc w:val="center"/>
        <w:textAlignment w:val="baseline"/>
        <w:rPr>
          <w:rFonts w:asciiTheme="minorHAnsi" w:hAnsiTheme="minorHAnsi" w:cstheme="minorHAnsi"/>
          <w:color w:val="282828"/>
          <w:spacing w:val="-15"/>
          <w:sz w:val="20"/>
          <w:szCs w:val="20"/>
        </w:rPr>
      </w:pPr>
      <w:r w:rsidRPr="00C93010">
        <w:rPr>
          <w:rFonts w:asciiTheme="minorHAnsi" w:hAnsiTheme="minorHAnsi" w:cstheme="minorHAnsi"/>
          <w:noProof/>
          <w:color w:val="668107"/>
          <w:spacing w:val="-15"/>
          <w:sz w:val="20"/>
          <w:szCs w:val="20"/>
          <w:bdr w:val="none" w:sz="0" w:space="0" w:color="auto" w:frame="1"/>
        </w:rPr>
        <w:drawing>
          <wp:inline distT="0" distB="0" distL="0" distR="0">
            <wp:extent cx="2570480" cy="1124585"/>
            <wp:effectExtent l="0" t="0" r="1270" b="0"/>
            <wp:docPr id="23" name="Picture 23" descr="http://www.treenm.com/wp-content/uploads/2012/08/photosyn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reenm.com/wp-content/uploads/2012/08/photosyn1.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0480" cy="1124585"/>
                    </a:xfrm>
                    <a:prstGeom prst="rect">
                      <a:avLst/>
                    </a:prstGeom>
                    <a:noFill/>
                    <a:ln>
                      <a:noFill/>
                    </a:ln>
                  </pic:spPr>
                </pic:pic>
              </a:graphicData>
            </a:graphic>
          </wp:inline>
        </w:drawing>
      </w:r>
    </w:p>
    <w:p w:rsidR="00E16FFD" w:rsidRPr="00C93010" w:rsidRDefault="00E16FFD" w:rsidP="00E16FFD">
      <w:pPr>
        <w:pStyle w:val="Heading2"/>
        <w:shd w:val="clear" w:color="auto" w:fill="FFFDF4"/>
        <w:spacing w:before="0"/>
        <w:textAlignment w:val="baseline"/>
        <w:rPr>
          <w:rFonts w:asciiTheme="minorHAnsi" w:hAnsiTheme="minorHAnsi" w:cstheme="minorHAnsi"/>
          <w:color w:val="282828"/>
          <w:spacing w:val="-15"/>
          <w:sz w:val="20"/>
          <w:szCs w:val="20"/>
        </w:rPr>
      </w:pPr>
      <w:r w:rsidRPr="00C93010">
        <w:rPr>
          <w:rFonts w:asciiTheme="minorHAnsi" w:hAnsiTheme="minorHAnsi" w:cstheme="minorHAnsi"/>
          <w:color w:val="993300"/>
          <w:spacing w:val="-15"/>
          <w:sz w:val="20"/>
          <w:szCs w:val="20"/>
          <w:bdr w:val="none" w:sz="0" w:space="0" w:color="auto" w:frame="1"/>
        </w:rPr>
        <w:t>How To Reduce CO</w:t>
      </w:r>
      <w:r w:rsidRPr="00C93010">
        <w:rPr>
          <w:rFonts w:asciiTheme="minorHAnsi" w:hAnsiTheme="minorHAnsi" w:cstheme="minorHAnsi"/>
          <w:color w:val="993300"/>
          <w:spacing w:val="-15"/>
          <w:sz w:val="20"/>
          <w:szCs w:val="20"/>
          <w:bdr w:val="none" w:sz="0" w:space="0" w:color="auto" w:frame="1"/>
          <w:vertAlign w:val="subscript"/>
        </w:rPr>
        <w:t>2</w:t>
      </w:r>
    </w:p>
    <w:p w:rsidR="00E16FFD" w:rsidRPr="00C93010" w:rsidRDefault="00E16FFD" w:rsidP="00F6384A">
      <w:pPr>
        <w:numPr>
          <w:ilvl w:val="0"/>
          <w:numId w:val="5"/>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Replace a regular incandescent light bulb with a compact fluorescent light bulb</w:t>
      </w:r>
    </w:p>
    <w:p w:rsidR="00E16FFD" w:rsidRPr="00C93010" w:rsidRDefault="00E16FFD" w:rsidP="00F6384A">
      <w:pPr>
        <w:numPr>
          <w:ilvl w:val="0"/>
          <w:numId w:val="5"/>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Use energy efficient household appliances like Energy Star products</w:t>
      </w:r>
    </w:p>
    <w:p w:rsidR="00E16FFD" w:rsidRPr="00C93010" w:rsidRDefault="00E16FFD" w:rsidP="00F6384A">
      <w:pPr>
        <w:numPr>
          <w:ilvl w:val="0"/>
          <w:numId w:val="5"/>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Insulate and weatherize your home, and switch to greener sources of power like wind or solar energy</w:t>
      </w:r>
    </w:p>
    <w:p w:rsidR="00E16FFD" w:rsidRPr="00C93010" w:rsidRDefault="00E16FFD" w:rsidP="00F6384A">
      <w:pPr>
        <w:numPr>
          <w:ilvl w:val="0"/>
          <w:numId w:val="5"/>
        </w:numPr>
        <w:shd w:val="clear" w:color="auto" w:fill="FFFDF4"/>
        <w:spacing w:after="0" w:line="275" w:lineRule="atLeast"/>
        <w:ind w:left="0"/>
        <w:textAlignment w:val="baseline"/>
        <w:rPr>
          <w:rFonts w:cstheme="minorHAnsi"/>
          <w:color w:val="565656"/>
          <w:sz w:val="20"/>
          <w:szCs w:val="20"/>
        </w:rPr>
      </w:pPr>
      <w:r w:rsidRPr="00C93010">
        <w:rPr>
          <w:rStyle w:val="Strong"/>
          <w:rFonts w:cstheme="minorHAnsi"/>
          <w:color w:val="565656"/>
          <w:sz w:val="20"/>
          <w:szCs w:val="20"/>
          <w:bdr w:val="none" w:sz="0" w:space="0" w:color="auto" w:frame="1"/>
        </w:rPr>
        <w:t>Plant trees! Plant LOTS of trees.</w:t>
      </w:r>
      <w:r w:rsidRPr="00C93010">
        <w:rPr>
          <w:rFonts w:cstheme="minorHAnsi"/>
          <w:color w:val="565656"/>
          <w:sz w:val="20"/>
          <w:szCs w:val="20"/>
        </w:rPr>
        <w:t> Tree planting remains one of the cheapest, most effective means of drawing excess CO</w:t>
      </w:r>
      <w:r w:rsidRPr="00C93010">
        <w:rPr>
          <w:rFonts w:cstheme="minorHAnsi"/>
          <w:color w:val="565656"/>
          <w:sz w:val="20"/>
          <w:szCs w:val="20"/>
          <w:bdr w:val="none" w:sz="0" w:space="0" w:color="auto" w:frame="1"/>
          <w:vertAlign w:val="subscript"/>
        </w:rPr>
        <w:t>2</w:t>
      </w:r>
      <w:r w:rsidRPr="00C93010">
        <w:rPr>
          <w:rFonts w:cstheme="minorHAnsi"/>
          <w:color w:val="565656"/>
          <w:sz w:val="20"/>
          <w:szCs w:val="20"/>
        </w:rPr>
        <w:t> from the atmosphere.</w:t>
      </w:r>
    </w:p>
    <w:p w:rsidR="00E16FFD" w:rsidRPr="00C93010" w:rsidRDefault="00E16FFD" w:rsidP="00F6384A">
      <w:pPr>
        <w:numPr>
          <w:ilvl w:val="0"/>
          <w:numId w:val="5"/>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minimize health problems related to sun damage such as skin cancer, cornea damage, and heat stroke.</w:t>
      </w:r>
    </w:p>
    <w:p w:rsidR="00E16FFD" w:rsidRPr="00C93010" w:rsidRDefault="00E16FFD" w:rsidP="00E16FFD">
      <w:pPr>
        <w:pStyle w:val="NormalWeb"/>
        <w:shd w:val="clear" w:color="auto" w:fill="FFFDF4"/>
        <w:spacing w:before="0" w:beforeAutospacing="0" w:after="204" w:afterAutospacing="0" w:line="360" w:lineRule="atLeast"/>
        <w:textAlignment w:val="baseline"/>
        <w:rPr>
          <w:rFonts w:asciiTheme="minorHAnsi" w:hAnsiTheme="minorHAnsi" w:cstheme="minorHAnsi"/>
          <w:color w:val="000000"/>
          <w:sz w:val="20"/>
          <w:szCs w:val="20"/>
        </w:rPr>
      </w:pPr>
      <w:r w:rsidRPr="00C93010">
        <w:rPr>
          <w:rFonts w:asciiTheme="minorHAnsi" w:hAnsiTheme="minorHAnsi" w:cstheme="minorHAnsi"/>
          <w:color w:val="000000"/>
          <w:sz w:val="20"/>
          <w:szCs w:val="20"/>
        </w:rPr>
        <w:t> </w:t>
      </w:r>
    </w:p>
    <w:p w:rsidR="00E16FFD" w:rsidRPr="00C93010" w:rsidRDefault="00E16FFD" w:rsidP="00E16FFD">
      <w:pPr>
        <w:pStyle w:val="Heading2"/>
        <w:shd w:val="clear" w:color="auto" w:fill="FFFDF4"/>
        <w:spacing w:before="0"/>
        <w:textAlignment w:val="baseline"/>
        <w:rPr>
          <w:rFonts w:asciiTheme="minorHAnsi" w:hAnsiTheme="minorHAnsi" w:cstheme="minorHAnsi"/>
          <w:color w:val="282828"/>
          <w:spacing w:val="-15"/>
          <w:sz w:val="20"/>
          <w:szCs w:val="20"/>
        </w:rPr>
      </w:pPr>
      <w:r w:rsidRPr="00C93010">
        <w:rPr>
          <w:rFonts w:asciiTheme="minorHAnsi" w:hAnsiTheme="minorHAnsi" w:cstheme="minorHAnsi"/>
          <w:color w:val="993300"/>
          <w:spacing w:val="-15"/>
          <w:sz w:val="20"/>
          <w:szCs w:val="20"/>
          <w:bdr w:val="none" w:sz="0" w:space="0" w:color="auto" w:frame="1"/>
        </w:rPr>
        <w:t>Water</w:t>
      </w:r>
    </w:p>
    <w:p w:rsidR="00E16FFD" w:rsidRPr="00C93010" w:rsidRDefault="00E16FFD" w:rsidP="00E16FFD">
      <w:pPr>
        <w:pStyle w:val="NormalWeb"/>
        <w:shd w:val="clear" w:color="auto" w:fill="FFFDF4"/>
        <w:spacing w:before="0" w:beforeAutospacing="0" w:after="0" w:afterAutospacing="0" w:line="360" w:lineRule="atLeast"/>
        <w:textAlignment w:val="baseline"/>
        <w:rPr>
          <w:rFonts w:asciiTheme="minorHAnsi" w:hAnsiTheme="minorHAnsi" w:cstheme="minorHAnsi"/>
          <w:color w:val="000000"/>
          <w:sz w:val="20"/>
          <w:szCs w:val="20"/>
        </w:rPr>
      </w:pPr>
      <w:r w:rsidRPr="00C93010">
        <w:rPr>
          <w:rStyle w:val="Strong"/>
          <w:rFonts w:asciiTheme="minorHAnsi" w:hAnsiTheme="minorHAnsi" w:cstheme="minorHAnsi"/>
          <w:color w:val="000000"/>
          <w:sz w:val="20"/>
          <w:szCs w:val="20"/>
          <w:bdr w:val="none" w:sz="0" w:space="0" w:color="auto" w:frame="1"/>
        </w:rPr>
        <w:t>Fact:</w:t>
      </w:r>
      <w:r w:rsidRPr="00C93010">
        <w:rPr>
          <w:rFonts w:asciiTheme="minorHAnsi" w:hAnsiTheme="minorHAnsi" w:cstheme="minorHAnsi"/>
          <w:color w:val="000000"/>
          <w:sz w:val="20"/>
          <w:szCs w:val="20"/>
        </w:rPr>
        <w:t> Statistically, 100 mature trees catch about 250,000 gallons of rainwater per year, decreasing polluted runoff and soil erosion!</w:t>
      </w:r>
    </w:p>
    <w:p w:rsidR="00E16FFD" w:rsidRPr="00C93010" w:rsidRDefault="00E16FFD" w:rsidP="00F6384A">
      <w:pPr>
        <w:numPr>
          <w:ilvl w:val="0"/>
          <w:numId w:val="6"/>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A fully grown tree releases several hundred gallons of water through its leaves and gives off vapor that falls to earth as rain, snow, or sleet.</w:t>
      </w:r>
    </w:p>
    <w:p w:rsidR="00E16FFD" w:rsidRPr="00C93010" w:rsidRDefault="00E16FFD" w:rsidP="00F6384A">
      <w:pPr>
        <w:numPr>
          <w:ilvl w:val="0"/>
          <w:numId w:val="6"/>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significantly reduce and clean stormwater run-off by holding rainfall on the leaves, branches and bark, and by absorbing surface runoff, making the threats of flooding less likely.</w:t>
      </w:r>
    </w:p>
    <w:p w:rsidR="00E16FFD" w:rsidRPr="00C93010" w:rsidRDefault="00E16FFD" w:rsidP="00F6384A">
      <w:pPr>
        <w:numPr>
          <w:ilvl w:val="0"/>
          <w:numId w:val="6"/>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reduce flooding and run-off of up to 30 percent by intercepting rain and snowfall of polluted stormwater, and mitigate the costly need for construction of stormwater infrastructure and water quality improvements.</w:t>
      </w:r>
    </w:p>
    <w:p w:rsidR="00E16FFD" w:rsidRPr="00C93010" w:rsidRDefault="00E16FFD" w:rsidP="00F6384A">
      <w:pPr>
        <w:numPr>
          <w:ilvl w:val="0"/>
          <w:numId w:val="6"/>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make the soil more porous, preventing erosion through stormwater runoff</w:t>
      </w:r>
    </w:p>
    <w:p w:rsidR="00E16FFD" w:rsidRPr="00C93010" w:rsidRDefault="00E16FFD" w:rsidP="00F6384A">
      <w:pPr>
        <w:numPr>
          <w:ilvl w:val="0"/>
          <w:numId w:val="6"/>
        </w:numPr>
        <w:shd w:val="clear" w:color="auto" w:fill="FFFDF4"/>
        <w:spacing w:after="0" w:line="275" w:lineRule="atLeast"/>
        <w:ind w:left="0"/>
        <w:textAlignment w:val="baseline"/>
        <w:rPr>
          <w:rFonts w:cstheme="minorHAnsi"/>
          <w:color w:val="565656"/>
          <w:sz w:val="20"/>
          <w:szCs w:val="20"/>
        </w:rPr>
      </w:pPr>
      <w:r w:rsidRPr="00C93010">
        <w:rPr>
          <w:rFonts w:cstheme="minorHAnsi"/>
          <w:color w:val="565656"/>
          <w:sz w:val="20"/>
          <w:szCs w:val="20"/>
        </w:rPr>
        <w:t>Trees recharge the aquifer by absorbing rain, snow and irrigation water.</w:t>
      </w:r>
    </w:p>
    <w:p w:rsidR="00E16FFD" w:rsidRPr="00C93010" w:rsidRDefault="00E16FFD" w:rsidP="00721AE1">
      <w:pPr>
        <w:pStyle w:val="NoSpacing"/>
        <w:rPr>
          <w:rFonts w:cstheme="minorHAnsi"/>
          <w:sz w:val="20"/>
          <w:szCs w:val="20"/>
        </w:rPr>
      </w:pPr>
    </w:p>
    <w:p w:rsidR="00F66A48" w:rsidRPr="00C93010" w:rsidRDefault="00F66A48" w:rsidP="00721AE1">
      <w:pPr>
        <w:pStyle w:val="NoSpacing"/>
        <w:rPr>
          <w:rFonts w:cstheme="minorHAnsi"/>
          <w:sz w:val="20"/>
          <w:szCs w:val="20"/>
        </w:rPr>
      </w:pPr>
    </w:p>
    <w:p w:rsidR="00F66A48" w:rsidRPr="000E1CC6" w:rsidRDefault="00F66A48" w:rsidP="00721AE1">
      <w:pPr>
        <w:pStyle w:val="NoSpacing"/>
        <w:rPr>
          <w:rFonts w:cstheme="minorHAnsi"/>
          <w:sz w:val="18"/>
          <w:szCs w:val="18"/>
        </w:rPr>
      </w:pPr>
    </w:p>
    <w:p w:rsidR="00624C3E" w:rsidRPr="007D118F" w:rsidRDefault="007D118F" w:rsidP="00721AE1">
      <w:pPr>
        <w:pStyle w:val="NoSpacing"/>
        <w:rPr>
          <w:rFonts w:cstheme="minorHAnsi"/>
          <w:b/>
          <w:sz w:val="24"/>
          <w:szCs w:val="24"/>
        </w:rPr>
      </w:pPr>
      <w:r>
        <w:rPr>
          <w:rFonts w:cstheme="minorHAnsi"/>
          <w:b/>
          <w:sz w:val="24"/>
          <w:szCs w:val="24"/>
        </w:rPr>
        <w:t>How to plant a tree: YouTube from CSU</w:t>
      </w:r>
    </w:p>
    <w:p w:rsidR="00624C3E" w:rsidRDefault="00624C3E" w:rsidP="00721AE1">
      <w:pPr>
        <w:pStyle w:val="NoSpacing"/>
        <w:rPr>
          <w:rFonts w:cstheme="minorHAnsi"/>
          <w:sz w:val="18"/>
          <w:szCs w:val="18"/>
        </w:rPr>
      </w:pPr>
    </w:p>
    <w:p w:rsidR="00624C3E" w:rsidRDefault="00817F27" w:rsidP="00721AE1">
      <w:pPr>
        <w:pStyle w:val="NoSpacing"/>
        <w:rPr>
          <w:rFonts w:cstheme="minorHAnsi"/>
          <w:sz w:val="18"/>
          <w:szCs w:val="18"/>
        </w:rPr>
      </w:pPr>
      <w:hyperlink r:id="rId77" w:history="1">
        <w:r w:rsidR="007D118F" w:rsidRPr="00B04795">
          <w:rPr>
            <w:rStyle w:val="Hyperlink"/>
            <w:rFonts w:cstheme="minorHAnsi"/>
            <w:sz w:val="18"/>
            <w:szCs w:val="18"/>
          </w:rPr>
          <w:t>https://www.youtube.com/watch?v=_VbzpMwQX3s&amp;list=PLF923A9DD3BD61E42&amp;index=9</w:t>
        </w:r>
      </w:hyperlink>
    </w:p>
    <w:p w:rsidR="007D118F" w:rsidRDefault="007D118F" w:rsidP="00721AE1">
      <w:pPr>
        <w:pStyle w:val="NoSpacing"/>
        <w:rPr>
          <w:rFonts w:cstheme="minorHAnsi"/>
          <w:sz w:val="18"/>
          <w:szCs w:val="18"/>
        </w:rPr>
      </w:pPr>
    </w:p>
    <w:p w:rsidR="007D118F" w:rsidRDefault="007D118F" w:rsidP="00721AE1">
      <w:pPr>
        <w:pStyle w:val="NoSpacing"/>
        <w:rPr>
          <w:rFonts w:cstheme="minorHAnsi"/>
          <w:sz w:val="18"/>
          <w:szCs w:val="18"/>
        </w:rPr>
      </w:pPr>
    </w:p>
    <w:p w:rsidR="00624C3E" w:rsidRDefault="00911B2C" w:rsidP="00721AE1">
      <w:pPr>
        <w:pStyle w:val="NoSpacing"/>
        <w:rPr>
          <w:rFonts w:cstheme="minorHAnsi"/>
          <w:sz w:val="18"/>
          <w:szCs w:val="18"/>
        </w:rPr>
      </w:pPr>
      <w:r>
        <w:rPr>
          <w:rFonts w:cstheme="minorHAnsi"/>
          <w:sz w:val="18"/>
          <w:szCs w:val="18"/>
        </w:rPr>
        <w:t>Since all roots are at top in the container, make hole more on round and shallow side.</w:t>
      </w:r>
    </w:p>
    <w:p w:rsidR="00624C3E" w:rsidRDefault="00912524" w:rsidP="00721AE1">
      <w:pPr>
        <w:pStyle w:val="NoSpacing"/>
        <w:rPr>
          <w:rFonts w:cstheme="minorHAnsi"/>
          <w:sz w:val="18"/>
          <w:szCs w:val="18"/>
        </w:rPr>
      </w:pPr>
      <w:r>
        <w:rPr>
          <w:rFonts w:cstheme="minorHAnsi"/>
          <w:sz w:val="18"/>
          <w:szCs w:val="18"/>
        </w:rPr>
        <w:t>Actually plant ABOVE GRADE and how far above depends on the soil with</w:t>
      </w:r>
      <w:r w:rsidR="00255380">
        <w:rPr>
          <w:rFonts w:cstheme="minorHAnsi"/>
          <w:sz w:val="18"/>
          <w:szCs w:val="18"/>
        </w:rPr>
        <w:t xml:space="preserve"> heavy clay calling for about 2-4</w:t>
      </w:r>
      <w:r>
        <w:rPr>
          <w:rFonts w:cstheme="minorHAnsi"/>
          <w:sz w:val="18"/>
          <w:szCs w:val="18"/>
        </w:rPr>
        <w:t>” above grade</w:t>
      </w:r>
      <w:r w:rsidR="00750F8A">
        <w:rPr>
          <w:rFonts w:cstheme="minorHAnsi"/>
          <w:sz w:val="18"/>
          <w:szCs w:val="18"/>
        </w:rPr>
        <w:t xml:space="preserve"> and take into account what container tree came in</w:t>
      </w:r>
      <w:r>
        <w:rPr>
          <w:rFonts w:cstheme="minorHAnsi"/>
          <w:sz w:val="18"/>
          <w:szCs w:val="18"/>
        </w:rPr>
        <w:t>.</w:t>
      </w:r>
    </w:p>
    <w:p w:rsidR="00624C3E" w:rsidRDefault="00F97D78" w:rsidP="00721AE1">
      <w:pPr>
        <w:pStyle w:val="NoSpacing"/>
        <w:rPr>
          <w:rFonts w:cstheme="minorHAnsi"/>
          <w:sz w:val="18"/>
          <w:szCs w:val="18"/>
        </w:rPr>
      </w:pPr>
      <w:r>
        <w:rPr>
          <w:rFonts w:cstheme="minorHAnsi"/>
          <w:sz w:val="18"/>
          <w:szCs w:val="18"/>
        </w:rPr>
        <w:t>Must determine where structural roots are to make the proper measurement for this</w:t>
      </w:r>
      <w:r w:rsidR="003E2D04">
        <w:rPr>
          <w:rFonts w:cstheme="minorHAnsi"/>
          <w:sz w:val="18"/>
          <w:szCs w:val="18"/>
        </w:rPr>
        <w:t>. Knowing how it came: balled and</w:t>
      </w:r>
      <w:r w:rsidR="004D2E9B">
        <w:rPr>
          <w:rFonts w:cstheme="minorHAnsi"/>
          <w:sz w:val="18"/>
          <w:szCs w:val="18"/>
        </w:rPr>
        <w:t xml:space="preserve"> burlap</w:t>
      </w:r>
      <w:r w:rsidR="003E2D04">
        <w:rPr>
          <w:rFonts w:cstheme="minorHAnsi"/>
          <w:sz w:val="18"/>
          <w:szCs w:val="18"/>
        </w:rPr>
        <w:t>ped</w:t>
      </w:r>
      <w:r w:rsidR="004D2E9B">
        <w:rPr>
          <w:rFonts w:cstheme="minorHAnsi"/>
          <w:sz w:val="18"/>
          <w:szCs w:val="18"/>
        </w:rPr>
        <w:t xml:space="preserve">?  </w:t>
      </w:r>
      <w:r w:rsidR="00B3169C">
        <w:rPr>
          <w:rFonts w:cstheme="minorHAnsi"/>
          <w:sz w:val="18"/>
          <w:szCs w:val="18"/>
        </w:rPr>
        <w:t>Tree spaded?</w:t>
      </w:r>
      <w:r w:rsidR="0008304A">
        <w:rPr>
          <w:rFonts w:cstheme="minorHAnsi"/>
          <w:sz w:val="18"/>
          <w:szCs w:val="18"/>
        </w:rPr>
        <w:t xml:space="preserve"> Would be above grade.  In a container? Not so much.</w:t>
      </w:r>
    </w:p>
    <w:p w:rsidR="00327549" w:rsidRDefault="00327549" w:rsidP="00721AE1">
      <w:pPr>
        <w:pStyle w:val="NoSpacing"/>
        <w:rPr>
          <w:rFonts w:cstheme="minorHAnsi"/>
          <w:sz w:val="18"/>
          <w:szCs w:val="18"/>
        </w:rPr>
      </w:pPr>
    </w:p>
    <w:p w:rsidR="00327549" w:rsidRDefault="00327549" w:rsidP="00721AE1">
      <w:pPr>
        <w:pStyle w:val="NoSpacing"/>
        <w:rPr>
          <w:rFonts w:cstheme="minorHAnsi"/>
          <w:sz w:val="18"/>
          <w:szCs w:val="18"/>
        </w:rPr>
      </w:pPr>
      <w:r>
        <w:rPr>
          <w:rFonts w:cstheme="minorHAnsi"/>
          <w:sz w:val="18"/>
          <w:szCs w:val="18"/>
        </w:rPr>
        <w:t>Make sure no crossing or girding roots if came in a container.</w:t>
      </w:r>
      <w:r w:rsidR="004D0A04">
        <w:rPr>
          <w:rFonts w:cstheme="minorHAnsi"/>
          <w:sz w:val="18"/>
          <w:szCs w:val="18"/>
        </w:rPr>
        <w:t xml:space="preserve"> They will have to be cut.  Note demonstrator’s use of a probe to get soil loose so can make this decision.</w:t>
      </w:r>
    </w:p>
    <w:p w:rsidR="00DB531C" w:rsidRDefault="00DB531C" w:rsidP="00721AE1">
      <w:pPr>
        <w:pStyle w:val="NoSpacing"/>
        <w:rPr>
          <w:rFonts w:cstheme="minorHAnsi"/>
          <w:sz w:val="18"/>
          <w:szCs w:val="18"/>
        </w:rPr>
      </w:pPr>
    </w:p>
    <w:p w:rsidR="00DB531C" w:rsidRDefault="00DB531C" w:rsidP="00721AE1">
      <w:pPr>
        <w:pStyle w:val="NoSpacing"/>
        <w:rPr>
          <w:rFonts w:cstheme="minorHAnsi"/>
          <w:sz w:val="18"/>
          <w:szCs w:val="18"/>
        </w:rPr>
      </w:pPr>
      <w:r>
        <w:rPr>
          <w:rFonts w:cstheme="minorHAnsi"/>
          <w:sz w:val="18"/>
          <w:szCs w:val="18"/>
        </w:rPr>
        <w:t>And for the first few years, it should be mulched.</w:t>
      </w:r>
    </w:p>
    <w:p w:rsidR="00C122C4" w:rsidRDefault="00C122C4" w:rsidP="00721AE1">
      <w:pPr>
        <w:pStyle w:val="NoSpacing"/>
        <w:rPr>
          <w:rFonts w:cstheme="minorHAnsi"/>
          <w:sz w:val="18"/>
          <w:szCs w:val="18"/>
        </w:rPr>
      </w:pPr>
    </w:p>
    <w:p w:rsidR="00C122C4" w:rsidRDefault="00C122C4" w:rsidP="00721AE1">
      <w:pPr>
        <w:pStyle w:val="NoSpacing"/>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685B8A" w:rsidRDefault="00685B8A">
      <w:pPr>
        <w:rPr>
          <w:rFonts w:cstheme="minorHAnsi"/>
          <w:sz w:val="18"/>
          <w:szCs w:val="18"/>
        </w:rPr>
      </w:pPr>
    </w:p>
    <w:p w:rsidR="00D12EA1" w:rsidRPr="00685B8A" w:rsidRDefault="00817F27">
      <w:pPr>
        <w:rPr>
          <w:rFonts w:cstheme="minorHAnsi"/>
          <w:sz w:val="18"/>
          <w:szCs w:val="18"/>
        </w:rPr>
      </w:pPr>
      <w:hyperlink w:anchor="TableofContents" w:history="1">
        <w:r w:rsidR="00685B8A" w:rsidRPr="00685B8A">
          <w:rPr>
            <w:rStyle w:val="Hyperlink"/>
            <w:rFonts w:cstheme="minorHAnsi"/>
            <w:sz w:val="18"/>
            <w:szCs w:val="18"/>
          </w:rPr>
          <w:t>Table</w:t>
        </w:r>
        <w:r w:rsidR="00685B8A">
          <w:rPr>
            <w:rStyle w:val="Hyperlink"/>
            <w:rFonts w:cstheme="minorHAnsi"/>
            <w:sz w:val="18"/>
            <w:szCs w:val="18"/>
          </w:rPr>
          <w:t xml:space="preserve"> </w:t>
        </w:r>
        <w:r w:rsidR="00685B8A" w:rsidRPr="00685B8A">
          <w:rPr>
            <w:rStyle w:val="Hyperlink"/>
            <w:rFonts w:cstheme="minorHAnsi"/>
            <w:sz w:val="18"/>
            <w:szCs w:val="18"/>
          </w:rPr>
          <w:t>of</w:t>
        </w:r>
        <w:r w:rsidR="00685B8A">
          <w:rPr>
            <w:rStyle w:val="Hyperlink"/>
            <w:rFonts w:cstheme="minorHAnsi"/>
            <w:sz w:val="18"/>
            <w:szCs w:val="18"/>
          </w:rPr>
          <w:t xml:space="preserve"> </w:t>
        </w:r>
        <w:r w:rsidR="00685B8A" w:rsidRPr="00685B8A">
          <w:rPr>
            <w:rStyle w:val="Hyperlink"/>
            <w:rFonts w:cstheme="minorHAnsi"/>
            <w:sz w:val="18"/>
            <w:szCs w:val="18"/>
          </w:rPr>
          <w:t>Contents</w:t>
        </w:r>
      </w:hyperlink>
      <w:r w:rsidR="00D12EA1" w:rsidRPr="00685B8A">
        <w:rPr>
          <w:rFonts w:cstheme="minorHAnsi"/>
          <w:sz w:val="18"/>
          <w:szCs w:val="18"/>
        </w:rPr>
        <w:br w:type="page"/>
      </w:r>
    </w:p>
    <w:p w:rsidR="00D12EA1" w:rsidRPr="00C44EA1" w:rsidRDefault="00CA56C1" w:rsidP="00D85F01">
      <w:pPr>
        <w:pStyle w:val="NoSpacing"/>
        <w:rPr>
          <w:rFonts w:cstheme="minorHAnsi"/>
        </w:rPr>
      </w:pPr>
      <w:bookmarkStart w:id="36" w:name="Fireblight"/>
      <w:bookmarkEnd w:id="36"/>
      <w:r w:rsidRPr="00C44EA1">
        <w:rPr>
          <w:rFonts w:cstheme="minorHAnsi"/>
          <w:b/>
          <w:bCs/>
          <w:color w:val="010101"/>
          <w:sz w:val="30"/>
          <w:szCs w:val="30"/>
        </w:rPr>
        <w:t xml:space="preserve">Fire Blight </w:t>
      </w:r>
      <w:r w:rsidR="00D12EA1" w:rsidRPr="00C44EA1">
        <w:rPr>
          <w:rFonts w:cstheme="minorHAnsi"/>
          <w:b/>
          <w:bCs/>
          <w:color w:val="010101"/>
          <w:sz w:val="30"/>
          <w:szCs w:val="30"/>
        </w:rPr>
        <w:t>Quick Facts</w:t>
      </w:r>
      <w:r w:rsidR="00D85F01" w:rsidRPr="00C44EA1">
        <w:rPr>
          <w:rFonts w:cstheme="minorHAnsi"/>
          <w:b/>
          <w:bCs/>
          <w:color w:val="010101"/>
          <w:sz w:val="30"/>
          <w:szCs w:val="30"/>
        </w:rPr>
        <w:t xml:space="preserve"> from CSU Extension </w:t>
      </w:r>
      <w:r w:rsidR="00D12EA1" w:rsidRPr="00C44EA1">
        <w:rPr>
          <w:rFonts w:cstheme="minorHAnsi"/>
        </w:rPr>
        <w:t>Fire blight is a bacterial disease that can kill branches and whole plants of many members of the rose family, including appl</w:t>
      </w:r>
      <w:r w:rsidR="00D85F01" w:rsidRPr="00C44EA1">
        <w:rPr>
          <w:rFonts w:cstheme="minorHAnsi"/>
        </w:rPr>
        <w:t xml:space="preserve">e, pear, quince and crabapple. </w:t>
      </w:r>
    </w:p>
    <w:p w:rsidR="00D12EA1" w:rsidRPr="00C44EA1" w:rsidRDefault="00D12EA1" w:rsidP="00F6384A">
      <w:pPr>
        <w:numPr>
          <w:ilvl w:val="0"/>
          <w:numId w:val="19"/>
        </w:numPr>
        <w:shd w:val="clear" w:color="auto" w:fill="FFFFFF"/>
        <w:spacing w:after="0" w:line="240" w:lineRule="auto"/>
        <w:ind w:left="450"/>
        <w:rPr>
          <w:rFonts w:cstheme="minorHAnsi"/>
          <w:color w:val="5A5D5E"/>
          <w:sz w:val="21"/>
          <w:szCs w:val="21"/>
        </w:rPr>
      </w:pPr>
      <w:r w:rsidRPr="00C44EA1">
        <w:rPr>
          <w:rFonts w:cstheme="minorHAnsi"/>
          <w:color w:val="5A5D5E"/>
          <w:sz w:val="21"/>
          <w:szCs w:val="21"/>
        </w:rPr>
        <w:t>Symptoms include dead branches, water-soaked blossoms, light brown to blackened leaves, discolored bark, black “shepherd’s crook” twigs, and dried fruits. .</w:t>
      </w:r>
    </w:p>
    <w:p w:rsidR="00D12EA1" w:rsidRPr="00C44EA1" w:rsidRDefault="00D12EA1" w:rsidP="00F6384A">
      <w:pPr>
        <w:numPr>
          <w:ilvl w:val="0"/>
          <w:numId w:val="19"/>
        </w:numPr>
        <w:shd w:val="clear" w:color="auto" w:fill="FFFFFF"/>
        <w:spacing w:after="0" w:line="240" w:lineRule="auto"/>
        <w:ind w:left="450"/>
        <w:rPr>
          <w:rFonts w:cstheme="minorHAnsi"/>
          <w:color w:val="5A5D5E"/>
          <w:sz w:val="21"/>
          <w:szCs w:val="21"/>
        </w:rPr>
      </w:pPr>
      <w:r w:rsidRPr="00C44EA1">
        <w:rPr>
          <w:rFonts w:cstheme="minorHAnsi"/>
          <w:color w:val="5A5D5E"/>
          <w:sz w:val="21"/>
          <w:szCs w:val="21"/>
        </w:rPr>
        <w:t>Fire blight bacteria can be spread by insects, splashing rain</w:t>
      </w:r>
      <w:r w:rsidR="00D85F01" w:rsidRPr="00C44EA1">
        <w:rPr>
          <w:rFonts w:cstheme="minorHAnsi"/>
          <w:color w:val="5A5D5E"/>
          <w:sz w:val="21"/>
          <w:szCs w:val="21"/>
        </w:rPr>
        <w:t>, contaminated pruning tools, wind, lawnmowers,  etc</w:t>
      </w:r>
    </w:p>
    <w:p w:rsidR="00D12EA1" w:rsidRPr="00C44EA1" w:rsidRDefault="00D12EA1" w:rsidP="00F6384A">
      <w:pPr>
        <w:numPr>
          <w:ilvl w:val="0"/>
          <w:numId w:val="19"/>
        </w:numPr>
        <w:shd w:val="clear" w:color="auto" w:fill="FFFFFF"/>
        <w:spacing w:after="0" w:line="240" w:lineRule="auto"/>
        <w:ind w:left="450"/>
        <w:rPr>
          <w:rFonts w:cstheme="minorHAnsi"/>
          <w:b/>
          <w:color w:val="5A5D5E"/>
          <w:sz w:val="21"/>
          <w:szCs w:val="21"/>
        </w:rPr>
      </w:pPr>
      <w:r w:rsidRPr="00C44EA1">
        <w:rPr>
          <w:rFonts w:cstheme="minorHAnsi"/>
          <w:b/>
          <w:color w:val="5A5D5E"/>
          <w:sz w:val="21"/>
          <w:szCs w:val="21"/>
        </w:rPr>
        <w:t>Management includes resistant varieties, cultural practices, pruning</w:t>
      </w:r>
      <w:r w:rsidR="002639EC" w:rsidRPr="00C44EA1">
        <w:rPr>
          <w:rFonts w:cstheme="minorHAnsi"/>
          <w:b/>
          <w:color w:val="5A5D5E"/>
          <w:sz w:val="21"/>
          <w:szCs w:val="21"/>
        </w:rPr>
        <w:t>.  P</w:t>
      </w:r>
      <w:r w:rsidRPr="00C44EA1">
        <w:rPr>
          <w:rFonts w:cstheme="minorHAnsi"/>
          <w:b/>
          <w:color w:val="5A5D5E"/>
          <w:sz w:val="21"/>
          <w:szCs w:val="21"/>
        </w:rPr>
        <w:t>reventive chemical sprays</w:t>
      </w:r>
      <w:r w:rsidR="002639EC" w:rsidRPr="00C44EA1">
        <w:rPr>
          <w:rFonts w:cstheme="minorHAnsi"/>
          <w:b/>
          <w:color w:val="5A5D5E"/>
          <w:sz w:val="21"/>
          <w:szCs w:val="21"/>
        </w:rPr>
        <w:t xml:space="preserve"> should be avoided</w:t>
      </w:r>
      <w:r w:rsidRPr="00C44EA1">
        <w:rPr>
          <w:rFonts w:cstheme="minorHAnsi"/>
          <w:b/>
          <w:color w:val="5A5D5E"/>
          <w:sz w:val="21"/>
          <w:szCs w:val="21"/>
        </w:rPr>
        <w:t>.</w:t>
      </w:r>
    </w:p>
    <w:p w:rsidR="002639EC" w:rsidRPr="00C44EA1" w:rsidRDefault="002639EC" w:rsidP="00D12EA1">
      <w:pPr>
        <w:pStyle w:val="NormalWeb"/>
        <w:shd w:val="clear" w:color="auto" w:fill="FFFFFF"/>
        <w:spacing w:before="0" w:beforeAutospacing="0" w:after="0" w:afterAutospacing="0"/>
        <w:rPr>
          <w:rFonts w:asciiTheme="minorHAnsi" w:hAnsiTheme="minorHAnsi" w:cstheme="minorHAnsi"/>
          <w:color w:val="5A5D5E"/>
          <w:sz w:val="21"/>
          <w:szCs w:val="21"/>
        </w:rPr>
      </w:pP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Fire blight is especially destructive to apples (</w:t>
      </w:r>
      <w:r w:rsidRPr="00C44EA1">
        <w:rPr>
          <w:rStyle w:val="Emphasis"/>
          <w:rFonts w:asciiTheme="minorHAnsi" w:hAnsiTheme="minorHAnsi" w:cstheme="minorHAnsi"/>
          <w:color w:val="5A5D5E"/>
          <w:sz w:val="21"/>
          <w:szCs w:val="21"/>
          <w:bdr w:val="none" w:sz="0" w:space="0" w:color="auto" w:frame="1"/>
        </w:rPr>
        <w:t>Malus</w:t>
      </w:r>
      <w:r w:rsidRPr="00C44EA1">
        <w:rPr>
          <w:rFonts w:asciiTheme="minorHAnsi" w:hAnsiTheme="minorHAnsi" w:cstheme="minorHAnsi"/>
          <w:color w:val="5A5D5E"/>
          <w:sz w:val="21"/>
          <w:szCs w:val="21"/>
        </w:rPr>
        <w:t> spp.), pears (</w:t>
      </w:r>
      <w:r w:rsidRPr="00C44EA1">
        <w:rPr>
          <w:rStyle w:val="Emphasis"/>
          <w:rFonts w:asciiTheme="minorHAnsi" w:hAnsiTheme="minorHAnsi" w:cstheme="minorHAnsi"/>
          <w:color w:val="5A5D5E"/>
          <w:sz w:val="21"/>
          <w:szCs w:val="21"/>
          <w:bdr w:val="none" w:sz="0" w:space="0" w:color="auto" w:frame="1"/>
        </w:rPr>
        <w:t>Pyrus</w:t>
      </w:r>
      <w:r w:rsidRPr="00C44EA1">
        <w:rPr>
          <w:rFonts w:asciiTheme="minorHAnsi" w:hAnsiTheme="minorHAnsi" w:cstheme="minorHAnsi"/>
          <w:color w:val="5A5D5E"/>
          <w:sz w:val="21"/>
          <w:szCs w:val="21"/>
        </w:rPr>
        <w:t> spp.), and crabapples (</w:t>
      </w:r>
      <w:r w:rsidRPr="00C44EA1">
        <w:rPr>
          <w:rStyle w:val="Emphasis"/>
          <w:rFonts w:asciiTheme="minorHAnsi" w:hAnsiTheme="minorHAnsi" w:cstheme="minorHAnsi"/>
          <w:color w:val="5A5D5E"/>
          <w:sz w:val="21"/>
          <w:szCs w:val="21"/>
          <w:bdr w:val="none" w:sz="0" w:space="0" w:color="auto" w:frame="1"/>
        </w:rPr>
        <w:t>Malus </w:t>
      </w:r>
      <w:r w:rsidRPr="00C44EA1">
        <w:rPr>
          <w:rFonts w:asciiTheme="minorHAnsi" w:hAnsiTheme="minorHAnsi" w:cstheme="minorHAnsi"/>
          <w:color w:val="5A5D5E"/>
          <w:sz w:val="21"/>
          <w:szCs w:val="21"/>
        </w:rPr>
        <w:t>spp.). The disease also can occur on serviceberries (</w:t>
      </w:r>
      <w:r w:rsidRPr="00C44EA1">
        <w:rPr>
          <w:rStyle w:val="Emphasis"/>
          <w:rFonts w:asciiTheme="minorHAnsi" w:hAnsiTheme="minorHAnsi" w:cstheme="minorHAnsi"/>
          <w:color w:val="5A5D5E"/>
          <w:sz w:val="21"/>
          <w:szCs w:val="21"/>
          <w:bdr w:val="none" w:sz="0" w:space="0" w:color="auto" w:frame="1"/>
        </w:rPr>
        <w:t>Amelanchier</w:t>
      </w:r>
      <w:r w:rsidRPr="00C44EA1">
        <w:rPr>
          <w:rFonts w:asciiTheme="minorHAnsi" w:hAnsiTheme="minorHAnsi" w:cstheme="minorHAnsi"/>
          <w:color w:val="5A5D5E"/>
          <w:sz w:val="21"/>
          <w:szCs w:val="21"/>
        </w:rPr>
        <w:t> spp.), flowering quinces (</w:t>
      </w:r>
      <w:r w:rsidRPr="00C44EA1">
        <w:rPr>
          <w:rStyle w:val="Emphasis"/>
          <w:rFonts w:asciiTheme="minorHAnsi" w:hAnsiTheme="minorHAnsi" w:cstheme="minorHAnsi"/>
          <w:color w:val="5A5D5E"/>
          <w:sz w:val="21"/>
          <w:szCs w:val="21"/>
          <w:bdr w:val="none" w:sz="0" w:space="0" w:color="auto" w:frame="1"/>
        </w:rPr>
        <w:t>Chaenolmeles</w:t>
      </w:r>
      <w:r w:rsidRPr="00C44EA1">
        <w:rPr>
          <w:rFonts w:asciiTheme="minorHAnsi" w:hAnsiTheme="minorHAnsi" w:cstheme="minorHAnsi"/>
          <w:color w:val="5A5D5E"/>
          <w:sz w:val="21"/>
          <w:szCs w:val="21"/>
        </w:rPr>
        <w:t>spp.), cotoneasters (</w:t>
      </w:r>
      <w:r w:rsidRPr="00C44EA1">
        <w:rPr>
          <w:rStyle w:val="Emphasis"/>
          <w:rFonts w:asciiTheme="minorHAnsi" w:hAnsiTheme="minorHAnsi" w:cstheme="minorHAnsi"/>
          <w:color w:val="5A5D5E"/>
          <w:sz w:val="21"/>
          <w:szCs w:val="21"/>
          <w:bdr w:val="none" w:sz="0" w:space="0" w:color="auto" w:frame="1"/>
        </w:rPr>
        <w:t>Cotoneaster</w:t>
      </w:r>
      <w:r w:rsidRPr="00C44EA1">
        <w:rPr>
          <w:rFonts w:asciiTheme="minorHAnsi" w:hAnsiTheme="minorHAnsi" w:cstheme="minorHAnsi"/>
          <w:color w:val="5A5D5E"/>
          <w:sz w:val="21"/>
          <w:szCs w:val="21"/>
        </w:rPr>
        <w:t> spp.), hawthorns (</w:t>
      </w:r>
      <w:r w:rsidRPr="00C44EA1">
        <w:rPr>
          <w:rStyle w:val="Emphasis"/>
          <w:rFonts w:asciiTheme="minorHAnsi" w:hAnsiTheme="minorHAnsi" w:cstheme="minorHAnsi"/>
          <w:color w:val="5A5D5E"/>
          <w:sz w:val="21"/>
          <w:szCs w:val="21"/>
          <w:bdr w:val="none" w:sz="0" w:space="0" w:color="auto" w:frame="1"/>
        </w:rPr>
        <w:t>Crataegus</w:t>
      </w:r>
      <w:r w:rsidRPr="00C44EA1">
        <w:rPr>
          <w:rFonts w:asciiTheme="minorHAnsi" w:hAnsiTheme="minorHAnsi" w:cstheme="minorHAnsi"/>
          <w:color w:val="5A5D5E"/>
          <w:sz w:val="21"/>
          <w:szCs w:val="21"/>
        </w:rPr>
        <w:t> spp.), quinces (</w:t>
      </w:r>
      <w:r w:rsidRPr="00C44EA1">
        <w:rPr>
          <w:rStyle w:val="Emphasis"/>
          <w:rFonts w:asciiTheme="minorHAnsi" w:hAnsiTheme="minorHAnsi" w:cstheme="minorHAnsi"/>
          <w:color w:val="5A5D5E"/>
          <w:sz w:val="21"/>
          <w:szCs w:val="21"/>
          <w:bdr w:val="none" w:sz="0" w:space="0" w:color="auto" w:frame="1"/>
        </w:rPr>
        <w:t>Cydonia </w:t>
      </w:r>
      <w:r w:rsidRPr="00C44EA1">
        <w:rPr>
          <w:rFonts w:asciiTheme="minorHAnsi" w:hAnsiTheme="minorHAnsi" w:cstheme="minorHAnsi"/>
          <w:color w:val="5A5D5E"/>
          <w:sz w:val="21"/>
          <w:szCs w:val="21"/>
        </w:rPr>
        <w:t>spp.), pyracanthas (</w:t>
      </w:r>
      <w:r w:rsidRPr="00C44EA1">
        <w:rPr>
          <w:rStyle w:val="Emphasis"/>
          <w:rFonts w:asciiTheme="minorHAnsi" w:hAnsiTheme="minorHAnsi" w:cstheme="minorHAnsi"/>
          <w:color w:val="5A5D5E"/>
          <w:sz w:val="21"/>
          <w:szCs w:val="21"/>
          <w:bdr w:val="none" w:sz="0" w:space="0" w:color="auto" w:frame="1"/>
        </w:rPr>
        <w:t>Pyracantha</w:t>
      </w:r>
      <w:r w:rsidRPr="00C44EA1">
        <w:rPr>
          <w:rFonts w:asciiTheme="minorHAnsi" w:hAnsiTheme="minorHAnsi" w:cstheme="minorHAnsi"/>
          <w:color w:val="5A5D5E"/>
          <w:sz w:val="21"/>
          <w:szCs w:val="21"/>
        </w:rPr>
        <w:t> spp.), blackberries (</w:t>
      </w:r>
      <w:r w:rsidRPr="00C44EA1">
        <w:rPr>
          <w:rStyle w:val="Emphasis"/>
          <w:rFonts w:asciiTheme="minorHAnsi" w:hAnsiTheme="minorHAnsi" w:cstheme="minorHAnsi"/>
          <w:color w:val="5A5D5E"/>
          <w:sz w:val="21"/>
          <w:szCs w:val="21"/>
          <w:bdr w:val="none" w:sz="0" w:space="0" w:color="auto" w:frame="1"/>
        </w:rPr>
        <w:t>Rubus</w:t>
      </w:r>
      <w:r w:rsidRPr="00C44EA1">
        <w:rPr>
          <w:rFonts w:asciiTheme="minorHAnsi" w:hAnsiTheme="minorHAnsi" w:cstheme="minorHAnsi"/>
          <w:color w:val="5A5D5E"/>
          <w:sz w:val="21"/>
          <w:szCs w:val="21"/>
        </w:rPr>
        <w:t> spp.), raspberries (</w:t>
      </w:r>
      <w:r w:rsidRPr="00C44EA1">
        <w:rPr>
          <w:rStyle w:val="Emphasis"/>
          <w:rFonts w:asciiTheme="minorHAnsi" w:hAnsiTheme="minorHAnsi" w:cstheme="minorHAnsi"/>
          <w:color w:val="5A5D5E"/>
          <w:sz w:val="21"/>
          <w:szCs w:val="21"/>
          <w:bdr w:val="none" w:sz="0" w:space="0" w:color="auto" w:frame="1"/>
        </w:rPr>
        <w:t>Rubus</w:t>
      </w:r>
      <w:r w:rsidRPr="00C44EA1">
        <w:rPr>
          <w:rFonts w:asciiTheme="minorHAnsi" w:hAnsiTheme="minorHAnsi" w:cstheme="minorHAnsi"/>
          <w:color w:val="5A5D5E"/>
          <w:sz w:val="21"/>
          <w:szCs w:val="21"/>
        </w:rPr>
        <w:t> spp.), and mountain ashes (</w:t>
      </w:r>
      <w:r w:rsidRPr="00C44EA1">
        <w:rPr>
          <w:rStyle w:val="Emphasis"/>
          <w:rFonts w:asciiTheme="minorHAnsi" w:hAnsiTheme="minorHAnsi" w:cstheme="minorHAnsi"/>
          <w:color w:val="5A5D5E"/>
          <w:sz w:val="21"/>
          <w:szCs w:val="21"/>
          <w:bdr w:val="none" w:sz="0" w:space="0" w:color="auto" w:frame="1"/>
        </w:rPr>
        <w:t>Sorbus</w:t>
      </w:r>
      <w:r w:rsidR="002639EC" w:rsidRPr="00C44EA1">
        <w:rPr>
          <w:rFonts w:asciiTheme="minorHAnsi" w:hAnsiTheme="minorHAnsi" w:cstheme="minorHAnsi"/>
          <w:color w:val="5A5D5E"/>
          <w:sz w:val="21"/>
          <w:szCs w:val="21"/>
        </w:rPr>
        <w:t> spp.).</w:t>
      </w:r>
    </w:p>
    <w:p w:rsidR="002639EC" w:rsidRPr="00C44EA1" w:rsidRDefault="002639EC" w:rsidP="00D12EA1">
      <w:pPr>
        <w:pStyle w:val="NormalWeb"/>
        <w:shd w:val="clear" w:color="auto" w:fill="FFFFFF"/>
        <w:spacing w:before="0" w:beforeAutospacing="0" w:after="0" w:afterAutospacing="0"/>
        <w:rPr>
          <w:rFonts w:asciiTheme="minorHAnsi" w:hAnsiTheme="minorHAnsi" w:cstheme="minorHAnsi"/>
          <w:color w:val="5A5D5E"/>
          <w:sz w:val="21"/>
          <w:szCs w:val="21"/>
        </w:rPr>
      </w:pP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Disease incidence varies from year to year and severity is influenced by cultivar susceptibility, tree age, succulence of tissues and spring meteorological conditions. The disease is most serious when spring temperatures during pre-bloom and bloom are warmer than average. Warm rainy springs are particularly conducive to rapid spread of the pathogen</w:t>
      </w:r>
      <w:r w:rsidR="002639EC" w:rsidRPr="00C44EA1">
        <w:rPr>
          <w:rFonts w:asciiTheme="minorHAnsi" w:hAnsiTheme="minorHAnsi" w:cstheme="minorHAnsi"/>
          <w:color w:val="5A5D5E"/>
          <w:sz w:val="21"/>
          <w:szCs w:val="21"/>
        </w:rPr>
        <w:t xml:space="preserve">. </w:t>
      </w:r>
      <w:r w:rsidRPr="00C44EA1">
        <w:rPr>
          <w:rFonts w:asciiTheme="minorHAnsi" w:hAnsiTheme="minorHAnsi" w:cstheme="minorHAnsi"/>
          <w:color w:val="5A5D5E"/>
          <w:sz w:val="21"/>
          <w:szCs w:val="21"/>
        </w:rPr>
        <w:t xml:space="preserve"> Blight of twig terminals can occur in late May through June during wind driven rain events. Hail and wind damage provide wounds that allow the pathogen to enter at other times. Hot summer weather generally slows or stops the disease.</w:t>
      </w:r>
    </w:p>
    <w:p w:rsidR="00D12EA1" w:rsidRPr="00C44EA1" w:rsidRDefault="00D12EA1" w:rsidP="00D12EA1">
      <w:pPr>
        <w:pStyle w:val="Heading3"/>
        <w:shd w:val="clear" w:color="auto" w:fill="FFFFFF"/>
        <w:spacing w:before="450" w:after="225"/>
        <w:rPr>
          <w:rFonts w:asciiTheme="minorHAnsi" w:hAnsiTheme="minorHAnsi" w:cstheme="minorHAnsi"/>
          <w:color w:val="010101"/>
          <w:sz w:val="30"/>
          <w:szCs w:val="30"/>
        </w:rPr>
      </w:pPr>
      <w:r w:rsidRPr="00C44EA1">
        <w:rPr>
          <w:rFonts w:asciiTheme="minorHAnsi" w:hAnsiTheme="minorHAnsi" w:cstheme="minorHAnsi"/>
          <w:b/>
          <w:bCs/>
          <w:color w:val="010101"/>
          <w:sz w:val="30"/>
          <w:szCs w:val="30"/>
        </w:rPr>
        <w:t>Disease Cycle</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Fire blight is caused by the bacterium Erwinia amylovora. The bacteria overwinter in blighted branches and at the edge of cankers (areas of bark killed by bacteria) (Figure 1). In spring, when temperatures frequently reach 65 F, the bacteria multiply rapidly.</w:t>
      </w:r>
      <w:r w:rsidR="00C44EA1" w:rsidRPr="00C44EA1">
        <w:rPr>
          <w:rFonts w:asciiTheme="minorHAnsi" w:hAnsiTheme="minorHAnsi" w:cstheme="minorHAnsi"/>
          <w:color w:val="5A5D5E"/>
          <w:sz w:val="21"/>
          <w:szCs w:val="21"/>
        </w:rPr>
        <w:t xml:space="preserve"> Fire blight has always been with us.</w:t>
      </w:r>
    </w:p>
    <w:tbl>
      <w:tblPr>
        <w:tblpPr w:leftFromText="36" w:rightFromText="36" w:bottomFromText="225" w:vertAnchor="text" w:tblpXSpec="right" w:tblpYSpec="center"/>
        <w:tblW w:w="4500" w:type="dxa"/>
        <w:shd w:val="clear" w:color="auto" w:fill="FFFFFF"/>
        <w:tblCellMar>
          <w:left w:w="0" w:type="dxa"/>
          <w:right w:w="0" w:type="dxa"/>
        </w:tblCellMar>
        <w:tblLook w:val="04A0" w:firstRow="1" w:lastRow="0" w:firstColumn="1" w:lastColumn="0" w:noHBand="0" w:noVBand="1"/>
      </w:tblPr>
      <w:tblGrid>
        <w:gridCol w:w="6151"/>
      </w:tblGrid>
      <w:tr w:rsidR="00D12EA1" w:rsidTr="00D12EA1">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12EA1" w:rsidRDefault="00D12EA1">
            <w:pPr>
              <w:rPr>
                <w:color w:val="5A5D5E"/>
                <w:sz w:val="21"/>
                <w:szCs w:val="21"/>
              </w:rPr>
            </w:pPr>
            <w:r>
              <w:rPr>
                <w:noProof/>
                <w:color w:val="5A5D5E"/>
                <w:sz w:val="21"/>
                <w:szCs w:val="21"/>
              </w:rPr>
              <w:drawing>
                <wp:inline distT="0" distB="0" distL="0" distR="0">
                  <wp:extent cx="3810635" cy="4449445"/>
                  <wp:effectExtent l="0" t="0" r="0" b="8255"/>
                  <wp:docPr id="4" name="Picture 4" descr="Fire bligh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blight life cycl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635" cy="4449445"/>
                          </a:xfrm>
                          <a:prstGeom prst="rect">
                            <a:avLst/>
                          </a:prstGeom>
                          <a:noFill/>
                          <a:ln>
                            <a:noFill/>
                          </a:ln>
                        </pic:spPr>
                      </pic:pic>
                    </a:graphicData>
                  </a:graphic>
                </wp:inline>
              </w:drawing>
            </w:r>
          </w:p>
        </w:tc>
      </w:tr>
      <w:tr w:rsidR="00D12EA1" w:rsidTr="00D12EA1">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12EA1" w:rsidRDefault="00D12EA1">
            <w:pPr>
              <w:rPr>
                <w:color w:val="5A5D5E"/>
                <w:sz w:val="21"/>
                <w:szCs w:val="21"/>
              </w:rPr>
            </w:pPr>
            <w:r>
              <w:rPr>
                <w:color w:val="5A5D5E"/>
                <w:sz w:val="21"/>
                <w:szCs w:val="21"/>
              </w:rPr>
              <w:t>Figure 1: Fire blight life cycle.</w:t>
            </w:r>
          </w:p>
        </w:tc>
      </w:tr>
    </w:tbl>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Masses of bacteria are forced through cracks and bark pores to the bark surface, where they form a sweet, gummy exudate called bacterial ooze. Insects such as aphids, ants, bees, beetles, and flies, are attracted to this ooze, pick up the bacteria on their bodies, and inadvertently carry the bacteria to opening blossoms. Bacterial ooze splashed by rain can also spread the pathogen.</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Once in the blossom, bacteria multiply rapidly in the nectar and eventually enter the flower tissue. From the flower, the bacteria move into the branch. When the bacteria invade and kill the cambial tissue of the branch, all flowers, leaves and fruit above the girdled area die.</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Infection also can take place through natural openings in leaves (stomata), branches (lenticels), pruning wounds, insect feeding and ovipositing, and hail. Droplets of bacterial ooze can form on twigs within three days after infection.</w:t>
      </w:r>
    </w:p>
    <w:p w:rsidR="00D12EA1" w:rsidRPr="00C44EA1" w:rsidRDefault="00D12EA1" w:rsidP="00D12EA1">
      <w:pPr>
        <w:pStyle w:val="Heading3"/>
        <w:shd w:val="clear" w:color="auto" w:fill="FFFFFF"/>
        <w:spacing w:before="450" w:after="225"/>
        <w:rPr>
          <w:rFonts w:asciiTheme="minorHAnsi" w:hAnsiTheme="minorHAnsi" w:cstheme="minorHAnsi"/>
          <w:color w:val="010101"/>
          <w:sz w:val="30"/>
          <w:szCs w:val="30"/>
        </w:rPr>
      </w:pPr>
      <w:r w:rsidRPr="00C44EA1">
        <w:rPr>
          <w:rFonts w:asciiTheme="minorHAnsi" w:hAnsiTheme="minorHAnsi" w:cstheme="minorHAnsi"/>
          <w:b/>
          <w:bCs/>
          <w:color w:val="010101"/>
          <w:sz w:val="30"/>
          <w:szCs w:val="30"/>
        </w:rPr>
        <w:t>Diagnosis</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Symptoms of fire blight are first seen about the time of petal fall. Infected blossoms appear water-soaked and wilt rapidly before turning dark brown; this phase of the disease is referred to as blossom blight. As the bacterial invasion progresses, leaves wilt, darken and remain attached to the tree (Figure 2); this gives the tree a fire-scorched appearance, thus the name “fire blight.”</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 xml:space="preserve"> Infected twigs darken and branch tips may bend over forming a “shepherd’s crook.” During wet conditions infected tissue may exude creamy bacterial ooze in droplets or fine, hair-like strands. Infected fruits also exude bacterial ooze. Rather than dropping from the tree, infected fruits gradually dry and remain attached to the branch.</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Fire blight cankers on branches or stems appear as dark discolored areas that are slightly sunken, with a narrow callus ridge along the outer edge (Figure 3). The narrow callus ridge is diagnostic for differentiating fire blight cankers from fungal cankers. Under the bark associated with a canker, the inner bark turns from green to brown, but the appearance varies depending on plant variety. Droplets of bacterial ooze may appear on the canker.</w:t>
      </w:r>
    </w:p>
    <w:p w:rsidR="002639EC" w:rsidRPr="00265519"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265519">
        <w:rPr>
          <w:rFonts w:asciiTheme="minorHAnsi" w:hAnsiTheme="minorHAnsi" w:cstheme="minorHAnsi"/>
          <w:color w:val="5A5D5E"/>
          <w:sz w:val="21"/>
          <w:szCs w:val="21"/>
        </w:rPr>
        <w:t xml:space="preserve">There is no cure for this disease, so </w:t>
      </w:r>
      <w:r w:rsidRPr="00265519">
        <w:rPr>
          <w:rFonts w:asciiTheme="minorHAnsi" w:hAnsiTheme="minorHAnsi" w:cstheme="minorHAnsi"/>
          <w:b/>
          <w:color w:val="5A5D5E"/>
        </w:rPr>
        <w:t>prevention is the best solution for the management of fire blight.</w:t>
      </w:r>
      <w:r w:rsidRPr="00265519">
        <w:rPr>
          <w:rFonts w:asciiTheme="minorHAnsi" w:hAnsiTheme="minorHAnsi" w:cstheme="minorHAnsi"/>
          <w:color w:val="5A5D5E"/>
          <w:sz w:val="21"/>
          <w:szCs w:val="21"/>
        </w:rPr>
        <w:t xml:space="preserve"> Fire blight management methods include: </w:t>
      </w:r>
    </w:p>
    <w:p w:rsidR="002639EC" w:rsidRPr="00265519" w:rsidRDefault="002639EC" w:rsidP="002639EC">
      <w:pPr>
        <w:pStyle w:val="NoSpacing"/>
        <w:numPr>
          <w:ilvl w:val="0"/>
          <w:numId w:val="27"/>
        </w:numPr>
        <w:rPr>
          <w:rFonts w:cstheme="minorHAnsi"/>
          <w:b/>
          <w:sz w:val="20"/>
          <w:szCs w:val="20"/>
        </w:rPr>
      </w:pPr>
      <w:r w:rsidRPr="00265519">
        <w:rPr>
          <w:rFonts w:cstheme="minorHAnsi"/>
          <w:sz w:val="20"/>
          <w:szCs w:val="20"/>
        </w:rPr>
        <w:t>P</w:t>
      </w:r>
      <w:r w:rsidR="00D12EA1" w:rsidRPr="00265519">
        <w:rPr>
          <w:rFonts w:cstheme="minorHAnsi"/>
          <w:sz w:val="20"/>
          <w:szCs w:val="20"/>
        </w:rPr>
        <w:t>lanting resistant varieties,</w:t>
      </w:r>
    </w:p>
    <w:p w:rsidR="002639EC" w:rsidRPr="00265519" w:rsidRDefault="002639EC" w:rsidP="002639EC">
      <w:pPr>
        <w:pStyle w:val="NoSpacing"/>
        <w:numPr>
          <w:ilvl w:val="0"/>
          <w:numId w:val="27"/>
        </w:numPr>
        <w:rPr>
          <w:rFonts w:cstheme="minorHAnsi"/>
          <w:b/>
          <w:color w:val="5A5D5E"/>
          <w:sz w:val="20"/>
          <w:szCs w:val="20"/>
        </w:rPr>
      </w:pPr>
      <w:r w:rsidRPr="00265519">
        <w:rPr>
          <w:rFonts w:cstheme="minorHAnsi"/>
          <w:color w:val="5A5D5E"/>
          <w:sz w:val="20"/>
          <w:szCs w:val="20"/>
        </w:rPr>
        <w:t>I</w:t>
      </w:r>
      <w:r w:rsidR="00D12EA1" w:rsidRPr="00265519">
        <w:rPr>
          <w:rFonts w:cstheme="minorHAnsi"/>
          <w:color w:val="5A5D5E"/>
          <w:sz w:val="20"/>
          <w:szCs w:val="20"/>
        </w:rPr>
        <w:t xml:space="preserve">mplementing cultural practices that favor growth of the plant rather than the pathogen, </w:t>
      </w:r>
    </w:p>
    <w:p w:rsidR="002639EC" w:rsidRPr="00265519" w:rsidRDefault="002639EC" w:rsidP="002639EC">
      <w:pPr>
        <w:pStyle w:val="NoSpacing"/>
        <w:numPr>
          <w:ilvl w:val="0"/>
          <w:numId w:val="27"/>
        </w:numPr>
        <w:jc w:val="both"/>
        <w:rPr>
          <w:rFonts w:cstheme="minorHAnsi"/>
          <w:b/>
          <w:color w:val="5A5D5E"/>
          <w:sz w:val="20"/>
          <w:szCs w:val="20"/>
        </w:rPr>
      </w:pPr>
      <w:r w:rsidRPr="00265519">
        <w:rPr>
          <w:rFonts w:cstheme="minorHAnsi"/>
          <w:color w:val="5A5D5E"/>
          <w:sz w:val="20"/>
          <w:szCs w:val="20"/>
        </w:rPr>
        <w:t>P</w:t>
      </w:r>
      <w:r w:rsidR="00D12EA1" w:rsidRPr="00265519">
        <w:rPr>
          <w:rFonts w:cstheme="minorHAnsi"/>
          <w:color w:val="5A5D5E"/>
          <w:sz w:val="20"/>
          <w:szCs w:val="20"/>
        </w:rPr>
        <w:t xml:space="preserve">runing to remove infected plant parts, and chemical sprays. </w:t>
      </w:r>
    </w:p>
    <w:p w:rsidR="002639EC" w:rsidRPr="00265519" w:rsidRDefault="00D12EA1" w:rsidP="002639EC">
      <w:pPr>
        <w:pStyle w:val="NoSpacing"/>
        <w:numPr>
          <w:ilvl w:val="0"/>
          <w:numId w:val="27"/>
        </w:numPr>
        <w:jc w:val="both"/>
        <w:rPr>
          <w:rFonts w:cstheme="minorHAnsi"/>
          <w:b/>
          <w:color w:val="5A5D5E"/>
          <w:sz w:val="20"/>
          <w:szCs w:val="20"/>
        </w:rPr>
      </w:pPr>
      <w:r w:rsidRPr="00265519">
        <w:rPr>
          <w:rFonts w:cstheme="minorHAnsi"/>
          <w:color w:val="5A5D5E"/>
          <w:sz w:val="20"/>
          <w:szCs w:val="20"/>
        </w:rPr>
        <w:t xml:space="preserve">Using resistant varieties is the most effective prevention method. </w:t>
      </w:r>
    </w:p>
    <w:p w:rsidR="00D12EA1" w:rsidRPr="00265519" w:rsidRDefault="002639EC" w:rsidP="002639EC">
      <w:pPr>
        <w:pStyle w:val="NoSpacing"/>
        <w:numPr>
          <w:ilvl w:val="0"/>
          <w:numId w:val="27"/>
        </w:numPr>
        <w:jc w:val="both"/>
        <w:rPr>
          <w:rFonts w:cstheme="minorHAnsi"/>
          <w:b/>
          <w:color w:val="5A5D5E"/>
          <w:sz w:val="20"/>
          <w:szCs w:val="20"/>
        </w:rPr>
      </w:pPr>
      <w:r w:rsidRPr="00265519">
        <w:rPr>
          <w:rFonts w:cstheme="minorHAnsi"/>
          <w:b/>
          <w:color w:val="5A5D5E"/>
          <w:sz w:val="20"/>
          <w:szCs w:val="20"/>
        </w:rPr>
        <w:t>“</w:t>
      </w:r>
      <w:r w:rsidR="00D12EA1" w:rsidRPr="00265519">
        <w:rPr>
          <w:rFonts w:cstheme="minorHAnsi"/>
          <w:b/>
          <w:color w:val="5A5D5E"/>
          <w:sz w:val="20"/>
          <w:szCs w:val="20"/>
        </w:rPr>
        <w:t>Spraying chemicals is not recommended for homeowners because of chemical availability, potential phytoxicity and the critical timing of sprays.</w:t>
      </w:r>
      <w:r w:rsidRPr="00265519">
        <w:rPr>
          <w:rFonts w:cstheme="minorHAnsi"/>
          <w:b/>
          <w:color w:val="5A5D5E"/>
          <w:sz w:val="20"/>
          <w:szCs w:val="20"/>
        </w:rPr>
        <w:t>”</w:t>
      </w:r>
    </w:p>
    <w:p w:rsidR="002639EC" w:rsidRPr="00C44EA1" w:rsidRDefault="002639EC" w:rsidP="002639EC">
      <w:pPr>
        <w:pStyle w:val="NoSpacing"/>
        <w:numPr>
          <w:ilvl w:val="0"/>
          <w:numId w:val="27"/>
        </w:numPr>
        <w:jc w:val="both"/>
        <w:rPr>
          <w:rFonts w:cstheme="minorHAnsi"/>
          <w:b/>
          <w:color w:val="5A5D5E"/>
          <w:sz w:val="20"/>
          <w:szCs w:val="20"/>
        </w:rPr>
      </w:pPr>
      <w:r w:rsidRPr="00C44EA1">
        <w:rPr>
          <w:rFonts w:cstheme="minorHAnsi"/>
          <w:color w:val="5A5D5E"/>
          <w:sz w:val="20"/>
          <w:szCs w:val="20"/>
        </w:rPr>
        <w:t>Some p</w:t>
      </w:r>
      <w:r w:rsidR="005B5653" w:rsidRPr="00C44EA1">
        <w:rPr>
          <w:rFonts w:cstheme="minorHAnsi"/>
          <w:color w:val="5A5D5E"/>
          <w:sz w:val="20"/>
          <w:szCs w:val="20"/>
        </w:rPr>
        <w:t>eople over-react and simply will not</w:t>
      </w:r>
      <w:r w:rsidRPr="00C44EA1">
        <w:rPr>
          <w:rFonts w:cstheme="minorHAnsi"/>
          <w:color w:val="5A5D5E"/>
          <w:sz w:val="20"/>
          <w:szCs w:val="20"/>
        </w:rPr>
        <w:t xml:space="preserve"> plant a tree</w:t>
      </w:r>
      <w:r w:rsidR="005B5653" w:rsidRPr="00C44EA1">
        <w:rPr>
          <w:rFonts w:cstheme="minorHAnsi"/>
          <w:color w:val="5A5D5E"/>
          <w:sz w:val="20"/>
          <w:szCs w:val="20"/>
        </w:rPr>
        <w:t xml:space="preserve"> </w:t>
      </w:r>
      <w:r w:rsidR="00265519" w:rsidRPr="00C44EA1">
        <w:rPr>
          <w:rFonts w:cstheme="minorHAnsi"/>
          <w:color w:val="5A5D5E"/>
          <w:sz w:val="20"/>
          <w:szCs w:val="20"/>
        </w:rPr>
        <w:t>species that</w:t>
      </w:r>
      <w:r w:rsidR="005B5653" w:rsidRPr="00C44EA1">
        <w:rPr>
          <w:rFonts w:cstheme="minorHAnsi"/>
          <w:color w:val="5A5D5E"/>
          <w:sz w:val="20"/>
          <w:szCs w:val="20"/>
        </w:rPr>
        <w:t xml:space="preserve"> could </w:t>
      </w:r>
      <w:r w:rsidR="00265519" w:rsidRPr="00C44EA1">
        <w:rPr>
          <w:rFonts w:cstheme="minorHAnsi"/>
          <w:color w:val="5A5D5E"/>
          <w:sz w:val="20"/>
          <w:szCs w:val="20"/>
        </w:rPr>
        <w:t>possibly become</w:t>
      </w:r>
      <w:r w:rsidRPr="00C44EA1">
        <w:rPr>
          <w:rFonts w:cstheme="minorHAnsi"/>
          <w:color w:val="5A5D5E"/>
          <w:sz w:val="20"/>
          <w:szCs w:val="20"/>
        </w:rPr>
        <w:t xml:space="preserve"> infected.  Arborists dismiss this argument, explaining that biologically EVERY tree can get fire blight.  Patent, unthinking dismissal of lovely trees carefully bred to be resistant to fire blight is recommended and clearly broadens the options open</w:t>
      </w:r>
      <w:r w:rsidR="00F84FC4" w:rsidRPr="00C44EA1">
        <w:rPr>
          <w:rFonts w:cstheme="minorHAnsi"/>
          <w:color w:val="5A5D5E"/>
          <w:sz w:val="20"/>
          <w:szCs w:val="20"/>
        </w:rPr>
        <w:t xml:space="preserve"> for planting and enjoying beautiful trees. </w:t>
      </w:r>
    </w:p>
    <w:p w:rsidR="002639EC" w:rsidRPr="00C44EA1" w:rsidRDefault="002639EC" w:rsidP="00D12EA1">
      <w:pPr>
        <w:pStyle w:val="NormalWeb"/>
        <w:shd w:val="clear" w:color="auto" w:fill="FFFFFF"/>
        <w:spacing w:before="0" w:beforeAutospacing="0" w:after="0" w:afterAutospacing="0"/>
        <w:rPr>
          <w:rStyle w:val="Strong"/>
          <w:rFonts w:asciiTheme="minorHAnsi" w:hAnsiTheme="minorHAnsi" w:cstheme="minorHAnsi"/>
          <w:color w:val="5A5D5E"/>
          <w:sz w:val="21"/>
          <w:szCs w:val="21"/>
          <w:bdr w:val="none" w:sz="0" w:space="0" w:color="auto" w:frame="1"/>
        </w:rPr>
      </w:pP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21"/>
          <w:szCs w:val="21"/>
        </w:rPr>
      </w:pPr>
      <w:r w:rsidRPr="00C44EA1">
        <w:rPr>
          <w:rStyle w:val="Strong"/>
          <w:rFonts w:asciiTheme="minorHAnsi" w:hAnsiTheme="minorHAnsi" w:cstheme="minorHAnsi"/>
          <w:color w:val="5A5D5E"/>
          <w:sz w:val="21"/>
          <w:szCs w:val="21"/>
          <w:bdr w:val="none" w:sz="0" w:space="0" w:color="auto" w:frame="1"/>
        </w:rPr>
        <w:t>Resistant varieties:</w:t>
      </w:r>
      <w:r w:rsidRPr="00C44EA1">
        <w:rPr>
          <w:rFonts w:asciiTheme="minorHAnsi" w:hAnsiTheme="minorHAnsi" w:cstheme="minorHAnsi"/>
          <w:color w:val="5A5D5E"/>
          <w:sz w:val="21"/>
          <w:szCs w:val="21"/>
        </w:rPr>
        <w:t xml:space="preserve"> Cultivars of apple, </w:t>
      </w:r>
      <w:r w:rsidR="00265519" w:rsidRPr="00C44EA1">
        <w:rPr>
          <w:rFonts w:asciiTheme="minorHAnsi" w:hAnsiTheme="minorHAnsi" w:cstheme="minorHAnsi"/>
          <w:color w:val="5A5D5E"/>
          <w:sz w:val="21"/>
          <w:szCs w:val="21"/>
        </w:rPr>
        <w:t>crabapple</w:t>
      </w:r>
      <w:r w:rsidRPr="00C44EA1">
        <w:rPr>
          <w:rFonts w:asciiTheme="minorHAnsi" w:hAnsiTheme="minorHAnsi" w:cstheme="minorHAnsi"/>
          <w:color w:val="5A5D5E"/>
          <w:sz w:val="21"/>
          <w:szCs w:val="21"/>
        </w:rPr>
        <w:t xml:space="preserve"> and pear differ in their degree of susceptibility to the bacterium (Table 1) although some cultivars are less susceptible than others, no cultivar is immune to infection when the pathogen is abundant and conditions are favorable for infection. Avoid blight susceptible apple rootstocks especially when grafted to susceptible scions (Table 2). To minimize stress that may predispose the tree to other disease-causing agents, select varieties adapted to the growing area. Local weather conditions from year to year also affect the amount of fire blight found in a variety.</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21"/>
          <w:szCs w:val="21"/>
        </w:rPr>
      </w:pPr>
      <w:r w:rsidRPr="00265519">
        <w:rPr>
          <w:rStyle w:val="Strong"/>
          <w:rFonts w:asciiTheme="minorHAnsi" w:hAnsiTheme="minorHAnsi" w:cstheme="minorHAnsi"/>
          <w:color w:val="5A5D5E"/>
          <w:sz w:val="21"/>
          <w:szCs w:val="21"/>
          <w:bdr w:val="none" w:sz="0" w:space="0" w:color="auto" w:frame="1"/>
        </w:rPr>
        <w:t>Cultural practices: </w:t>
      </w:r>
      <w:r w:rsidRPr="00265519">
        <w:rPr>
          <w:rFonts w:asciiTheme="minorHAnsi" w:hAnsiTheme="minorHAnsi" w:cstheme="minorHAnsi"/>
          <w:color w:val="5A5D5E"/>
          <w:sz w:val="21"/>
          <w:szCs w:val="21"/>
        </w:rPr>
        <w:t>Minimizing</w:t>
      </w:r>
      <w:r w:rsidRPr="00C44EA1">
        <w:rPr>
          <w:rFonts w:asciiTheme="minorHAnsi" w:hAnsiTheme="minorHAnsi" w:cstheme="minorHAnsi"/>
          <w:color w:val="5A5D5E"/>
          <w:sz w:val="21"/>
          <w:szCs w:val="21"/>
        </w:rPr>
        <w:t xml:space="preserve"> rapid growth and succulent tissue will reduce the risk of fire blight developing on the susceptible young, succulent tissue. Annual pruning with avoidance of major cuts will help minimize tree vigor. Similarly, limiting the amount of nitrogen fertilizer will reduce twig terminal growth. Fertilization should be based on the results of foliar and/or soil nutrient analysis and should not be applied in excess.</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21"/>
          <w:szCs w:val="21"/>
        </w:rPr>
      </w:pPr>
      <w:r w:rsidRPr="00C44EA1">
        <w:rPr>
          <w:rStyle w:val="Strong"/>
          <w:rFonts w:asciiTheme="minorHAnsi" w:hAnsiTheme="minorHAnsi" w:cstheme="minorHAnsi"/>
          <w:color w:val="5A5D5E"/>
          <w:sz w:val="21"/>
          <w:szCs w:val="21"/>
          <w:bdr w:val="none" w:sz="0" w:space="0" w:color="auto" w:frame="1"/>
        </w:rPr>
        <w:t>Pruning:</w:t>
      </w:r>
      <w:r w:rsidRPr="00C44EA1">
        <w:rPr>
          <w:rFonts w:asciiTheme="minorHAnsi" w:hAnsiTheme="minorHAnsi" w:cstheme="minorHAnsi"/>
          <w:color w:val="5A5D5E"/>
          <w:sz w:val="21"/>
          <w:szCs w:val="21"/>
        </w:rPr>
        <w:t xml:space="preserve"> Remove all blighted twigs and cankered branches. Prune twigs and branches 8 to 12 inches below the edge of visible infection. CAUTION! After each cut, surface sterilize all tools used in pruning. Dip tools in household bleach or ethyl alcohol, or use household spray disinfectants. Spreading the blight bacteria risk is </w:t>
      </w:r>
      <w:r w:rsidRPr="00C44EA1">
        <w:rPr>
          <w:rFonts w:asciiTheme="minorHAnsi" w:hAnsiTheme="minorHAnsi" w:cstheme="minorHAnsi"/>
          <w:b/>
          <w:color w:val="5A5D5E"/>
          <w:sz w:val="21"/>
          <w:szCs w:val="21"/>
        </w:rPr>
        <w:t xml:space="preserve">lowered if pruning is delayed until </w:t>
      </w:r>
      <w:r w:rsidR="00265519" w:rsidRPr="00C44EA1">
        <w:rPr>
          <w:rFonts w:asciiTheme="minorHAnsi" w:hAnsiTheme="minorHAnsi" w:cstheme="minorHAnsi"/>
          <w:b/>
          <w:color w:val="5A5D5E"/>
          <w:sz w:val="21"/>
          <w:szCs w:val="21"/>
        </w:rPr>
        <w:t>mid-winter</w:t>
      </w:r>
      <w:r w:rsidRPr="00C44EA1">
        <w:rPr>
          <w:rFonts w:asciiTheme="minorHAnsi" w:hAnsiTheme="minorHAnsi" w:cstheme="minorHAnsi"/>
          <w:color w:val="5A5D5E"/>
          <w:sz w:val="21"/>
          <w:szCs w:val="21"/>
        </w:rPr>
        <w:t>. Winter pruning can also be accomplished more efficiently because pruning tools need not be disinfected between cuts if pruning is done when trees are fully dormant. To decrease the chance of new infections, promptly remove from the site and destroy all infected branches.</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To remove a canker that does not extend more than 50 percent around a large stem, first make a cut through the bark down to the wood 1 to 2 inches outside the canker margin. The cut should not have any sharp angles. Next, cut and scrape away all infected bark down to the wood. Treat exposed wounds with a 70 percent alcohol solution. The whole stem should be removed if a canker extends around more than 50 percent of the stem.</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During pruning, take care to avoid unnecessary wounds to the tree. When climbing trees, wear soft-soled shoes to prevent bark injuries.</w:t>
      </w:r>
    </w:p>
    <w:p w:rsidR="00D12EA1" w:rsidRPr="00C44EA1" w:rsidRDefault="00D12EA1" w:rsidP="00D12EA1">
      <w:pPr>
        <w:pStyle w:val="NormalWeb"/>
        <w:shd w:val="clear" w:color="auto" w:fill="FFFFFF"/>
        <w:spacing w:before="0" w:beforeAutospacing="0" w:after="225" w:afterAutospacing="0"/>
        <w:rPr>
          <w:rFonts w:asciiTheme="minorHAnsi" w:hAnsiTheme="minorHAnsi" w:cstheme="minorHAnsi"/>
          <w:color w:val="5A5D5E"/>
          <w:sz w:val="21"/>
          <w:szCs w:val="21"/>
        </w:rPr>
      </w:pPr>
      <w:r w:rsidRPr="00C44EA1">
        <w:rPr>
          <w:rFonts w:asciiTheme="minorHAnsi" w:hAnsiTheme="minorHAnsi" w:cstheme="minorHAnsi"/>
          <w:color w:val="5A5D5E"/>
          <w:sz w:val="21"/>
          <w:szCs w:val="21"/>
        </w:rPr>
        <w:t>Remove fire blight infected branches during summer only if the following conditions exist:</w:t>
      </w:r>
    </w:p>
    <w:p w:rsidR="00D12EA1" w:rsidRPr="00C44EA1" w:rsidRDefault="00D12EA1" w:rsidP="00F6384A">
      <w:pPr>
        <w:numPr>
          <w:ilvl w:val="0"/>
          <w:numId w:val="20"/>
        </w:numPr>
        <w:shd w:val="clear" w:color="auto" w:fill="FFFFFF"/>
        <w:spacing w:after="0" w:line="240" w:lineRule="auto"/>
        <w:ind w:left="450"/>
        <w:rPr>
          <w:rFonts w:cstheme="minorHAnsi"/>
          <w:color w:val="5A5D5E"/>
          <w:sz w:val="21"/>
          <w:szCs w:val="21"/>
        </w:rPr>
      </w:pPr>
      <w:r w:rsidRPr="00C44EA1">
        <w:rPr>
          <w:rFonts w:cstheme="minorHAnsi"/>
          <w:color w:val="5A5D5E"/>
          <w:sz w:val="21"/>
          <w:szCs w:val="21"/>
        </w:rPr>
        <w:t>Infections are in young, vigorous trees and the bacteria may girdle the main stem or main branches.</w:t>
      </w:r>
    </w:p>
    <w:p w:rsidR="00D12EA1" w:rsidRPr="00C44EA1" w:rsidRDefault="00D12EA1" w:rsidP="00F6384A">
      <w:pPr>
        <w:numPr>
          <w:ilvl w:val="0"/>
          <w:numId w:val="20"/>
        </w:numPr>
        <w:shd w:val="clear" w:color="auto" w:fill="FFFFFF"/>
        <w:spacing w:after="0" w:line="240" w:lineRule="auto"/>
        <w:ind w:left="450"/>
        <w:rPr>
          <w:rFonts w:cstheme="minorHAnsi"/>
          <w:color w:val="5A5D5E"/>
          <w:sz w:val="21"/>
          <w:szCs w:val="21"/>
        </w:rPr>
      </w:pPr>
      <w:r w:rsidRPr="00C44EA1">
        <w:rPr>
          <w:rFonts w:cstheme="minorHAnsi"/>
          <w:color w:val="5A5D5E"/>
          <w:sz w:val="21"/>
          <w:szCs w:val="21"/>
        </w:rPr>
        <w:t>Infections are in dwarfing trees on highly sensitive rootstocks, such as M.9 or M.26.</w:t>
      </w:r>
    </w:p>
    <w:p w:rsidR="00D12EA1" w:rsidRPr="00C44EA1" w:rsidRDefault="00D12EA1" w:rsidP="00F6384A">
      <w:pPr>
        <w:numPr>
          <w:ilvl w:val="0"/>
          <w:numId w:val="20"/>
        </w:numPr>
        <w:shd w:val="clear" w:color="auto" w:fill="FFFFFF"/>
        <w:spacing w:after="0" w:line="240" w:lineRule="auto"/>
        <w:ind w:left="450"/>
        <w:rPr>
          <w:rFonts w:cstheme="minorHAnsi"/>
          <w:color w:val="5A5D5E"/>
          <w:sz w:val="21"/>
          <w:szCs w:val="21"/>
        </w:rPr>
      </w:pPr>
      <w:r w:rsidRPr="00C44EA1">
        <w:rPr>
          <w:rFonts w:cstheme="minorHAnsi"/>
          <w:color w:val="5A5D5E"/>
          <w:sz w:val="21"/>
          <w:szCs w:val="21"/>
        </w:rPr>
        <w:t>The number of infections in older trees is limited and can easily be removed.</w:t>
      </w:r>
    </w:p>
    <w:p w:rsidR="00D12EA1" w:rsidRPr="00C44EA1" w:rsidRDefault="00D12EA1" w:rsidP="00F6384A">
      <w:pPr>
        <w:numPr>
          <w:ilvl w:val="0"/>
          <w:numId w:val="20"/>
        </w:numPr>
        <w:shd w:val="clear" w:color="auto" w:fill="FFFFFF"/>
        <w:spacing w:after="0" w:line="240" w:lineRule="auto"/>
        <w:ind w:left="450"/>
        <w:rPr>
          <w:rFonts w:cstheme="minorHAnsi"/>
          <w:color w:val="5A5D5E"/>
          <w:sz w:val="21"/>
          <w:szCs w:val="21"/>
        </w:rPr>
      </w:pPr>
      <w:r w:rsidRPr="00C44EA1">
        <w:rPr>
          <w:rFonts w:cstheme="minorHAnsi"/>
          <w:color w:val="5A5D5E"/>
          <w:sz w:val="21"/>
          <w:szCs w:val="21"/>
        </w:rPr>
        <w:t>It is a dry, sunny day when there is no chance of rain for 48 hours.</w:t>
      </w:r>
    </w:p>
    <w:p w:rsidR="008D0549" w:rsidRPr="00C44EA1" w:rsidRDefault="008D0549" w:rsidP="00D12EA1">
      <w:pPr>
        <w:pStyle w:val="NormalWeb"/>
        <w:shd w:val="clear" w:color="auto" w:fill="FFFFFF"/>
        <w:spacing w:before="0" w:beforeAutospacing="0" w:after="0" w:afterAutospacing="0"/>
        <w:rPr>
          <w:rStyle w:val="Strong"/>
          <w:rFonts w:asciiTheme="minorHAnsi" w:hAnsiTheme="minorHAnsi" w:cstheme="minorHAnsi"/>
          <w:color w:val="5A5D5E"/>
          <w:sz w:val="18"/>
          <w:szCs w:val="18"/>
          <w:bdr w:val="none" w:sz="0" w:space="0" w:color="auto" w:frame="1"/>
        </w:rPr>
      </w:pPr>
    </w:p>
    <w:p w:rsidR="008D0549" w:rsidRPr="00C44EA1" w:rsidRDefault="008D0549" w:rsidP="00D12EA1">
      <w:pPr>
        <w:pStyle w:val="NormalWeb"/>
        <w:shd w:val="clear" w:color="auto" w:fill="FFFFFF"/>
        <w:spacing w:before="0" w:beforeAutospacing="0" w:after="0" w:afterAutospacing="0"/>
        <w:rPr>
          <w:rStyle w:val="Strong"/>
          <w:rFonts w:asciiTheme="minorHAnsi" w:hAnsiTheme="minorHAnsi" w:cstheme="minorHAnsi"/>
          <w:color w:val="5A5D5E"/>
          <w:sz w:val="18"/>
          <w:szCs w:val="18"/>
          <w:bdr w:val="none" w:sz="0" w:space="0" w:color="auto" w:frame="1"/>
        </w:rPr>
      </w:pPr>
      <w:r w:rsidRPr="00C44EA1">
        <w:rPr>
          <w:rStyle w:val="Strong"/>
          <w:rFonts w:asciiTheme="minorHAnsi" w:hAnsiTheme="minorHAnsi" w:cstheme="minorHAnsi"/>
          <w:color w:val="5A5D5E"/>
          <w:sz w:val="18"/>
          <w:szCs w:val="18"/>
          <w:highlight w:val="yellow"/>
          <w:bdr w:val="none" w:sz="0" w:space="0" w:color="auto" w:frame="1"/>
        </w:rPr>
        <w:t>NOT VIABLE: DISCOURAGED</w:t>
      </w:r>
      <w:r w:rsidR="00C44EA1">
        <w:rPr>
          <w:rStyle w:val="Strong"/>
          <w:rFonts w:asciiTheme="minorHAnsi" w:hAnsiTheme="minorHAnsi" w:cstheme="minorHAnsi"/>
          <w:color w:val="5A5D5E"/>
          <w:sz w:val="18"/>
          <w:szCs w:val="18"/>
          <w:bdr w:val="none" w:sz="0" w:space="0" w:color="auto" w:frame="1"/>
        </w:rPr>
        <w:t xml:space="preserve"> </w:t>
      </w:r>
      <w:r w:rsidR="00C44EA1" w:rsidRPr="00C44EA1">
        <w:rPr>
          <w:rStyle w:val="Strong"/>
          <w:rFonts w:asciiTheme="minorHAnsi" w:hAnsiTheme="minorHAnsi" w:cstheme="minorHAnsi"/>
          <w:color w:val="5A5D5E"/>
          <w:sz w:val="18"/>
          <w:szCs w:val="18"/>
          <w:highlight w:val="yellow"/>
          <w:bdr w:val="none" w:sz="0" w:space="0" w:color="auto" w:frame="1"/>
        </w:rPr>
        <w:t>in communities because of chemical exposures to many people</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18"/>
          <w:szCs w:val="18"/>
        </w:rPr>
      </w:pPr>
      <w:r w:rsidRPr="00C44EA1">
        <w:rPr>
          <w:rStyle w:val="Strong"/>
          <w:rFonts w:asciiTheme="minorHAnsi" w:hAnsiTheme="minorHAnsi" w:cstheme="minorHAnsi"/>
          <w:color w:val="5A5D5E"/>
          <w:sz w:val="18"/>
          <w:szCs w:val="18"/>
          <w:bdr w:val="none" w:sz="0" w:space="0" w:color="auto" w:frame="1"/>
        </w:rPr>
        <w:t>Chemical sprays:</w:t>
      </w:r>
      <w:r w:rsidRPr="00C44EA1">
        <w:rPr>
          <w:rFonts w:asciiTheme="minorHAnsi" w:hAnsiTheme="minorHAnsi" w:cstheme="minorHAnsi"/>
          <w:color w:val="5A5D5E"/>
          <w:sz w:val="18"/>
          <w:szCs w:val="18"/>
        </w:rPr>
        <w:t> Chemical sprays are preventive treatments that must be applied prior to the onset of fire blight symptoms; sprays have little effect after the onset of symptoms. Expect blossom infections and plan to apply chemical sprays if: temperatures remain between 65 F and 86 F for a day or more during flower bloom, there is at least a trace of rainfall, the relative humidity remains above 60 percent for 24 hours, there is abundant succulent shoot growth, or there are fruit injuries from hail or other agents. For specific instruction on sprays and timing please use the </w:t>
      </w:r>
      <w:hyperlink r:id="rId79" w:history="1">
        <w:r w:rsidRPr="00C44EA1">
          <w:rPr>
            <w:rStyle w:val="Hyperlink"/>
            <w:rFonts w:asciiTheme="minorHAnsi" w:hAnsiTheme="minorHAnsi" w:cstheme="minorHAnsi"/>
            <w:color w:val="307743"/>
            <w:sz w:val="18"/>
            <w:szCs w:val="18"/>
            <w:bdr w:val="none" w:sz="0" w:space="0" w:color="auto" w:frame="1"/>
          </w:rPr>
          <w:t>Midwest Tree Fruit Spray Guide. </w:t>
        </w:r>
      </w:hyperlink>
      <w:r w:rsidRPr="00C44EA1">
        <w:rPr>
          <w:rFonts w:asciiTheme="minorHAnsi" w:hAnsiTheme="minorHAnsi" w:cstheme="minorHAnsi"/>
          <w:color w:val="5A5D5E"/>
          <w:sz w:val="18"/>
          <w:szCs w:val="18"/>
        </w:rPr>
        <w:t>The chemicals may be sold on various trade names.</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18"/>
          <w:szCs w:val="18"/>
        </w:rPr>
      </w:pPr>
      <w:r w:rsidRPr="00C44EA1">
        <w:rPr>
          <w:rStyle w:val="Strong"/>
          <w:rFonts w:asciiTheme="minorHAnsi" w:hAnsiTheme="minorHAnsi" w:cstheme="minorHAnsi"/>
          <w:color w:val="5A5D5E"/>
          <w:sz w:val="18"/>
          <w:szCs w:val="18"/>
          <w:bdr w:val="none" w:sz="0" w:space="0" w:color="auto" w:frame="1"/>
        </w:rPr>
        <w:t>Streptomycin</w:t>
      </w:r>
      <w:r w:rsidRPr="00C44EA1">
        <w:rPr>
          <w:rFonts w:asciiTheme="minorHAnsi" w:hAnsiTheme="minorHAnsi" w:cstheme="minorHAnsi"/>
          <w:color w:val="5A5D5E"/>
          <w:sz w:val="18"/>
          <w:szCs w:val="18"/>
        </w:rPr>
        <w:t> is an antibiotic that is acceptable for use to protect trees but may be difficult to obtain. Do not use streptomycin after symptom development since it may lead to antibiotic resistance in the bacterial population.</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18"/>
          <w:szCs w:val="18"/>
        </w:rPr>
      </w:pPr>
      <w:r w:rsidRPr="00C44EA1">
        <w:rPr>
          <w:rStyle w:val="Strong"/>
          <w:rFonts w:asciiTheme="minorHAnsi" w:hAnsiTheme="minorHAnsi" w:cstheme="minorHAnsi"/>
          <w:color w:val="5A5D5E"/>
          <w:sz w:val="18"/>
          <w:szCs w:val="18"/>
          <w:bdr w:val="none" w:sz="0" w:space="0" w:color="auto" w:frame="1"/>
        </w:rPr>
        <w:t>Aluminum tris </w:t>
      </w:r>
      <w:r w:rsidRPr="00C44EA1">
        <w:rPr>
          <w:rFonts w:asciiTheme="minorHAnsi" w:hAnsiTheme="minorHAnsi" w:cstheme="minorHAnsi"/>
          <w:color w:val="5A5D5E"/>
          <w:sz w:val="18"/>
          <w:szCs w:val="18"/>
        </w:rPr>
        <w:t>is a bactericide used prior to and during bloom.</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18"/>
          <w:szCs w:val="18"/>
        </w:rPr>
      </w:pPr>
      <w:r w:rsidRPr="00C44EA1">
        <w:rPr>
          <w:rStyle w:val="Strong"/>
          <w:rFonts w:asciiTheme="minorHAnsi" w:hAnsiTheme="minorHAnsi" w:cstheme="minorHAnsi"/>
          <w:color w:val="5A5D5E"/>
          <w:sz w:val="18"/>
          <w:szCs w:val="18"/>
          <w:bdr w:val="none" w:sz="0" w:space="0" w:color="auto" w:frame="1"/>
        </w:rPr>
        <w:t>Copper sprays</w:t>
      </w:r>
      <w:r w:rsidRPr="00C44EA1">
        <w:rPr>
          <w:rFonts w:asciiTheme="minorHAnsi" w:hAnsiTheme="minorHAnsi" w:cstheme="minorHAnsi"/>
          <w:color w:val="5A5D5E"/>
          <w:sz w:val="18"/>
          <w:szCs w:val="18"/>
        </w:rPr>
        <w:t> are toxic to many species of bacteria. Copper sprays are best used during dormancy and prior to bud break because they may damage leaves and young fruit. Do not apply sprays within 50 days of apple harvest or within 30 days of pear harvest. Do not mix with oils or phytotoxicity issues can occur. Copper is available in several forms and sold under various trade names, including Bordeaux mixture.</w:t>
      </w:r>
    </w:p>
    <w:p w:rsidR="00D12EA1" w:rsidRPr="00C44EA1" w:rsidRDefault="00D12EA1" w:rsidP="00D12EA1">
      <w:pPr>
        <w:pStyle w:val="NormalWeb"/>
        <w:shd w:val="clear" w:color="auto" w:fill="FFFFFF"/>
        <w:spacing w:before="0" w:beforeAutospacing="0" w:after="0" w:afterAutospacing="0"/>
        <w:rPr>
          <w:rFonts w:asciiTheme="minorHAnsi" w:hAnsiTheme="minorHAnsi" w:cstheme="minorHAnsi"/>
          <w:color w:val="5A5D5E"/>
          <w:sz w:val="18"/>
          <w:szCs w:val="18"/>
        </w:rPr>
      </w:pPr>
      <w:r w:rsidRPr="00C44EA1">
        <w:rPr>
          <w:rStyle w:val="Strong"/>
          <w:rFonts w:asciiTheme="minorHAnsi" w:hAnsiTheme="minorHAnsi" w:cstheme="minorHAnsi"/>
          <w:color w:val="5A5D5E"/>
          <w:sz w:val="18"/>
          <w:szCs w:val="18"/>
          <w:bdr w:val="none" w:sz="0" w:space="0" w:color="auto" w:frame="1"/>
        </w:rPr>
        <w:t>Prohexadione-calcium</w:t>
      </w:r>
      <w:r w:rsidRPr="00C44EA1">
        <w:rPr>
          <w:rFonts w:asciiTheme="minorHAnsi" w:hAnsiTheme="minorHAnsi" w:cstheme="minorHAnsi"/>
          <w:color w:val="5A5D5E"/>
          <w:sz w:val="18"/>
          <w:szCs w:val="18"/>
        </w:rPr>
        <w:t> is a plant growth regulator that reduces longitudinal shoot growth by inhibiting gibberellin biosynthesis. Prohexadione-calcium does not possess antibacterial activity but alters host biochemistry and tissues in ways that are not favorable for infection by E. amylovora. The length of time that shoot growth is inhibited depends on the application rate and tree vigor. Prohexadione-calcium is ineffective for control of the blossom blight phase of fire blight.</w:t>
      </w:r>
    </w:p>
    <w:p w:rsidR="00624C3E" w:rsidRPr="00C44EA1" w:rsidRDefault="00624C3E" w:rsidP="00721AE1">
      <w:pPr>
        <w:pStyle w:val="NoSpacing"/>
        <w:rPr>
          <w:rFonts w:cstheme="minorHAnsi"/>
          <w:sz w:val="18"/>
          <w:szCs w:val="18"/>
        </w:rPr>
      </w:pPr>
    </w:p>
    <w:p w:rsidR="00D12EA1" w:rsidRPr="00C44EA1" w:rsidRDefault="00C44EA1" w:rsidP="00C44EA1">
      <w:pPr>
        <w:pStyle w:val="NoSpacing"/>
        <w:jc w:val="center"/>
        <w:rPr>
          <w:rFonts w:cstheme="minorHAnsi"/>
          <w:sz w:val="28"/>
          <w:szCs w:val="28"/>
        </w:rPr>
      </w:pPr>
      <w:r>
        <w:rPr>
          <w:rFonts w:cstheme="minorHAnsi"/>
          <w:sz w:val="28"/>
          <w:szCs w:val="28"/>
        </w:rPr>
        <w:t xml:space="preserve">The </w:t>
      </w:r>
      <w:r w:rsidR="00D12EA1" w:rsidRPr="00C44EA1">
        <w:rPr>
          <w:rFonts w:cstheme="minorHAnsi"/>
          <w:sz w:val="28"/>
          <w:szCs w:val="28"/>
        </w:rPr>
        <w:t xml:space="preserve">emphasis </w:t>
      </w:r>
      <w:r>
        <w:rPr>
          <w:rFonts w:cstheme="minorHAnsi"/>
          <w:sz w:val="28"/>
          <w:szCs w:val="28"/>
        </w:rPr>
        <w:t>for managing fire blight is</w:t>
      </w:r>
      <w:r w:rsidR="00A2440D">
        <w:rPr>
          <w:rFonts w:cstheme="minorHAnsi"/>
          <w:sz w:val="28"/>
          <w:szCs w:val="28"/>
        </w:rPr>
        <w:t xml:space="preserve"> on</w:t>
      </w:r>
      <w:r>
        <w:rPr>
          <w:rFonts w:cstheme="minorHAnsi"/>
          <w:sz w:val="28"/>
          <w:szCs w:val="28"/>
        </w:rPr>
        <w:t xml:space="preserve"> </w:t>
      </w:r>
      <w:r w:rsidR="00D12EA1" w:rsidRPr="00C44EA1">
        <w:rPr>
          <w:rFonts w:cstheme="minorHAnsi"/>
          <w:sz w:val="28"/>
          <w:szCs w:val="28"/>
        </w:rPr>
        <w:t>PREVENTION</w:t>
      </w:r>
    </w:p>
    <w:p w:rsidR="00624C3E" w:rsidRPr="00D44F85" w:rsidRDefault="00D44F85" w:rsidP="00D44F85">
      <w:pPr>
        <w:pStyle w:val="NoSpacing"/>
        <w:jc w:val="center"/>
        <w:rPr>
          <w:rFonts w:cstheme="minorHAnsi"/>
          <w:sz w:val="20"/>
          <w:szCs w:val="20"/>
        </w:rPr>
      </w:pPr>
      <w:r>
        <w:rPr>
          <w:rFonts w:cstheme="minorHAnsi"/>
          <w:sz w:val="20"/>
          <w:szCs w:val="20"/>
        </w:rPr>
        <w:t>҉This score sheet may be helpful when deciding upon a tree for your front yard҈</w:t>
      </w:r>
    </w:p>
    <w:p w:rsidR="00624C3E" w:rsidRPr="00CC0B64" w:rsidRDefault="00817F27" w:rsidP="00721AE1">
      <w:pPr>
        <w:pStyle w:val="NoSpacing"/>
        <w:rPr>
          <w:rFonts w:cstheme="minorHAnsi"/>
          <w:b/>
          <w:sz w:val="16"/>
          <w:szCs w:val="16"/>
        </w:rPr>
      </w:pPr>
      <w:hyperlink w:anchor="TableofContents" w:history="1">
        <w:r w:rsidR="00CC0B64" w:rsidRPr="00CC0B64">
          <w:rPr>
            <w:rStyle w:val="Hyperlink"/>
            <w:rFonts w:cstheme="minorHAnsi"/>
            <w:b/>
            <w:color w:val="auto"/>
            <w:sz w:val="16"/>
            <w:szCs w:val="16"/>
          </w:rPr>
          <w:t>Table of Contents</w:t>
        </w:r>
      </w:hyperlink>
    </w:p>
    <w:p w:rsidR="00624C3E" w:rsidRDefault="00624C3E" w:rsidP="00721AE1">
      <w:pPr>
        <w:pStyle w:val="NoSpacing"/>
        <w:rPr>
          <w:rFonts w:cstheme="minorHAnsi"/>
          <w:sz w:val="18"/>
          <w:szCs w:val="18"/>
        </w:rPr>
      </w:pPr>
    </w:p>
    <w:p w:rsidR="00F66A48" w:rsidRPr="00C93010" w:rsidRDefault="00F66A48" w:rsidP="00721AE1">
      <w:pPr>
        <w:pStyle w:val="NoSpacing"/>
        <w:rPr>
          <w:rFonts w:cstheme="minorHAnsi"/>
          <w:sz w:val="20"/>
          <w:szCs w:val="20"/>
        </w:rPr>
      </w:pPr>
    </w:p>
    <w:p w:rsidR="00F66A48" w:rsidRDefault="00F66A48" w:rsidP="00F66A48">
      <w:pPr>
        <w:pStyle w:val="NoSpacing"/>
        <w:jc w:val="center"/>
        <w:rPr>
          <w:b/>
        </w:rPr>
      </w:pPr>
      <w:bookmarkStart w:id="37" w:name="Scoresheet"/>
      <w:bookmarkEnd w:id="37"/>
      <w:r>
        <w:rPr>
          <w:b/>
        </w:rPr>
        <w:t>Score Sheet</w:t>
      </w:r>
    </w:p>
    <w:p w:rsidR="00F66A48" w:rsidRDefault="00F66A48" w:rsidP="00F66A48">
      <w:pPr>
        <w:pStyle w:val="NoSpacing"/>
        <w:jc w:val="center"/>
        <w:rPr>
          <w:b/>
        </w:rPr>
      </w:pPr>
      <w:r w:rsidRPr="00E82888">
        <w:rPr>
          <w:b/>
        </w:rPr>
        <w:t>Small Decid</w:t>
      </w:r>
      <w:r>
        <w:rPr>
          <w:b/>
        </w:rPr>
        <w:t>uous Trees</w:t>
      </w:r>
      <w:r w:rsidR="00FB71FF">
        <w:rPr>
          <w:b/>
        </w:rPr>
        <w:t xml:space="preserve">/Deciduous Shrubs/Ornamental Grasses </w:t>
      </w:r>
    </w:p>
    <w:p w:rsidR="00FB71FF" w:rsidRDefault="00FB71FF" w:rsidP="00F66A48">
      <w:pPr>
        <w:pStyle w:val="NoSpacing"/>
        <w:jc w:val="center"/>
        <w:rPr>
          <w:b/>
        </w:rPr>
      </w:pPr>
      <w:r>
        <w:rPr>
          <w:b/>
        </w:rPr>
        <w:t>To be planted in The Village</w:t>
      </w:r>
    </w:p>
    <w:p w:rsidR="00F66A48" w:rsidRDefault="00F66A48" w:rsidP="00F66A48">
      <w:pPr>
        <w:pStyle w:val="NoSpacing"/>
        <w:jc w:val="center"/>
        <w:rPr>
          <w:b/>
        </w:rPr>
      </w:pPr>
    </w:p>
    <w:p w:rsidR="00F66A48" w:rsidRDefault="00F66A48" w:rsidP="00F66A48">
      <w:pPr>
        <w:pStyle w:val="NoSpacing"/>
      </w:pPr>
      <w:r>
        <w:t>Name of person rating tree</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w:t>
      </w:r>
    </w:p>
    <w:p w:rsidR="00F66A48" w:rsidRDefault="00F66A48" w:rsidP="00F66A48">
      <w:pPr>
        <w:pStyle w:val="NoSpacing"/>
      </w:pPr>
      <w:r>
        <w:t>Date: ______________________________________</w:t>
      </w:r>
    </w:p>
    <w:p w:rsidR="00F66A48" w:rsidRDefault="00F66A48" w:rsidP="00F66A48">
      <w:pPr>
        <w:pStyle w:val="NoSpacing"/>
      </w:pPr>
      <w:r>
        <w:t>Name of tree (common and botanical; variety/cultivar _______________________________________________________________________________</w:t>
      </w:r>
    </w:p>
    <w:p w:rsidR="00F66A48" w:rsidRDefault="00F66A48" w:rsidP="00F66A48">
      <w:pPr>
        <w:pStyle w:val="NoSpacing"/>
      </w:pPr>
    </w:p>
    <w:p w:rsidR="00F66A48" w:rsidRDefault="00F66A48" w:rsidP="00F66A48">
      <w:pPr>
        <w:pStyle w:val="NoSpacing"/>
      </w:pPr>
      <w:r>
        <w:t>Desirable characteristics for this tree:</w:t>
      </w:r>
    </w:p>
    <w:p w:rsidR="00F66A48" w:rsidRDefault="00F66A48" w:rsidP="00F66A48">
      <w:pPr>
        <w:pStyle w:val="NoSpacing"/>
      </w:pPr>
    </w:p>
    <w:p w:rsidR="00F66A48" w:rsidRDefault="00F66A48" w:rsidP="00F66A48">
      <w:pPr>
        <w:pStyle w:val="NoSpacing"/>
      </w:pPr>
    </w:p>
    <w:p w:rsidR="00F66A48" w:rsidRDefault="00F66A48" w:rsidP="00F66A48">
      <w:pPr>
        <w:pStyle w:val="NoSpacing"/>
      </w:pPr>
    </w:p>
    <w:p w:rsidR="00F66A48" w:rsidRDefault="00F66A48" w:rsidP="00F66A48">
      <w:pPr>
        <w:pStyle w:val="NoSpacing"/>
      </w:pPr>
    </w:p>
    <w:p w:rsidR="00F66A48" w:rsidRDefault="00F66A48" w:rsidP="00F66A48">
      <w:pPr>
        <w:pStyle w:val="NoSpacing"/>
      </w:pPr>
    </w:p>
    <w:p w:rsidR="00F66A48" w:rsidRDefault="00F66A48" w:rsidP="00F66A48">
      <w:pPr>
        <w:pStyle w:val="NoSpacing"/>
      </w:pPr>
      <w:r>
        <w:t>Undesirable Characteristics for this tree:</w:t>
      </w:r>
    </w:p>
    <w:p w:rsidR="00F66A48" w:rsidRPr="003C5D0C" w:rsidRDefault="00F66A48" w:rsidP="00F66A48">
      <w:pPr>
        <w:pStyle w:val="NoSpacing"/>
      </w:pPr>
    </w:p>
    <w:p w:rsidR="00F66A48" w:rsidRDefault="00F66A48" w:rsidP="00F66A48">
      <w:pPr>
        <w:pStyle w:val="NoSpacing"/>
        <w:jc w:val="center"/>
        <w:rPr>
          <w:b/>
        </w:rPr>
      </w:pPr>
    </w:p>
    <w:p w:rsidR="00F66A48" w:rsidRDefault="00F66A48" w:rsidP="00F66A48">
      <w:pPr>
        <w:pStyle w:val="NoSpacing"/>
      </w:pPr>
    </w:p>
    <w:p w:rsidR="00F66A48" w:rsidRDefault="00F66A48" w:rsidP="00F66A48">
      <w:pPr>
        <w:pStyle w:val="NoSpacing"/>
      </w:pPr>
    </w:p>
    <w:p w:rsidR="00F66A48" w:rsidRDefault="00F66A48" w:rsidP="00F66A48">
      <w:pPr>
        <w:pStyle w:val="NoSpacing"/>
      </w:pPr>
    </w:p>
    <w:p w:rsidR="00F66A48" w:rsidRDefault="00F66A48" w:rsidP="00F66A48">
      <w:pPr>
        <w:pStyle w:val="NoSpacing"/>
      </w:pPr>
    </w:p>
    <w:p w:rsidR="00F66A48" w:rsidRDefault="00F66A48" w:rsidP="00F66A48">
      <w:pPr>
        <w:pStyle w:val="NoSpacing"/>
      </w:pPr>
    </w:p>
    <w:p w:rsidR="00F66A48" w:rsidRPr="003C5D0C" w:rsidRDefault="00F66A48" w:rsidP="00F66A48">
      <w:pPr>
        <w:pStyle w:val="NoSpacing"/>
      </w:pPr>
      <w:r>
        <w:t>Score: (1 unacceptable</w:t>
      </w:r>
      <w:r w:rsidR="007E2ECF">
        <w:t xml:space="preserve"> for The Village</w:t>
      </w:r>
      <w:r>
        <w:t xml:space="preserve"> – 10 very desirable</w:t>
      </w:r>
      <w:r w:rsidR="007E2ECF">
        <w:t xml:space="preserve"> for The Village</w:t>
      </w:r>
      <w:r>
        <w:t>) _________</w:t>
      </w:r>
    </w:p>
    <w:p w:rsidR="00F66A48" w:rsidRDefault="00F66A48" w:rsidP="00F66A48">
      <w:pPr>
        <w:pStyle w:val="NoSpacing"/>
        <w:jc w:val="center"/>
        <w:rPr>
          <w:b/>
        </w:rPr>
      </w:pPr>
    </w:p>
    <w:p w:rsidR="00F66A48" w:rsidRDefault="006B4885" w:rsidP="00F66A48">
      <w:pPr>
        <w:pStyle w:val="NoSpacing"/>
        <w:jc w:val="center"/>
        <w:rPr>
          <w:b/>
        </w:rPr>
      </w:pPr>
      <w:r>
        <w:rPr>
          <w:b/>
        </w:rPr>
        <w:t xml:space="preserve">CRITERIA </w:t>
      </w:r>
    </w:p>
    <w:tbl>
      <w:tblPr>
        <w:tblStyle w:val="TableGrid"/>
        <w:tblW w:w="0" w:type="auto"/>
        <w:tblLook w:val="04A0" w:firstRow="1" w:lastRow="0" w:firstColumn="1" w:lastColumn="0" w:noHBand="0" w:noVBand="1"/>
      </w:tblPr>
      <w:tblGrid>
        <w:gridCol w:w="2026"/>
        <w:gridCol w:w="1960"/>
        <w:gridCol w:w="1409"/>
        <w:gridCol w:w="631"/>
        <w:gridCol w:w="2283"/>
        <w:gridCol w:w="2481"/>
      </w:tblGrid>
      <w:tr w:rsidR="00F66A48" w:rsidTr="0007626C">
        <w:tc>
          <w:tcPr>
            <w:tcW w:w="2026" w:type="dxa"/>
          </w:tcPr>
          <w:p w:rsidR="00F66A48" w:rsidRDefault="00F66A48" w:rsidP="0007626C">
            <w:pPr>
              <w:pStyle w:val="NoSpacing"/>
              <w:jc w:val="center"/>
              <w:rPr>
                <w:sz w:val="20"/>
                <w:szCs w:val="20"/>
              </w:rPr>
            </w:pPr>
            <w:r>
              <w:rPr>
                <w:sz w:val="20"/>
                <w:szCs w:val="20"/>
              </w:rPr>
              <w:t>Growth rate: slow – fast</w:t>
            </w:r>
          </w:p>
          <w:p w:rsidR="00F66A48" w:rsidRDefault="00F66A48" w:rsidP="0007626C">
            <w:pPr>
              <w:pStyle w:val="NoSpacing"/>
              <w:jc w:val="center"/>
              <w:rPr>
                <w:sz w:val="20"/>
                <w:szCs w:val="20"/>
              </w:rPr>
            </w:pPr>
          </w:p>
          <w:p w:rsidR="00F66A48" w:rsidRDefault="00F66A48" w:rsidP="0007626C">
            <w:pPr>
              <w:pStyle w:val="NoSpacing"/>
              <w:jc w:val="center"/>
              <w:rPr>
                <w:sz w:val="20"/>
                <w:szCs w:val="20"/>
              </w:rPr>
            </w:pPr>
          </w:p>
          <w:p w:rsidR="00F66A48" w:rsidRDefault="00F66A48" w:rsidP="0007626C">
            <w:pPr>
              <w:pStyle w:val="NoSpacing"/>
              <w:jc w:val="center"/>
              <w:rPr>
                <w:sz w:val="20"/>
                <w:szCs w:val="20"/>
              </w:rPr>
            </w:pPr>
          </w:p>
          <w:p w:rsidR="00F66A48" w:rsidRDefault="00F66A48" w:rsidP="0007626C">
            <w:pPr>
              <w:pStyle w:val="NoSpacing"/>
              <w:jc w:val="center"/>
              <w:rPr>
                <w:sz w:val="20"/>
                <w:szCs w:val="20"/>
              </w:rPr>
            </w:pPr>
          </w:p>
          <w:p w:rsidR="00F66A48" w:rsidRDefault="00F66A48" w:rsidP="0007626C">
            <w:pPr>
              <w:pStyle w:val="NoSpacing"/>
              <w:jc w:val="center"/>
              <w:rPr>
                <w:sz w:val="20"/>
                <w:szCs w:val="20"/>
              </w:rPr>
            </w:pPr>
          </w:p>
          <w:p w:rsidR="00F66A48" w:rsidRPr="00E36A9D" w:rsidRDefault="00F66A48" w:rsidP="0007626C">
            <w:pPr>
              <w:pStyle w:val="NoSpacing"/>
              <w:jc w:val="center"/>
              <w:rPr>
                <w:sz w:val="20"/>
                <w:szCs w:val="20"/>
              </w:rPr>
            </w:pPr>
          </w:p>
        </w:tc>
        <w:tc>
          <w:tcPr>
            <w:tcW w:w="1960" w:type="dxa"/>
          </w:tcPr>
          <w:p w:rsidR="00F66A48" w:rsidRPr="00E36A9D" w:rsidRDefault="00F66A48" w:rsidP="0007626C">
            <w:pPr>
              <w:pStyle w:val="NoSpacing"/>
              <w:jc w:val="center"/>
              <w:rPr>
                <w:sz w:val="20"/>
                <w:szCs w:val="20"/>
              </w:rPr>
            </w:pPr>
            <w:r>
              <w:rPr>
                <w:sz w:val="20"/>
                <w:szCs w:val="20"/>
              </w:rPr>
              <w:t>Mature height &amp; width</w:t>
            </w:r>
          </w:p>
        </w:tc>
        <w:tc>
          <w:tcPr>
            <w:tcW w:w="2040" w:type="dxa"/>
            <w:gridSpan w:val="2"/>
          </w:tcPr>
          <w:p w:rsidR="00F66A48" w:rsidRPr="00E36A9D" w:rsidRDefault="00F66A48" w:rsidP="0007626C">
            <w:pPr>
              <w:pStyle w:val="NoSpacing"/>
              <w:jc w:val="center"/>
              <w:rPr>
                <w:sz w:val="20"/>
                <w:szCs w:val="20"/>
              </w:rPr>
            </w:pPr>
            <w:r>
              <w:rPr>
                <w:sz w:val="20"/>
                <w:szCs w:val="20"/>
              </w:rPr>
              <w:t>Sunlight needs: full -shade</w:t>
            </w:r>
          </w:p>
        </w:tc>
        <w:tc>
          <w:tcPr>
            <w:tcW w:w="2283" w:type="dxa"/>
          </w:tcPr>
          <w:p w:rsidR="00F66A48" w:rsidRDefault="00F66A48" w:rsidP="0007626C">
            <w:pPr>
              <w:pStyle w:val="NoSpacing"/>
              <w:jc w:val="center"/>
              <w:rPr>
                <w:sz w:val="20"/>
                <w:szCs w:val="20"/>
              </w:rPr>
            </w:pPr>
            <w:r>
              <w:rPr>
                <w:sz w:val="20"/>
                <w:szCs w:val="20"/>
              </w:rPr>
              <w:t>Zone</w:t>
            </w:r>
          </w:p>
        </w:tc>
        <w:tc>
          <w:tcPr>
            <w:tcW w:w="2481" w:type="dxa"/>
          </w:tcPr>
          <w:p w:rsidR="00F66A48" w:rsidRDefault="00F66A48" w:rsidP="0007626C">
            <w:pPr>
              <w:pStyle w:val="NoSpacing"/>
              <w:jc w:val="center"/>
              <w:rPr>
                <w:sz w:val="20"/>
                <w:szCs w:val="20"/>
              </w:rPr>
            </w:pPr>
            <w:r>
              <w:rPr>
                <w:sz w:val="20"/>
                <w:szCs w:val="20"/>
              </w:rPr>
              <w:t>Drought tolerance</w:t>
            </w:r>
          </w:p>
          <w:p w:rsidR="00F66A48" w:rsidRPr="00E36A9D" w:rsidRDefault="00F66A48" w:rsidP="0007626C">
            <w:pPr>
              <w:pStyle w:val="NoSpacing"/>
              <w:jc w:val="center"/>
              <w:rPr>
                <w:sz w:val="20"/>
                <w:szCs w:val="20"/>
              </w:rPr>
            </w:pPr>
            <w:r>
              <w:rPr>
                <w:sz w:val="20"/>
                <w:szCs w:val="20"/>
              </w:rPr>
              <w:t>Excellent-poor</w:t>
            </w:r>
          </w:p>
        </w:tc>
      </w:tr>
      <w:tr w:rsidR="00F66A48" w:rsidTr="0007626C">
        <w:trPr>
          <w:trHeight w:val="1934"/>
        </w:trPr>
        <w:tc>
          <w:tcPr>
            <w:tcW w:w="5395" w:type="dxa"/>
            <w:gridSpan w:val="3"/>
          </w:tcPr>
          <w:p w:rsidR="00F66A48" w:rsidRDefault="00F66A48" w:rsidP="0007626C">
            <w:pPr>
              <w:pStyle w:val="NoSpacing"/>
              <w:rPr>
                <w:sz w:val="20"/>
                <w:szCs w:val="20"/>
              </w:rPr>
            </w:pPr>
            <w:r>
              <w:rPr>
                <w:sz w:val="20"/>
                <w:szCs w:val="20"/>
              </w:rPr>
              <w:t xml:space="preserve">Attractive aspects at various times of the year    </w:t>
            </w:r>
          </w:p>
          <w:p w:rsidR="00F66A48" w:rsidRDefault="00F66A48" w:rsidP="0007626C">
            <w:pPr>
              <w:pStyle w:val="NoSpacing"/>
              <w:rPr>
                <w:sz w:val="20"/>
                <w:szCs w:val="20"/>
              </w:rPr>
            </w:pPr>
          </w:p>
          <w:p w:rsidR="00F66A48" w:rsidRDefault="00F66A48" w:rsidP="0007626C">
            <w:pPr>
              <w:pStyle w:val="NoSpacing"/>
              <w:rPr>
                <w:sz w:val="20"/>
                <w:szCs w:val="20"/>
              </w:rPr>
            </w:pPr>
            <w:r>
              <w:rPr>
                <w:sz w:val="20"/>
                <w:szCs w:val="20"/>
              </w:rPr>
              <w:t xml:space="preserve">              Disease resistance          If “fruits” describe</w:t>
            </w:r>
          </w:p>
          <w:p w:rsidR="00F66A48" w:rsidRDefault="00F66A48" w:rsidP="0007626C">
            <w:pPr>
              <w:pStyle w:val="NoSpacing"/>
              <w:rPr>
                <w:sz w:val="20"/>
                <w:szCs w:val="20"/>
              </w:rPr>
            </w:pPr>
          </w:p>
        </w:tc>
        <w:tc>
          <w:tcPr>
            <w:tcW w:w="5395" w:type="dxa"/>
            <w:gridSpan w:val="3"/>
          </w:tcPr>
          <w:p w:rsidR="00F66A48" w:rsidRDefault="00F66A48" w:rsidP="0007626C">
            <w:pPr>
              <w:pStyle w:val="NoSpacing"/>
              <w:rPr>
                <w:sz w:val="20"/>
                <w:szCs w:val="20"/>
              </w:rPr>
            </w:pPr>
            <w:r>
              <w:rPr>
                <w:sz w:val="20"/>
                <w:szCs w:val="20"/>
              </w:rPr>
              <w:t>Frequency of need for pruing</w:t>
            </w:r>
          </w:p>
          <w:p w:rsidR="00F66A48" w:rsidRDefault="00F66A48" w:rsidP="0007626C">
            <w:pPr>
              <w:pStyle w:val="NoSpacing"/>
              <w:rPr>
                <w:sz w:val="20"/>
                <w:szCs w:val="20"/>
              </w:rPr>
            </w:pPr>
          </w:p>
          <w:p w:rsidR="00F66A48" w:rsidRPr="00E36A9D" w:rsidRDefault="00F66A48" w:rsidP="0007626C">
            <w:pPr>
              <w:pStyle w:val="NoSpacing"/>
              <w:rPr>
                <w:sz w:val="20"/>
                <w:szCs w:val="20"/>
              </w:rPr>
            </w:pPr>
          </w:p>
        </w:tc>
      </w:tr>
      <w:tr w:rsidR="00F66A48" w:rsidTr="0007626C">
        <w:trPr>
          <w:trHeight w:val="498"/>
        </w:trPr>
        <w:tc>
          <w:tcPr>
            <w:tcW w:w="10790" w:type="dxa"/>
            <w:gridSpan w:val="6"/>
          </w:tcPr>
          <w:p w:rsidR="00F66A48" w:rsidRDefault="00F66A48" w:rsidP="0007626C">
            <w:pPr>
              <w:pStyle w:val="NoSpacing"/>
              <w:rPr>
                <w:sz w:val="20"/>
                <w:szCs w:val="20"/>
              </w:rPr>
            </w:pPr>
            <w:r>
              <w:rPr>
                <w:sz w:val="20"/>
                <w:szCs w:val="20"/>
              </w:rPr>
              <w:t>Undesirable traits</w:t>
            </w:r>
          </w:p>
          <w:p w:rsidR="00F66A48" w:rsidRDefault="00F66A48" w:rsidP="0007626C">
            <w:pPr>
              <w:pStyle w:val="NoSpacing"/>
              <w:rPr>
                <w:sz w:val="20"/>
                <w:szCs w:val="20"/>
              </w:rPr>
            </w:pPr>
          </w:p>
          <w:p w:rsidR="00F66A48" w:rsidRDefault="00F66A48" w:rsidP="0007626C">
            <w:pPr>
              <w:pStyle w:val="NoSpacing"/>
              <w:rPr>
                <w:sz w:val="20"/>
                <w:szCs w:val="20"/>
              </w:rPr>
            </w:pPr>
          </w:p>
          <w:p w:rsidR="00F66A48" w:rsidRDefault="00F66A48" w:rsidP="0007626C">
            <w:pPr>
              <w:pStyle w:val="NoSpacing"/>
              <w:rPr>
                <w:sz w:val="20"/>
                <w:szCs w:val="20"/>
              </w:rPr>
            </w:pPr>
          </w:p>
          <w:p w:rsidR="00F66A48" w:rsidRDefault="00F66A48" w:rsidP="0007626C">
            <w:pPr>
              <w:pStyle w:val="NoSpacing"/>
              <w:rPr>
                <w:sz w:val="20"/>
                <w:szCs w:val="20"/>
              </w:rPr>
            </w:pPr>
          </w:p>
          <w:p w:rsidR="00F66A48" w:rsidRDefault="00F66A48" w:rsidP="0007626C">
            <w:pPr>
              <w:pStyle w:val="NoSpacing"/>
              <w:rPr>
                <w:sz w:val="20"/>
                <w:szCs w:val="20"/>
              </w:rPr>
            </w:pPr>
          </w:p>
          <w:p w:rsidR="00F66A48" w:rsidRDefault="00F66A48" w:rsidP="0007626C">
            <w:pPr>
              <w:pStyle w:val="NoSpacing"/>
              <w:rPr>
                <w:sz w:val="20"/>
                <w:szCs w:val="20"/>
              </w:rPr>
            </w:pPr>
          </w:p>
          <w:p w:rsidR="00F66A48" w:rsidRDefault="00F66A48" w:rsidP="0007626C">
            <w:pPr>
              <w:pStyle w:val="NoSpacing"/>
              <w:rPr>
                <w:sz w:val="20"/>
                <w:szCs w:val="20"/>
              </w:rPr>
            </w:pPr>
          </w:p>
        </w:tc>
      </w:tr>
    </w:tbl>
    <w:p w:rsidR="00F66A48" w:rsidRDefault="00F66A48" w:rsidP="00721AE1">
      <w:pPr>
        <w:pStyle w:val="NoSpacing"/>
      </w:pPr>
    </w:p>
    <w:p w:rsidR="00536060" w:rsidRDefault="00536060" w:rsidP="00721AE1">
      <w:pPr>
        <w:pStyle w:val="NoSpacing"/>
      </w:pPr>
    </w:p>
    <w:p w:rsidR="00536060" w:rsidRDefault="00536060" w:rsidP="00721AE1">
      <w:pPr>
        <w:pStyle w:val="NoSpacing"/>
      </w:pPr>
    </w:p>
    <w:p w:rsidR="00536060" w:rsidRDefault="00536060" w:rsidP="00721AE1">
      <w:pPr>
        <w:pStyle w:val="NoSpacing"/>
      </w:pPr>
    </w:p>
    <w:p w:rsidR="00536060" w:rsidRPr="002A7B55" w:rsidRDefault="00536060" w:rsidP="00536060">
      <w:r>
        <w:t>AGREEMENT</w:t>
      </w:r>
    </w:p>
    <w:p w:rsidR="00536060" w:rsidRDefault="00536060" w:rsidP="00536060">
      <w:pPr>
        <w:pStyle w:val="NoSpacing"/>
      </w:pPr>
      <w:r>
        <w:t xml:space="preserve">This is a request for [  ] </w:t>
      </w:r>
      <w:r>
        <w:softHyphen/>
      </w:r>
      <w:r>
        <w:softHyphen/>
      </w:r>
      <w:r>
        <w:softHyphen/>
        <w:t xml:space="preserve"> One front yard deciduous tree</w:t>
      </w:r>
    </w:p>
    <w:p w:rsidR="00536060" w:rsidRDefault="00536060" w:rsidP="00536060">
      <w:pPr>
        <w:pStyle w:val="NoSpacing"/>
      </w:pPr>
      <w:r>
        <w:tab/>
      </w:r>
      <w:r>
        <w:tab/>
        <w:t xml:space="preserve">       [  ] _______ </w:t>
      </w:r>
      <w:r>
        <w:rPr>
          <w:sz w:val="16"/>
          <w:szCs w:val="16"/>
        </w:rPr>
        <w:t xml:space="preserve">(total number) </w:t>
      </w:r>
      <w:r>
        <w:t xml:space="preserve"> foundation deciduous shrub(s) </w:t>
      </w:r>
    </w:p>
    <w:p w:rsidR="00536060" w:rsidRDefault="00536060" w:rsidP="00536060">
      <w:pPr>
        <w:pStyle w:val="NoSpacing"/>
      </w:pPr>
      <w:r>
        <w:t xml:space="preserve">                                    [  ] _______ </w:t>
      </w:r>
      <w:r>
        <w:rPr>
          <w:sz w:val="16"/>
          <w:szCs w:val="16"/>
        </w:rPr>
        <w:t xml:space="preserve">(total number) </w:t>
      </w:r>
      <w:r>
        <w:t xml:space="preserve"> foundation and/or orphan area grasses</w:t>
      </w:r>
    </w:p>
    <w:p w:rsidR="00536060" w:rsidRDefault="00536060" w:rsidP="00536060">
      <w:pPr>
        <w:pStyle w:val="NoSpacing"/>
      </w:pPr>
    </w:p>
    <w:p w:rsidR="00536060" w:rsidRDefault="00536060" w:rsidP="00536060">
      <w:pPr>
        <w:pStyle w:val="NoSpacing"/>
      </w:pPr>
      <w:r>
        <w:t>[   ] I understand that I am expected to select from the list of trees/shrubs/grasses given in this handbook.  I understand that these trees/shrubs/grasses were carefully selected and approved by experts who took into consideration our environment, soil, climate/weather, exposure and water variables.</w:t>
      </w:r>
    </w:p>
    <w:p w:rsidR="00536060" w:rsidRDefault="00536060" w:rsidP="00536060">
      <w:pPr>
        <w:pStyle w:val="NoSpacing"/>
      </w:pPr>
    </w:p>
    <w:p w:rsidR="00536060" w:rsidRDefault="00536060" w:rsidP="00536060">
      <w:pPr>
        <w:pStyle w:val="NoSpacing"/>
      </w:pPr>
      <w:r>
        <w:t>[   ] I agree to care for the tree/shrubs/grasses planting (s) for two years and that I will be given guidance.  I understand that overwatering can be a greater problem than “under watering.”</w:t>
      </w:r>
    </w:p>
    <w:p w:rsidR="00536060" w:rsidRDefault="00536060" w:rsidP="00536060">
      <w:pPr>
        <w:pStyle w:val="NoSpacing"/>
      </w:pPr>
    </w:p>
    <w:p w:rsidR="00536060" w:rsidRPr="006B5079" w:rsidRDefault="00536060" w:rsidP="00536060">
      <w:pPr>
        <w:pStyle w:val="NoSpacing"/>
        <w:pBdr>
          <w:bottom w:val="single" w:sz="12" w:space="1" w:color="auto"/>
        </w:pBdr>
      </w:pPr>
    </w:p>
    <w:p w:rsidR="00536060" w:rsidRDefault="00536060" w:rsidP="00536060">
      <w:pPr>
        <w:pStyle w:val="NoSpacing"/>
        <w:rPr>
          <w:sz w:val="16"/>
          <w:szCs w:val="16"/>
        </w:rPr>
      </w:pPr>
      <w:r>
        <w:rPr>
          <w:sz w:val="16"/>
          <w:szCs w:val="16"/>
        </w:rPr>
        <w:t>Name (Sign and Print name</w:t>
      </w:r>
    </w:p>
    <w:p w:rsidR="00536060" w:rsidRDefault="00536060" w:rsidP="00536060">
      <w:pPr>
        <w:pStyle w:val="NoSpacing"/>
        <w:rPr>
          <w:sz w:val="16"/>
          <w:szCs w:val="16"/>
        </w:rPr>
      </w:pPr>
    </w:p>
    <w:p w:rsidR="00536060" w:rsidRDefault="00536060" w:rsidP="00536060">
      <w:pPr>
        <w:pStyle w:val="NoSpacing"/>
        <w:rPr>
          <w:sz w:val="16"/>
          <w:szCs w:val="16"/>
        </w:rPr>
      </w:pPr>
    </w:p>
    <w:p w:rsidR="00536060" w:rsidRDefault="00536060" w:rsidP="00536060">
      <w:pPr>
        <w:pStyle w:val="NoSpacing"/>
        <w:pBdr>
          <w:bottom w:val="single" w:sz="12" w:space="1" w:color="auto"/>
        </w:pBdr>
        <w:rPr>
          <w:sz w:val="16"/>
          <w:szCs w:val="16"/>
        </w:rPr>
      </w:pPr>
    </w:p>
    <w:p w:rsidR="00536060" w:rsidRPr="006B5079" w:rsidRDefault="00536060" w:rsidP="00536060">
      <w:pPr>
        <w:pStyle w:val="NoSpacing"/>
        <w:rPr>
          <w:sz w:val="16"/>
          <w:szCs w:val="16"/>
        </w:rPr>
      </w:pPr>
      <w:r>
        <w:rPr>
          <w:sz w:val="16"/>
          <w:szCs w:val="16"/>
        </w:rPr>
        <w:t>Date</w:t>
      </w:r>
    </w:p>
    <w:p w:rsidR="00536060" w:rsidRDefault="00536060"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067B96" w:rsidRDefault="00067B96" w:rsidP="00721AE1">
      <w:pPr>
        <w:pStyle w:val="NoSpacing"/>
      </w:pPr>
    </w:p>
    <w:p w:rsidR="00F50226" w:rsidRDefault="00F50226"/>
    <w:p w:rsidR="00F50226" w:rsidRDefault="00F50226"/>
    <w:p w:rsidR="00F50226" w:rsidRDefault="00F50226"/>
    <w:p w:rsidR="003C0747" w:rsidRDefault="003C0747">
      <w:pPr>
        <w:rPr>
          <w:sz w:val="16"/>
          <w:szCs w:val="16"/>
        </w:rPr>
      </w:pPr>
    </w:p>
    <w:p w:rsidR="003C0747" w:rsidRDefault="003C0747">
      <w:pPr>
        <w:rPr>
          <w:sz w:val="16"/>
          <w:szCs w:val="16"/>
        </w:rPr>
      </w:pPr>
    </w:p>
    <w:p w:rsidR="003C0747" w:rsidRPr="003C0747" w:rsidRDefault="00817F27" w:rsidP="003C0747">
      <w:pPr>
        <w:pStyle w:val="NoSpacing"/>
        <w:rPr>
          <w:rFonts w:cstheme="minorHAnsi"/>
          <w:b/>
          <w:sz w:val="16"/>
          <w:szCs w:val="16"/>
        </w:rPr>
      </w:pPr>
      <w:hyperlink w:anchor="TableofContents" w:history="1">
        <w:r w:rsidR="003C0747" w:rsidRPr="003C0747">
          <w:rPr>
            <w:rStyle w:val="Hyperlink"/>
            <w:rFonts w:cstheme="minorHAnsi"/>
            <w:b/>
            <w:color w:val="auto"/>
            <w:sz w:val="16"/>
            <w:szCs w:val="16"/>
          </w:rPr>
          <w:t>Table of Contents</w:t>
        </w:r>
      </w:hyperlink>
    </w:p>
    <w:p w:rsidR="00AB788D" w:rsidRDefault="00067B96" w:rsidP="00AB788D">
      <w:pPr>
        <w:rPr>
          <w:b/>
          <w:sz w:val="24"/>
          <w:szCs w:val="24"/>
        </w:rPr>
      </w:pPr>
      <w:r w:rsidRPr="00145930">
        <w:rPr>
          <w:sz w:val="16"/>
          <w:szCs w:val="16"/>
        </w:rPr>
        <w:br w:type="page"/>
      </w:r>
      <w:r w:rsidR="00AB788D" w:rsidRPr="0049196F">
        <w:rPr>
          <w:b/>
          <w:i/>
          <w:sz w:val="24"/>
          <w:szCs w:val="24"/>
        </w:rPr>
        <w:t>Crataegus</w:t>
      </w:r>
      <w:r w:rsidR="00AB788D">
        <w:rPr>
          <w:b/>
          <w:sz w:val="24"/>
          <w:szCs w:val="24"/>
        </w:rPr>
        <w:t xml:space="preserve"> </w:t>
      </w:r>
      <w:r w:rsidR="00AB788D">
        <w:rPr>
          <w:b/>
          <w:i/>
          <w:sz w:val="24"/>
          <w:szCs w:val="24"/>
        </w:rPr>
        <w:t xml:space="preserve">laevigata  </w:t>
      </w:r>
      <w:r w:rsidR="00AB788D">
        <w:rPr>
          <w:b/>
          <w:sz w:val="24"/>
          <w:szCs w:val="24"/>
        </w:rPr>
        <w:t>Hawthorne ‘Crimson Cloud’</w:t>
      </w:r>
      <w:bookmarkStart w:id="38" w:name="CrataegusHawthorneCrimsonCloud"/>
      <w:bookmarkEnd w:id="38"/>
    </w:p>
    <w:p w:rsidR="00AB788D" w:rsidRDefault="00AB788D" w:rsidP="00AB788D">
      <w:pPr>
        <w:rPr>
          <w:sz w:val="24"/>
          <w:szCs w:val="24"/>
        </w:rPr>
      </w:pPr>
      <w:r>
        <w:rPr>
          <w:sz w:val="24"/>
          <w:szCs w:val="24"/>
        </w:rPr>
        <w:t xml:space="preserve">There may be only one hybrid that does have thorns and is resistant to fire blight; however  It is rated B by the 2010 Colorado Nursery and Greenhouse Assn. because of apparent susceptibility to disease and/or insects. Further, nurseries </w:t>
      </w:r>
    </w:p>
    <w:p w:rsidR="00AB788D" w:rsidRPr="00CE6B89" w:rsidRDefault="00AB788D" w:rsidP="00AB788D">
      <w:pPr>
        <w:rPr>
          <w:sz w:val="24"/>
          <w:szCs w:val="24"/>
        </w:rPr>
      </w:pPr>
      <w:r>
        <w:rPr>
          <w:sz w:val="24"/>
          <w:szCs w:val="24"/>
        </w:rPr>
        <w:t>Oregon State reports:</w:t>
      </w:r>
    </w:p>
    <w:p w:rsidR="00AB788D" w:rsidRPr="0065517F" w:rsidRDefault="00AB788D" w:rsidP="00AB788D">
      <w:pPr>
        <w:numPr>
          <w:ilvl w:val="0"/>
          <w:numId w:val="32"/>
        </w:numPr>
        <w:spacing w:before="100" w:beforeAutospacing="1" w:after="100" w:afterAutospacing="1" w:line="240" w:lineRule="auto"/>
        <w:rPr>
          <w:rFonts w:ascii="Times New Roman" w:eastAsia="Times New Roman" w:hAnsi="Times New Roman" w:cs="Times New Roman"/>
          <w:color w:val="000000"/>
          <w:sz w:val="27"/>
          <w:szCs w:val="27"/>
        </w:rPr>
      </w:pPr>
      <w:r w:rsidRPr="0065517F">
        <w:rPr>
          <w:rFonts w:ascii="Times New Roman" w:eastAsia="Times New Roman" w:hAnsi="Times New Roman" w:cs="Times New Roman"/>
          <w:color w:val="000000"/>
          <w:sz w:val="27"/>
          <w:szCs w:val="27"/>
        </w:rPr>
        <w:t>Deciduous tree, 5-20 ft (4.5-6 m), rounded top, dense, thornless branches.  Leaves alternate, glossy green, rounded 3-5 lobed, serrulate, of variable size.  Flowers large, </w:t>
      </w:r>
      <w:r w:rsidRPr="0065517F">
        <w:rPr>
          <w:rFonts w:ascii="Times New Roman" w:eastAsia="Times New Roman" w:hAnsi="Times New Roman" w:cs="Times New Roman"/>
          <w:color w:val="000000"/>
          <w:sz w:val="27"/>
          <w:szCs w:val="27"/>
          <w:u w:val="single"/>
        </w:rPr>
        <w:t>single</w:t>
      </w:r>
      <w:r w:rsidRPr="0065517F">
        <w:rPr>
          <w:rFonts w:ascii="Times New Roman" w:eastAsia="Times New Roman" w:hAnsi="Times New Roman" w:cs="Times New Roman"/>
          <w:color w:val="000000"/>
          <w:sz w:val="27"/>
          <w:szCs w:val="27"/>
        </w:rPr>
        <w:t>, </w:t>
      </w:r>
      <w:r w:rsidRPr="0065517F">
        <w:rPr>
          <w:rFonts w:ascii="Times New Roman" w:eastAsia="Times New Roman" w:hAnsi="Times New Roman" w:cs="Times New Roman"/>
          <w:color w:val="000000"/>
          <w:sz w:val="27"/>
          <w:szCs w:val="27"/>
          <w:u w:val="single"/>
        </w:rPr>
        <w:t>bright red</w:t>
      </w:r>
      <w:r w:rsidRPr="0065517F">
        <w:rPr>
          <w:rFonts w:ascii="Times New Roman" w:eastAsia="Times New Roman" w:hAnsi="Times New Roman" w:cs="Times New Roman"/>
          <w:color w:val="000000"/>
          <w:sz w:val="27"/>
          <w:szCs w:val="27"/>
        </w:rPr>
        <w:t> with a white star center.  Fruit glossy red, oblong, single-seeded.</w:t>
      </w:r>
    </w:p>
    <w:p w:rsidR="00AB788D" w:rsidRPr="0065517F" w:rsidRDefault="00AB788D" w:rsidP="00AB788D">
      <w:pPr>
        <w:numPr>
          <w:ilvl w:val="0"/>
          <w:numId w:val="32"/>
        </w:numPr>
        <w:spacing w:before="100" w:beforeAutospacing="1" w:after="100" w:afterAutospacing="1" w:line="240" w:lineRule="auto"/>
        <w:rPr>
          <w:rFonts w:ascii="Times New Roman" w:eastAsia="Times New Roman" w:hAnsi="Times New Roman" w:cs="Times New Roman"/>
          <w:color w:val="000000"/>
          <w:sz w:val="27"/>
          <w:szCs w:val="27"/>
        </w:rPr>
      </w:pPr>
      <w:r w:rsidRPr="0065517F">
        <w:rPr>
          <w:rFonts w:ascii="Times New Roman" w:eastAsia="Times New Roman" w:hAnsi="Times New Roman" w:cs="Times New Roman"/>
          <w:color w:val="000000"/>
          <w:sz w:val="27"/>
          <w:szCs w:val="27"/>
        </w:rPr>
        <w:t>Sun.  Resistant to leaf spot diseases.</w:t>
      </w:r>
    </w:p>
    <w:p w:rsidR="00AB788D" w:rsidRPr="0065517F" w:rsidRDefault="00AB788D" w:rsidP="00AB788D">
      <w:pPr>
        <w:numPr>
          <w:ilvl w:val="0"/>
          <w:numId w:val="32"/>
        </w:numPr>
        <w:spacing w:before="100" w:beforeAutospacing="1" w:after="100" w:afterAutospacing="1" w:line="240" w:lineRule="auto"/>
        <w:rPr>
          <w:rFonts w:ascii="Times New Roman" w:eastAsia="Times New Roman" w:hAnsi="Times New Roman" w:cs="Times New Roman"/>
          <w:color w:val="000000"/>
          <w:sz w:val="27"/>
          <w:szCs w:val="27"/>
        </w:rPr>
      </w:pPr>
      <w:r w:rsidRPr="0065517F">
        <w:rPr>
          <w:rFonts w:ascii="Times New Roman" w:eastAsia="Times New Roman" w:hAnsi="Times New Roman" w:cs="Times New Roman"/>
          <w:color w:val="000000"/>
          <w:sz w:val="27"/>
          <w:szCs w:val="27"/>
        </w:rPr>
        <w:t>Hardy to USDA Zone 4    </w:t>
      </w:r>
      <w:r w:rsidRPr="0065517F">
        <w:rPr>
          <w:rFonts w:ascii="Times New Roman" w:eastAsia="Times New Roman" w:hAnsi="Times New Roman" w:cs="Times New Roman"/>
          <w:i/>
          <w:iCs/>
          <w:color w:val="000000"/>
          <w:sz w:val="27"/>
          <w:szCs w:val="27"/>
        </w:rPr>
        <w:t>Crataegus laevigata</w:t>
      </w:r>
      <w:r w:rsidRPr="0065517F">
        <w:rPr>
          <w:rFonts w:ascii="Times New Roman" w:eastAsia="Times New Roman" w:hAnsi="Times New Roman" w:cs="Times New Roman"/>
          <w:color w:val="000000"/>
          <w:sz w:val="27"/>
          <w:szCs w:val="27"/>
        </w:rPr>
        <w:t>, English Hawthorn or English Midland Hawthorn, has been cultivated for ages in hedges and gardens and is often confused with </w:t>
      </w:r>
      <w:r w:rsidRPr="0065517F">
        <w:rPr>
          <w:rFonts w:ascii="Times New Roman" w:eastAsia="Times New Roman" w:hAnsi="Times New Roman" w:cs="Times New Roman"/>
          <w:i/>
          <w:iCs/>
          <w:color w:val="000000"/>
          <w:sz w:val="27"/>
          <w:szCs w:val="27"/>
        </w:rPr>
        <w:t>C. monogyna</w:t>
      </w:r>
      <w:r w:rsidRPr="0065517F">
        <w:rPr>
          <w:rFonts w:ascii="Times New Roman" w:eastAsia="Times New Roman" w:hAnsi="Times New Roman" w:cs="Times New Roman"/>
          <w:color w:val="000000"/>
          <w:sz w:val="27"/>
          <w:szCs w:val="27"/>
        </w:rPr>
        <w:t> (also called English Hawthorn or Common Hawthorn) and </w:t>
      </w:r>
      <w:r w:rsidRPr="0065517F">
        <w:rPr>
          <w:rFonts w:ascii="Times New Roman" w:eastAsia="Times New Roman" w:hAnsi="Times New Roman" w:cs="Times New Roman"/>
          <w:i/>
          <w:iCs/>
          <w:color w:val="000000"/>
          <w:sz w:val="27"/>
          <w:szCs w:val="27"/>
        </w:rPr>
        <w:t>C.</w:t>
      </w:r>
      <w:r w:rsidRPr="0065517F">
        <w:rPr>
          <w:rFonts w:ascii="Times New Roman" w:eastAsia="Times New Roman" w:hAnsi="Times New Roman" w:cs="Times New Roman"/>
          <w:color w:val="000000"/>
          <w:sz w:val="27"/>
          <w:szCs w:val="27"/>
        </w:rPr>
        <w:t> × </w:t>
      </w:r>
      <w:r w:rsidRPr="0065517F">
        <w:rPr>
          <w:rFonts w:ascii="Times New Roman" w:eastAsia="Times New Roman" w:hAnsi="Times New Roman" w:cs="Times New Roman"/>
          <w:i/>
          <w:iCs/>
          <w:color w:val="000000"/>
          <w:sz w:val="27"/>
          <w:szCs w:val="27"/>
        </w:rPr>
        <w:t>media</w:t>
      </w:r>
      <w:r w:rsidRPr="0065517F">
        <w:rPr>
          <w:rFonts w:ascii="Times New Roman" w:eastAsia="Times New Roman" w:hAnsi="Times New Roman" w:cs="Times New Roman"/>
          <w:color w:val="000000"/>
          <w:sz w:val="27"/>
          <w:szCs w:val="27"/>
        </w:rPr>
        <w:t> (hybrids of </w:t>
      </w:r>
      <w:r w:rsidRPr="0065517F">
        <w:rPr>
          <w:rFonts w:ascii="Times New Roman" w:eastAsia="Times New Roman" w:hAnsi="Times New Roman" w:cs="Times New Roman"/>
          <w:i/>
          <w:iCs/>
          <w:color w:val="000000"/>
          <w:sz w:val="27"/>
          <w:szCs w:val="27"/>
        </w:rPr>
        <w:t>C. monogyna</w:t>
      </w:r>
      <w:r w:rsidRPr="0065517F">
        <w:rPr>
          <w:rFonts w:ascii="Times New Roman" w:eastAsia="Times New Roman" w:hAnsi="Times New Roman" w:cs="Times New Roman"/>
          <w:color w:val="000000"/>
          <w:sz w:val="27"/>
          <w:szCs w:val="27"/>
        </w:rPr>
        <w:t> × </w:t>
      </w:r>
      <w:r w:rsidRPr="0065517F">
        <w:rPr>
          <w:rFonts w:ascii="Times New Roman" w:eastAsia="Times New Roman" w:hAnsi="Times New Roman" w:cs="Times New Roman"/>
          <w:i/>
          <w:iCs/>
          <w:color w:val="000000"/>
          <w:sz w:val="27"/>
          <w:szCs w:val="27"/>
        </w:rPr>
        <w:t>C. laevigata</w:t>
      </w:r>
      <w:r w:rsidRPr="0065517F">
        <w:rPr>
          <w:rFonts w:ascii="Times New Roman" w:eastAsia="Times New Roman" w:hAnsi="Times New Roman" w:cs="Times New Roman"/>
          <w:color w:val="000000"/>
          <w:sz w:val="27"/>
          <w:szCs w:val="27"/>
        </w:rPr>
        <w:t>).</w:t>
      </w:r>
    </w:p>
    <w:p w:rsidR="00AB788D" w:rsidRPr="0065517F" w:rsidRDefault="00AB788D" w:rsidP="00AB788D">
      <w:pPr>
        <w:numPr>
          <w:ilvl w:val="0"/>
          <w:numId w:val="32"/>
        </w:numPr>
        <w:spacing w:before="100" w:beforeAutospacing="1" w:after="100" w:afterAutospacing="1" w:line="240" w:lineRule="auto"/>
        <w:rPr>
          <w:rFonts w:ascii="Times New Roman" w:eastAsia="Times New Roman" w:hAnsi="Times New Roman" w:cs="Times New Roman"/>
          <w:color w:val="000000"/>
          <w:sz w:val="27"/>
          <w:szCs w:val="27"/>
        </w:rPr>
      </w:pPr>
      <w:r w:rsidRPr="0065517F">
        <w:rPr>
          <w:rFonts w:ascii="Times New Roman" w:eastAsia="Times New Roman" w:hAnsi="Times New Roman" w:cs="Times New Roman"/>
          <w:color w:val="000000"/>
          <w:sz w:val="27"/>
          <w:szCs w:val="27"/>
        </w:rPr>
        <w:t>Crimson Cloud</w:t>
      </w:r>
      <w:r w:rsidRPr="0065517F">
        <w:rPr>
          <w:rFonts w:ascii="Times New Roman" w:eastAsia="Times New Roman" w:hAnsi="Times New Roman" w:cs="Times New Roman"/>
          <w:color w:val="000000"/>
          <w:sz w:val="15"/>
          <w:szCs w:val="15"/>
          <w:vertAlign w:val="superscript"/>
        </w:rPr>
        <w:t>TM</w:t>
      </w:r>
      <w:r w:rsidRPr="0065517F">
        <w:rPr>
          <w:rFonts w:ascii="Times New Roman" w:eastAsia="Times New Roman" w:hAnsi="Times New Roman" w:cs="Times New Roman"/>
          <w:color w:val="000000"/>
          <w:sz w:val="27"/>
          <w:szCs w:val="27"/>
        </w:rPr>
        <w:t> was introduced by Princeton nursery of New Jersey in 1966. It is a cross of </w:t>
      </w:r>
      <w:r w:rsidRPr="0065517F">
        <w:rPr>
          <w:rFonts w:ascii="Times New Roman" w:eastAsia="Times New Roman" w:hAnsi="Times New Roman" w:cs="Times New Roman"/>
          <w:i/>
          <w:iCs/>
          <w:color w:val="000000"/>
          <w:sz w:val="27"/>
          <w:szCs w:val="27"/>
        </w:rPr>
        <w:t>C. laevigata</w:t>
      </w:r>
      <w:r w:rsidRPr="0065517F">
        <w:rPr>
          <w:rFonts w:ascii="Times New Roman" w:eastAsia="Times New Roman" w:hAnsi="Times New Roman" w:cs="Times New Roman"/>
          <w:color w:val="000000"/>
          <w:sz w:val="27"/>
          <w:szCs w:val="27"/>
        </w:rPr>
        <w:t> 'Charles X' and 'Paul's Scarlet'.</w:t>
      </w:r>
    </w:p>
    <w:p w:rsidR="00AB788D" w:rsidRDefault="00AB788D" w:rsidP="00AB788D">
      <w:pPr>
        <w:numPr>
          <w:ilvl w:val="0"/>
          <w:numId w:val="32"/>
        </w:numPr>
        <w:spacing w:before="100" w:beforeAutospacing="1" w:after="100" w:afterAutospacing="1" w:line="240" w:lineRule="auto"/>
        <w:rPr>
          <w:rFonts w:ascii="Times New Roman" w:eastAsia="Times New Roman" w:hAnsi="Times New Roman" w:cs="Times New Roman"/>
          <w:color w:val="000000"/>
          <w:sz w:val="27"/>
          <w:szCs w:val="27"/>
        </w:rPr>
      </w:pPr>
      <w:r w:rsidRPr="0065517F">
        <w:rPr>
          <w:rFonts w:ascii="Times New Roman" w:eastAsia="Times New Roman" w:hAnsi="Times New Roman" w:cs="Times New Roman"/>
          <w:color w:val="000000"/>
          <w:sz w:val="27"/>
          <w:szCs w:val="27"/>
        </w:rPr>
        <w:t>Oregon State Univ. campus: along Orchard Ave. at the entrance to the parking lot north of the East Greenhouse.</w:t>
      </w:r>
    </w:p>
    <w:p w:rsidR="00AB788D" w:rsidRDefault="00AB788D" w:rsidP="00AB788D">
      <w:pPr>
        <w:spacing w:before="100" w:beforeAutospacing="1" w:after="100" w:afterAutospacing="1" w:line="240" w:lineRule="auto"/>
        <w:rPr>
          <w:rFonts w:ascii="Times New Roman" w:eastAsia="Times New Roman" w:hAnsi="Times New Roman" w:cs="Times New Roman"/>
          <w:iCs/>
          <w:color w:val="000000"/>
          <w:sz w:val="27"/>
          <w:szCs w:val="27"/>
        </w:rPr>
      </w:pPr>
      <w:r>
        <w:rPr>
          <w:rFonts w:ascii="Times New Roman" w:eastAsia="Times New Roman" w:hAnsi="Times New Roman" w:cs="Times New Roman"/>
          <w:color w:val="000000"/>
          <w:sz w:val="27"/>
          <w:szCs w:val="27"/>
        </w:rPr>
        <w:t xml:space="preserve">CSU Fact Sheet includes several species of Hawthorns, but not </w:t>
      </w:r>
      <w:r w:rsidRPr="0065517F">
        <w:rPr>
          <w:rFonts w:ascii="Times New Roman" w:eastAsia="Times New Roman" w:hAnsi="Times New Roman" w:cs="Times New Roman"/>
          <w:i/>
          <w:iCs/>
          <w:color w:val="000000"/>
          <w:sz w:val="27"/>
          <w:szCs w:val="27"/>
        </w:rPr>
        <w:t>Crataegus laevigata</w:t>
      </w:r>
      <w:r>
        <w:rPr>
          <w:rFonts w:ascii="Times New Roman" w:eastAsia="Times New Roman" w:hAnsi="Times New Roman" w:cs="Times New Roman"/>
          <w:i/>
          <w:iCs/>
          <w:color w:val="000000"/>
          <w:sz w:val="27"/>
          <w:szCs w:val="27"/>
        </w:rPr>
        <w:t xml:space="preserve">.  </w:t>
      </w:r>
      <w:r>
        <w:rPr>
          <w:rFonts w:ascii="Times New Roman" w:eastAsia="Times New Roman" w:hAnsi="Times New Roman" w:cs="Times New Roman"/>
          <w:iCs/>
          <w:color w:val="000000"/>
          <w:sz w:val="27"/>
          <w:szCs w:val="27"/>
        </w:rPr>
        <w:t>All of the Hawthorn species they review bear fruit.</w:t>
      </w:r>
    </w:p>
    <w:p w:rsidR="00AB788D" w:rsidRDefault="00AB788D" w:rsidP="00AB788D">
      <w:pPr>
        <w:spacing w:before="100" w:beforeAutospacing="1" w:after="100" w:afterAutospacing="1" w:line="240" w:lineRule="auto"/>
        <w:rPr>
          <w:rFonts w:ascii="Times New Roman" w:eastAsia="Times New Roman" w:hAnsi="Times New Roman" w:cs="Times New Roman"/>
          <w:iCs/>
          <w:color w:val="000000"/>
          <w:sz w:val="27"/>
          <w:szCs w:val="27"/>
        </w:rPr>
      </w:pPr>
      <w:r>
        <w:rPr>
          <w:rFonts w:ascii="Times New Roman" w:eastAsia="Times New Roman" w:hAnsi="Times New Roman" w:cs="Times New Roman"/>
          <w:iCs/>
          <w:color w:val="000000"/>
          <w:sz w:val="27"/>
          <w:szCs w:val="27"/>
        </w:rPr>
        <w:t>The Village has two Hawthorn trees (species unknown), both of which have borne bothersome fruit,  An additional Hawthorne (species unknown) was planted in the last year or two and has not yet borne fruit.</w:t>
      </w:r>
    </w:p>
    <w:p w:rsidR="00AB788D" w:rsidRDefault="007E25AD" w:rsidP="00AB788D">
      <w:pPr>
        <w:spacing w:before="100" w:beforeAutospacing="1" w:after="100" w:afterAutospacing="1" w:line="240" w:lineRule="auto"/>
        <w:rPr>
          <w:rFonts w:ascii="Times New Roman" w:eastAsia="Times New Roman" w:hAnsi="Times New Roman" w:cs="Times New Roman"/>
          <w:iCs/>
          <w:color w:val="000000"/>
          <w:sz w:val="27"/>
          <w:szCs w:val="27"/>
        </w:rPr>
      </w:pPr>
      <w:r>
        <w:rPr>
          <w:noProof/>
        </w:rPr>
        <w:drawing>
          <wp:anchor distT="0" distB="0" distL="114300" distR="114300" simplePos="0" relativeHeight="251724800" behindDoc="0" locked="0" layoutInCell="1" allowOverlap="1" wp14:anchorId="38547CC4" wp14:editId="1C434365">
            <wp:simplePos x="0" y="0"/>
            <wp:positionH relativeFrom="margin">
              <wp:posOffset>3458845</wp:posOffset>
            </wp:positionH>
            <wp:positionV relativeFrom="margin">
              <wp:posOffset>5519420</wp:posOffset>
            </wp:positionV>
            <wp:extent cx="2769870" cy="2387600"/>
            <wp:effectExtent l="0" t="0" r="0" b="0"/>
            <wp:wrapSquare wrapText="bothSides"/>
            <wp:docPr id="28" name="Picture 28" descr="Image result for Crataegus laevigata Hawthorn âCrimson Cloud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taegus laevigata Hawthorn âCrimson Cloudâ"/>
                    <pic:cNvPicPr>
                      <a:picLocks noChangeAspect="1" noChangeArrowheads="1"/>
                    </pic:cNvPicPr>
                  </pic:nvPicPr>
                  <pic:blipFill rotWithShape="1">
                    <a:blip r:embed="rId80">
                      <a:extLst>
                        <a:ext uri="{28A0092B-C50C-407E-A947-70E740481C1C}">
                          <a14:useLocalDpi xmlns:a14="http://schemas.microsoft.com/office/drawing/2010/main" val="0"/>
                        </a:ext>
                      </a:extLst>
                    </a:blip>
                    <a:srcRect l="13066"/>
                    <a:stretch/>
                  </pic:blipFill>
                  <pic:spPr bwMode="auto">
                    <a:xfrm>
                      <a:off x="0" y="0"/>
                      <a:ext cx="2769870" cy="2387600"/>
                    </a:xfrm>
                    <a:prstGeom prst="rect">
                      <a:avLst/>
                    </a:prstGeom>
                    <a:noFill/>
                    <a:ln>
                      <a:noFill/>
                    </a:ln>
                    <a:extLst>
                      <a:ext uri="{53640926-AAD7-44D8-BBD7-CCE9431645EC}">
                        <a14:shadowObscured xmlns:a14="http://schemas.microsoft.com/office/drawing/2010/main"/>
                      </a:ext>
                    </a:extLst>
                  </pic:spPr>
                </pic:pic>
              </a:graphicData>
            </a:graphic>
          </wp:anchor>
        </w:drawing>
      </w:r>
      <w:r w:rsidR="00AB788D">
        <w:rPr>
          <w:rFonts w:ascii="Times New Roman" w:eastAsia="Times New Roman" w:hAnsi="Times New Roman" w:cs="Times New Roman"/>
          <w:iCs/>
          <w:color w:val="000000"/>
          <w:sz w:val="27"/>
          <w:szCs w:val="27"/>
        </w:rPr>
        <w:t>It seems unwise to include Hawthorns on our list of choices.</w:t>
      </w:r>
    </w:p>
    <w:p w:rsidR="00AB788D" w:rsidRDefault="00AB788D" w:rsidP="00AB788D">
      <w:pPr>
        <w:spacing w:before="100" w:beforeAutospacing="1" w:after="100" w:afterAutospacing="1" w:line="240" w:lineRule="auto"/>
        <w:rPr>
          <w:rFonts w:ascii="Times New Roman" w:eastAsia="Times New Roman" w:hAnsi="Times New Roman" w:cs="Times New Roman"/>
          <w:iCs/>
          <w:color w:val="000000"/>
          <w:sz w:val="27"/>
          <w:szCs w:val="27"/>
        </w:rPr>
      </w:pPr>
    </w:p>
    <w:p w:rsidR="00AB788D" w:rsidRPr="0065517F" w:rsidRDefault="00AB788D" w:rsidP="00AB788D">
      <w:pPr>
        <w:spacing w:before="100" w:beforeAutospacing="1" w:after="100" w:afterAutospacing="1" w:line="240" w:lineRule="auto"/>
        <w:rPr>
          <w:rFonts w:ascii="Times New Roman" w:eastAsia="Times New Roman" w:hAnsi="Times New Roman" w:cs="Times New Roman"/>
          <w:color w:val="000000"/>
          <w:sz w:val="27"/>
          <w:szCs w:val="27"/>
        </w:rPr>
      </w:pPr>
    </w:p>
    <w:p w:rsidR="00AB788D" w:rsidRDefault="00AB788D" w:rsidP="00AB788D">
      <w:pPr>
        <w:rPr>
          <w:b/>
          <w:sz w:val="24"/>
          <w:szCs w:val="24"/>
        </w:rPr>
      </w:pPr>
    </w:p>
    <w:p w:rsidR="00AB788D" w:rsidRDefault="00AB788D" w:rsidP="00AB788D">
      <w:pPr>
        <w:rPr>
          <w:b/>
          <w:sz w:val="24"/>
          <w:szCs w:val="24"/>
        </w:rPr>
      </w:pPr>
    </w:p>
    <w:p w:rsidR="00AB788D" w:rsidRDefault="00AB788D" w:rsidP="00AB788D">
      <w:pPr>
        <w:rPr>
          <w:b/>
          <w:sz w:val="24"/>
          <w:szCs w:val="24"/>
        </w:rPr>
      </w:pPr>
    </w:p>
    <w:p w:rsidR="00AB788D" w:rsidRDefault="00AB788D" w:rsidP="00AB788D">
      <w:pPr>
        <w:rPr>
          <w:b/>
          <w:sz w:val="24"/>
          <w:szCs w:val="24"/>
        </w:rPr>
      </w:pPr>
    </w:p>
    <w:p w:rsidR="00AB788D" w:rsidRDefault="00AB788D" w:rsidP="00AB788D">
      <w:pPr>
        <w:rPr>
          <w:b/>
          <w:sz w:val="24"/>
          <w:szCs w:val="24"/>
        </w:rPr>
      </w:pPr>
    </w:p>
    <w:p w:rsidR="00AB788D" w:rsidRDefault="00AB788D" w:rsidP="00AB788D">
      <w:pPr>
        <w:rPr>
          <w:b/>
          <w:sz w:val="24"/>
          <w:szCs w:val="24"/>
        </w:rPr>
      </w:pPr>
    </w:p>
    <w:p w:rsidR="00067B96" w:rsidRPr="00BF6CF0" w:rsidRDefault="00067B96">
      <w:pPr>
        <w:rPr>
          <w:sz w:val="18"/>
          <w:szCs w:val="18"/>
        </w:rPr>
      </w:pPr>
    </w:p>
    <w:sectPr w:rsidR="00067B96" w:rsidRPr="00BF6CF0" w:rsidSect="00DF4DA7">
      <w:headerReference w:type="default" r:id="rId81"/>
      <w:footerReference w:type="default" r:id="rId82"/>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A73" w:rsidRDefault="00215A73" w:rsidP="00B5009A">
      <w:pPr>
        <w:spacing w:after="0" w:line="240" w:lineRule="auto"/>
      </w:pPr>
      <w:r>
        <w:separator/>
      </w:r>
    </w:p>
  </w:endnote>
  <w:endnote w:type="continuationSeparator" w:id="0">
    <w:p w:rsidR="00215A73" w:rsidRDefault="00215A73" w:rsidP="00B50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ork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9DC" w:rsidRPr="001765ED" w:rsidRDefault="004279DC">
    <w:pPr>
      <w:pStyle w:val="Footer"/>
      <w:rPr>
        <w:sz w:val="16"/>
        <w:szCs w:val="16"/>
      </w:rPr>
    </w:pPr>
    <w:r w:rsidRPr="001765ED">
      <w:rPr>
        <w:sz w:val="16"/>
        <w:szCs w:val="16"/>
      </w:rPr>
      <w:fldChar w:fldCharType="begin"/>
    </w:r>
    <w:r w:rsidRPr="001765ED">
      <w:rPr>
        <w:sz w:val="16"/>
        <w:szCs w:val="16"/>
      </w:rPr>
      <w:instrText xml:space="preserve"> FILENAME  \* Lower \p  \* MERGEFORMAT </w:instrText>
    </w:r>
    <w:r w:rsidRPr="001765ED">
      <w:rPr>
        <w:sz w:val="16"/>
        <w:szCs w:val="16"/>
      </w:rPr>
      <w:fldChar w:fldCharType="separate"/>
    </w:r>
    <w:r w:rsidR="00360AA8">
      <w:rPr>
        <w:noProof/>
        <w:sz w:val="16"/>
        <w:szCs w:val="16"/>
      </w:rPr>
      <w:t>c:\barbs stuff\vvv_village\trees for front of homes\small deciduous trees.docx</w:t>
    </w:r>
    <w:r w:rsidRPr="001765ED">
      <w:rPr>
        <w:sz w:val="16"/>
        <w:szCs w:val="16"/>
      </w:rPr>
      <w:fldChar w:fldCharType="end"/>
    </w:r>
  </w:p>
  <w:p w:rsidR="004279DC" w:rsidRDefault="004279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A73" w:rsidRDefault="00215A73" w:rsidP="00B5009A">
      <w:pPr>
        <w:spacing w:after="0" w:line="240" w:lineRule="auto"/>
      </w:pPr>
      <w:r>
        <w:separator/>
      </w:r>
    </w:p>
  </w:footnote>
  <w:footnote w:type="continuationSeparator" w:id="0">
    <w:p w:rsidR="00215A73" w:rsidRDefault="00215A73" w:rsidP="00B5009A">
      <w:pPr>
        <w:spacing w:after="0" w:line="240" w:lineRule="auto"/>
      </w:pPr>
      <w:r>
        <w:continuationSeparator/>
      </w:r>
    </w:p>
  </w:footnote>
  <w:footnote w:id="1">
    <w:p w:rsidR="004279DC" w:rsidRPr="00642CD1" w:rsidRDefault="004279DC">
      <w:pPr>
        <w:pStyle w:val="FootnoteText"/>
        <w:rPr>
          <w:sz w:val="18"/>
          <w:szCs w:val="18"/>
        </w:rPr>
      </w:pPr>
      <w:r>
        <w:rPr>
          <w:rStyle w:val="FootnoteReference"/>
        </w:rPr>
        <w:footnoteRef/>
      </w:r>
      <w:r>
        <w:t xml:space="preserve"> Barbara Lewis and Teri Hjelmstad.  Submitted 5/7/18</w:t>
      </w:r>
    </w:p>
  </w:footnote>
  <w:footnote w:id="2">
    <w:p w:rsidR="004279DC" w:rsidRDefault="004279DC">
      <w:pPr>
        <w:pStyle w:val="FootnoteText"/>
      </w:pPr>
      <w:r>
        <w:rPr>
          <w:rStyle w:val="FootnoteReference"/>
        </w:rPr>
        <w:footnoteRef/>
      </w:r>
      <w:r>
        <w:t xml:space="preserve"> </w:t>
      </w:r>
      <w:r w:rsidRPr="00443568">
        <w:t xml:space="preserve">CSU </w:t>
      </w:r>
      <w:r>
        <w:t>Extension 7.418</w:t>
      </w:r>
    </w:p>
  </w:footnote>
  <w:footnote w:id="3">
    <w:p w:rsidR="004279DC" w:rsidRPr="00443568" w:rsidRDefault="004279DC">
      <w:pPr>
        <w:pStyle w:val="FootnoteText"/>
      </w:pPr>
      <w:r>
        <w:rPr>
          <w:rStyle w:val="FootnoteReference"/>
        </w:rPr>
        <w:footnoteRef/>
      </w:r>
      <w:r>
        <w:t xml:space="preserve"> </w:t>
      </w:r>
      <w:r w:rsidRPr="00443568">
        <w:t xml:space="preserve">CSU </w:t>
      </w:r>
      <w:r>
        <w:t>Extension 7.418</w:t>
      </w:r>
    </w:p>
  </w:footnote>
  <w:footnote w:id="4">
    <w:p w:rsidR="004279DC" w:rsidRPr="009A59ED" w:rsidRDefault="004279DC">
      <w:pPr>
        <w:pStyle w:val="FootnoteText"/>
        <w:rPr>
          <w:sz w:val="18"/>
          <w:szCs w:val="18"/>
        </w:rPr>
      </w:pPr>
      <w:r>
        <w:rPr>
          <w:rStyle w:val="FootnoteReference"/>
        </w:rPr>
        <w:footnoteRef/>
      </w:r>
      <w:r>
        <w:t xml:space="preserve"> </w:t>
      </w:r>
      <w:r w:rsidRPr="009A59ED">
        <w:rPr>
          <w:sz w:val="18"/>
          <w:szCs w:val="18"/>
        </w:rPr>
        <w:t>Recommend planting and first two years be done by a professional</w:t>
      </w:r>
    </w:p>
  </w:footnote>
  <w:footnote w:id="5">
    <w:p w:rsidR="004279DC" w:rsidRPr="009A59ED" w:rsidRDefault="004279DC">
      <w:pPr>
        <w:pStyle w:val="FootnoteText"/>
        <w:rPr>
          <w:sz w:val="18"/>
          <w:szCs w:val="18"/>
        </w:rPr>
      </w:pPr>
      <w:r w:rsidRPr="009A59ED">
        <w:rPr>
          <w:rStyle w:val="FootnoteReference"/>
          <w:sz w:val="18"/>
          <w:szCs w:val="18"/>
        </w:rPr>
        <w:footnoteRef/>
      </w:r>
      <w:r w:rsidRPr="009A59ED">
        <w:rPr>
          <w:sz w:val="18"/>
          <w:szCs w:val="18"/>
        </w:rPr>
        <w:t xml:space="preserve"> </w:t>
      </w:r>
      <w:r w:rsidRPr="009A59ED">
        <w:rPr>
          <w:color w:val="5A5D5E"/>
          <w:sz w:val="18"/>
          <w:szCs w:val="18"/>
        </w:rPr>
        <w:t xml:space="preserve">This is referred to as the “tea cup” </w:t>
      </w:r>
      <w:r>
        <w:rPr>
          <w:color w:val="5A5D5E"/>
          <w:sz w:val="18"/>
          <w:szCs w:val="18"/>
        </w:rPr>
        <w:t xml:space="preserve">phenomenon </w:t>
      </w:r>
      <w:r w:rsidRPr="009A59ED">
        <w:rPr>
          <w:color w:val="5A5D5E"/>
          <w:sz w:val="18"/>
          <w:szCs w:val="18"/>
        </w:rPr>
        <w:t>and is extremely problematic.  Regular specialized tree aeration will also help the tree to access needed oxygen.</w:t>
      </w:r>
    </w:p>
  </w:footnote>
  <w:footnote w:id="6">
    <w:p w:rsidR="004279DC" w:rsidRPr="006F627B" w:rsidRDefault="004279DC">
      <w:pPr>
        <w:pStyle w:val="FootnoteText"/>
        <w:rPr>
          <w:sz w:val="18"/>
          <w:szCs w:val="18"/>
        </w:rPr>
      </w:pPr>
      <w:r>
        <w:rPr>
          <w:rStyle w:val="FootnoteReference"/>
        </w:rPr>
        <w:footnoteRef/>
      </w:r>
      <w:r>
        <w:t xml:space="preserve"> </w:t>
      </w:r>
      <w:r>
        <w:rPr>
          <w:sz w:val="18"/>
          <w:szCs w:val="18"/>
        </w:rPr>
        <w:t>Based on Colorado State University Extension Fact Sheets and article in Denver Post</w:t>
      </w:r>
    </w:p>
  </w:footnote>
  <w:footnote w:id="7">
    <w:p w:rsidR="00360AA8" w:rsidRDefault="00360AA8">
      <w:pPr>
        <w:pStyle w:val="FootnoteText"/>
      </w:pPr>
      <w:r>
        <w:rPr>
          <w:rStyle w:val="FootnoteReference"/>
        </w:rPr>
        <w:footnoteRef/>
      </w:r>
      <w:r>
        <w:t xml:space="preserve"> </w:t>
      </w:r>
      <w:r>
        <w:rPr>
          <w:rFonts w:ascii="Arial" w:hAnsi="Arial" w:cs="Arial"/>
          <w:color w:val="222222"/>
          <w:shd w:val="clear" w:color="auto" w:fill="FFFFFF"/>
        </w:rPr>
        <w:t>Alkali, or </w:t>
      </w:r>
      <w:r>
        <w:rPr>
          <w:rFonts w:ascii="Arial" w:hAnsi="Arial" w:cs="Arial"/>
          <w:b/>
          <w:bCs/>
          <w:color w:val="222222"/>
          <w:shd w:val="clear" w:color="auto" w:fill="FFFFFF"/>
        </w:rPr>
        <w:t>Alkaline</w:t>
      </w:r>
      <w:r>
        <w:rPr>
          <w:rFonts w:ascii="Arial" w:hAnsi="Arial" w:cs="Arial"/>
          <w:color w:val="222222"/>
          <w:shd w:val="clear" w:color="auto" w:fill="FFFFFF"/>
        </w:rPr>
        <w:t>, </w:t>
      </w:r>
      <w:r>
        <w:rPr>
          <w:rFonts w:ascii="Arial" w:hAnsi="Arial" w:cs="Arial"/>
          <w:b/>
          <w:bCs/>
          <w:color w:val="222222"/>
          <w:shd w:val="clear" w:color="auto" w:fill="FFFFFF"/>
        </w:rPr>
        <w:t>soils</w:t>
      </w:r>
      <w:r>
        <w:rPr>
          <w:rFonts w:ascii="Arial" w:hAnsi="Arial" w:cs="Arial"/>
          <w:color w:val="222222"/>
          <w:shd w:val="clear" w:color="auto" w:fill="FFFFFF"/>
        </w:rPr>
        <w:t> are clay </w:t>
      </w:r>
      <w:r>
        <w:rPr>
          <w:rFonts w:ascii="Arial" w:hAnsi="Arial" w:cs="Arial"/>
          <w:b/>
          <w:bCs/>
          <w:color w:val="222222"/>
          <w:shd w:val="clear" w:color="auto" w:fill="FFFFFF"/>
        </w:rPr>
        <w:t>soils</w:t>
      </w:r>
      <w:r>
        <w:rPr>
          <w:rFonts w:ascii="Arial" w:hAnsi="Arial" w:cs="Arial"/>
          <w:color w:val="222222"/>
          <w:shd w:val="clear" w:color="auto" w:fill="FFFFFF"/>
        </w:rPr>
        <w:t> with high pH (&gt; 8.5), a poor </w:t>
      </w:r>
      <w:r>
        <w:rPr>
          <w:rFonts w:ascii="Arial" w:hAnsi="Arial" w:cs="Arial"/>
          <w:b/>
          <w:bCs/>
          <w:color w:val="222222"/>
          <w:shd w:val="clear" w:color="auto" w:fill="FFFFFF"/>
        </w:rPr>
        <w:t>soil</w:t>
      </w:r>
      <w:r>
        <w:rPr>
          <w:rFonts w:ascii="Arial" w:hAnsi="Arial" w:cs="Arial"/>
          <w:color w:val="222222"/>
          <w:shd w:val="clear" w:color="auto" w:fill="FFFFFF"/>
        </w:rPr>
        <w:t> structure and a low infiltration capacity. Often they have a hard calcareous layer at 0.5 to 1 metre depth.</w:t>
      </w:r>
    </w:p>
  </w:footnote>
  <w:footnote w:id="8">
    <w:p w:rsidR="004279DC" w:rsidRDefault="004279DC">
      <w:pPr>
        <w:pStyle w:val="FootnoteText"/>
      </w:pPr>
      <w:r>
        <w:rPr>
          <w:rStyle w:val="FootnoteReference"/>
        </w:rPr>
        <w:footnoteRef/>
      </w:r>
      <w:r>
        <w:t xml:space="preserve"> Plant Selects are nominated by local horticulturists.  That title is a reliable credential.  </w:t>
      </w:r>
    </w:p>
  </w:footnote>
  <w:footnote w:id="9">
    <w:p w:rsidR="004279DC" w:rsidRDefault="004279DC" w:rsidP="00712AB7">
      <w:pPr>
        <w:pStyle w:val="FootnoteText"/>
      </w:pPr>
      <w:r>
        <w:rPr>
          <w:rStyle w:val="FootnoteReference"/>
        </w:rPr>
        <w:footnoteRef/>
      </w:r>
      <w:r>
        <w:t xml:space="preserve"> </w:t>
      </w:r>
      <w:r w:rsidRPr="00724812">
        <w:rPr>
          <w:rFonts w:cstheme="minorHAnsi"/>
          <w:b/>
          <w:color w:val="000000"/>
          <w:sz w:val="18"/>
          <w:szCs w:val="18"/>
        </w:rPr>
        <w:t>October 22, 2013 | </w:t>
      </w:r>
      <w:r w:rsidRPr="00724812">
        <w:rPr>
          <w:rStyle w:val="Strong"/>
          <w:rFonts w:cstheme="minorHAnsi"/>
          <w:b w:val="0"/>
          <w:color w:val="000000"/>
          <w:sz w:val="18"/>
          <w:szCs w:val="18"/>
        </w:rPr>
        <w:t>Panayoti Kelaidis</w:t>
      </w:r>
      <w:r w:rsidRPr="00724812">
        <w:rPr>
          <w:rFonts w:cstheme="minorHAnsi"/>
          <w:b/>
          <w:color w:val="000000"/>
          <w:sz w:val="18"/>
          <w:szCs w:val="18"/>
        </w:rPr>
        <w:t xml:space="preserve">, </w:t>
      </w:r>
      <w:r w:rsidRPr="00724812">
        <w:rPr>
          <w:rFonts w:cstheme="minorHAnsi"/>
          <w:color w:val="000000"/>
          <w:sz w:val="18"/>
          <w:szCs w:val="18"/>
        </w:rPr>
        <w:t>Senior Curator &amp; Directo</w:t>
      </w:r>
      <w:r>
        <w:rPr>
          <w:rFonts w:cstheme="minorHAnsi"/>
          <w:color w:val="000000"/>
          <w:sz w:val="18"/>
          <w:szCs w:val="18"/>
        </w:rPr>
        <w:t>r of Outreach. Highly respected.</w:t>
      </w:r>
    </w:p>
  </w:footnote>
  <w:footnote w:id="10">
    <w:p w:rsidR="004279DC" w:rsidRDefault="004279DC" w:rsidP="00E1445B">
      <w:pPr>
        <w:pStyle w:val="FootnoteText"/>
      </w:pPr>
      <w:r>
        <w:rPr>
          <w:rStyle w:val="FootnoteReference"/>
        </w:rPr>
        <w:footnoteRef/>
      </w:r>
      <w:r>
        <w:t xml:space="preserve"> Four rating levels: A is recommended;  B is Conditionally Recommended;  C is Potential/Unproven;  D is Not Recommended</w:t>
      </w:r>
    </w:p>
  </w:footnote>
  <w:footnote w:id="11">
    <w:p w:rsidR="004279DC" w:rsidRDefault="004279DC">
      <w:pPr>
        <w:pStyle w:val="FootnoteText"/>
      </w:pPr>
      <w:r>
        <w:rPr>
          <w:rStyle w:val="FootnoteReference"/>
        </w:rPr>
        <w:footnoteRef/>
      </w:r>
      <w:r>
        <w:t xml:space="preserve"> </w:t>
      </w:r>
      <w:r w:rsidRPr="001F3701">
        <w:rPr>
          <w:sz w:val="18"/>
          <w:szCs w:val="18"/>
        </w:rPr>
        <w:t>As described in Missouri Botanical Gardens publication</w:t>
      </w:r>
    </w:p>
  </w:footnote>
  <w:footnote w:id="12">
    <w:p w:rsidR="004279DC" w:rsidRDefault="004279DC" w:rsidP="00937108">
      <w:pPr>
        <w:pStyle w:val="NoSpacing"/>
      </w:pPr>
      <w:r>
        <w:rPr>
          <w:rStyle w:val="FootnoteReference"/>
        </w:rPr>
        <w:footnoteRef/>
      </w:r>
      <w:r>
        <w:t xml:space="preserve">  </w:t>
      </w:r>
      <w:r w:rsidRPr="009D295D">
        <w:rPr>
          <w:sz w:val="18"/>
          <w:szCs w:val="18"/>
        </w:rPr>
        <w:t>One located</w:t>
      </w:r>
      <w:r>
        <w:t xml:space="preserve"> at </w:t>
      </w:r>
      <w:r w:rsidRPr="00A6068D">
        <w:rPr>
          <w:sz w:val="18"/>
          <w:szCs w:val="18"/>
        </w:rPr>
        <w:t>8191 Greenspointe Lane</w:t>
      </w:r>
      <w:r>
        <w:rPr>
          <w:sz w:val="18"/>
          <w:szCs w:val="18"/>
        </w:rPr>
        <w:t>.  It is</w:t>
      </w:r>
      <w:r w:rsidRPr="00A6068D">
        <w:rPr>
          <w:sz w:val="18"/>
          <w:szCs w:val="18"/>
        </w:rPr>
        <w:t xml:space="preserve"> pretty but has not been properly pruned and has lost some limbs.</w:t>
      </w:r>
    </w:p>
    <w:p w:rsidR="004279DC" w:rsidRDefault="004279DC" w:rsidP="00937108">
      <w:pPr>
        <w:pStyle w:val="FootnoteText"/>
      </w:pPr>
    </w:p>
  </w:footnote>
  <w:footnote w:id="13">
    <w:p w:rsidR="004279DC" w:rsidRDefault="004279DC" w:rsidP="00937108">
      <w:pPr>
        <w:pStyle w:val="FootnoteText"/>
      </w:pPr>
      <w:r>
        <w:rPr>
          <w:rStyle w:val="FootnoteReference"/>
        </w:rPr>
        <w:footnoteRef/>
      </w:r>
      <w:r>
        <w:t xml:space="preserve"> </w:t>
      </w:r>
      <w:r>
        <w:rPr>
          <w:rFonts w:cstheme="minorHAnsi"/>
          <w:sz w:val="18"/>
          <w:szCs w:val="18"/>
        </w:rPr>
        <w:t xml:space="preserve">Also comes as a </w:t>
      </w:r>
      <w:r w:rsidRPr="00A6068D">
        <w:rPr>
          <w:rFonts w:cstheme="minorHAnsi"/>
          <w:sz w:val="18"/>
          <w:szCs w:val="18"/>
        </w:rPr>
        <w:t>shrub size.</w:t>
      </w:r>
    </w:p>
  </w:footnote>
  <w:footnote w:id="14">
    <w:p w:rsidR="004279DC" w:rsidRPr="005C0060" w:rsidRDefault="004279DC">
      <w:pPr>
        <w:pStyle w:val="FootnoteText"/>
        <w:rPr>
          <w:sz w:val="18"/>
          <w:szCs w:val="18"/>
        </w:rPr>
      </w:pPr>
      <w:r w:rsidRPr="005C0060">
        <w:rPr>
          <w:rStyle w:val="FootnoteReference"/>
          <w:sz w:val="18"/>
          <w:szCs w:val="18"/>
        </w:rPr>
        <w:footnoteRef/>
      </w:r>
      <w:r w:rsidRPr="005C0060">
        <w:rPr>
          <w:sz w:val="18"/>
          <w:szCs w:val="18"/>
        </w:rPr>
        <w:t xml:space="preserve"> Monrovia comment</w:t>
      </w:r>
    </w:p>
  </w:footnote>
  <w:footnote w:id="15">
    <w:p w:rsidR="004279DC" w:rsidRDefault="004279DC">
      <w:pPr>
        <w:pStyle w:val="FootnoteText"/>
      </w:pPr>
      <w:r>
        <w:rPr>
          <w:rStyle w:val="FootnoteReference"/>
        </w:rPr>
        <w:footnoteRef/>
      </w:r>
      <w:r>
        <w:t xml:space="preserve"> </w:t>
      </w:r>
      <w:r w:rsidRPr="005C0060">
        <w:rPr>
          <w:sz w:val="18"/>
          <w:szCs w:val="18"/>
        </w:rPr>
        <w:t>Online catalog</w:t>
      </w:r>
    </w:p>
  </w:footnote>
  <w:footnote w:id="16">
    <w:p w:rsidR="004279DC" w:rsidRDefault="004279DC">
      <w:pPr>
        <w:pStyle w:val="FootnoteText"/>
      </w:pPr>
      <w:r>
        <w:rPr>
          <w:rStyle w:val="FootnoteReference"/>
        </w:rPr>
        <w:footnoteRef/>
      </w:r>
      <w:r>
        <w:t xml:space="preserve"> As recommended by Sid Wolf, certified arborist.</w:t>
      </w:r>
    </w:p>
  </w:footnote>
  <w:footnote w:id="17">
    <w:p w:rsidR="004279DC" w:rsidRDefault="004279DC" w:rsidP="00E30157">
      <w:pPr>
        <w:pStyle w:val="FootnoteText"/>
      </w:pPr>
      <w:r>
        <w:rPr>
          <w:rStyle w:val="FootnoteReference"/>
        </w:rPr>
        <w:footnoteRef/>
      </w:r>
      <w:r>
        <w:t xml:space="preserve"> In August 2017 The Village was awarded a grant from Centennial Water to fund an irrigation audit.</w:t>
      </w:r>
    </w:p>
  </w:footnote>
  <w:footnote w:id="18">
    <w:p w:rsidR="004279DC" w:rsidRDefault="004279DC" w:rsidP="00E30157">
      <w:pPr>
        <w:pStyle w:val="FootnoteText"/>
      </w:pPr>
      <w:r>
        <w:rPr>
          <w:rStyle w:val="FootnoteReference"/>
        </w:rPr>
        <w:footnoteRef/>
      </w:r>
      <w:r>
        <w:t xml:space="preserve"> Trees will be selected from a list provided by Colorado State University, Extension in an effort to gradually convert vegetation to drought tolerant plantings. Additional specifications are added by The Village Board.</w:t>
      </w:r>
    </w:p>
  </w:footnote>
  <w:footnote w:id="19">
    <w:p w:rsidR="004279DC" w:rsidRDefault="004279DC" w:rsidP="00E30157">
      <w:pPr>
        <w:pStyle w:val="FootnoteText"/>
      </w:pPr>
      <w:r>
        <w:rPr>
          <w:rStyle w:val="FootnoteReference"/>
        </w:rPr>
        <w:footnoteRef/>
      </w:r>
      <w:r>
        <w:t xml:space="preserve"> Colorado State University, Extension. Fact Sheet No7, 229. ” Xeriscaping: Trees and Shrubs.”</w:t>
      </w:r>
    </w:p>
    <w:p w:rsidR="004279DC" w:rsidRDefault="004279DC" w:rsidP="00E30157">
      <w:pPr>
        <w:pStyle w:val="FootnoteText"/>
      </w:pPr>
      <w:r>
        <w:t xml:space="preserve">The text adds “… without benefit of ample irrigation.” </w:t>
      </w:r>
    </w:p>
  </w:footnote>
  <w:footnote w:id="20">
    <w:p w:rsidR="004279DC" w:rsidRDefault="004279DC" w:rsidP="00E30157">
      <w:pPr>
        <w:pStyle w:val="FootnoteText"/>
      </w:pPr>
      <w:r>
        <w:rPr>
          <w:rStyle w:val="FootnoteReference"/>
        </w:rPr>
        <w:footnoteRef/>
      </w:r>
      <w:r>
        <w:t xml:space="preserve"> Soil to be amended with organic supplements.  </w:t>
      </w:r>
    </w:p>
  </w:footnote>
  <w:footnote w:id="21">
    <w:p w:rsidR="004279DC" w:rsidRDefault="004279DC">
      <w:pPr>
        <w:pStyle w:val="FootnoteText"/>
      </w:pPr>
      <w:r>
        <w:rPr>
          <w:rStyle w:val="FootnoteReference"/>
        </w:rPr>
        <w:footnoteRef/>
      </w:r>
      <w:r>
        <w:t xml:space="preserve"> </w:t>
      </w:r>
      <w:r>
        <w:rPr>
          <w:sz w:val="18"/>
          <w:szCs w:val="18"/>
        </w:rPr>
        <w:t>April 18</w:t>
      </w:r>
      <w:r w:rsidRPr="00464DB5">
        <w:rPr>
          <w:sz w:val="18"/>
          <w:szCs w:val="18"/>
        </w:rPr>
        <w:t>, 2013</w:t>
      </w:r>
    </w:p>
  </w:footnote>
  <w:footnote w:id="22">
    <w:p w:rsidR="004279DC" w:rsidRDefault="004279DC" w:rsidP="00E740CE">
      <w:pPr>
        <w:pStyle w:val="FootnoteText"/>
      </w:pPr>
      <w:r>
        <w:rPr>
          <w:rStyle w:val="FootnoteReference"/>
        </w:rPr>
        <w:footnoteRef/>
      </w:r>
      <w:r>
        <w:t xml:space="preserve"> </w:t>
      </w:r>
      <w:r>
        <w:rPr>
          <w:sz w:val="18"/>
          <w:szCs w:val="18"/>
        </w:rPr>
        <w:t>Unfortuately probably too tall at maturity (up to 80’).  Not recommended.</w:t>
      </w:r>
      <w:r>
        <w:t xml:space="preserve"> </w:t>
      </w:r>
    </w:p>
  </w:footnote>
  <w:footnote w:id="23">
    <w:p w:rsidR="004279DC" w:rsidRDefault="004279DC">
      <w:pPr>
        <w:pStyle w:val="FootnoteText"/>
      </w:pPr>
      <w:r>
        <w:rPr>
          <w:rStyle w:val="FootnoteReference"/>
        </w:rPr>
        <w:footnoteRef/>
      </w:r>
      <w:r>
        <w:t xml:space="preserve"> </w:t>
      </w:r>
      <w:r w:rsidRPr="004B0FD1">
        <w:rPr>
          <w:rFonts w:cstheme="minorHAnsi"/>
          <w:color w:val="333333"/>
          <w:sz w:val="18"/>
          <w:szCs w:val="18"/>
        </w:rPr>
        <w:t>Chanticleer Ornamental Pear is a dense deciduous tree with a narrowly upright and columnar growth habit. Its average texture blends into the landscape, but can be balanced by one or two finer or coarser trees or shrubs for an effective composition. This tree will require occasional maintenance and upkeep, and is best</w:t>
      </w:r>
      <w:r>
        <w:rPr>
          <w:rFonts w:cstheme="minorHAnsi"/>
          <w:color w:val="333333"/>
          <w:sz w:val="18"/>
          <w:szCs w:val="18"/>
        </w:rPr>
        <w:t xml:space="preserve">  </w:t>
      </w:r>
      <w:r w:rsidRPr="004B0FD1">
        <w:rPr>
          <w:rFonts w:cstheme="minorHAnsi"/>
          <w:color w:val="0E7744"/>
          <w:sz w:val="18"/>
          <w:szCs w:val="18"/>
        </w:rPr>
        <w:t>plants.tagawagardens.com/12130017/Plant/1209/Chanticleer_Ornamental_Pear</w:t>
      </w:r>
    </w:p>
  </w:footnote>
  <w:footnote w:id="24">
    <w:p w:rsidR="004279DC" w:rsidRPr="001678DD" w:rsidRDefault="004279DC">
      <w:pPr>
        <w:pStyle w:val="FootnoteText"/>
        <w:rPr>
          <w:sz w:val="18"/>
          <w:szCs w:val="18"/>
        </w:rPr>
      </w:pPr>
      <w:r>
        <w:rPr>
          <w:rStyle w:val="FootnoteReference"/>
        </w:rPr>
        <w:footnoteRef/>
      </w:r>
      <w:r>
        <w:t xml:space="preserve"> </w:t>
      </w:r>
      <w:r>
        <w:rPr>
          <w:sz w:val="18"/>
          <w:szCs w:val="18"/>
        </w:rPr>
        <w:t xml:space="preserve">I asked why not and he explained that they have a “non competition” </w:t>
      </w:r>
      <w:r w:rsidRPr="001678DD">
        <w:rPr>
          <w:sz w:val="18"/>
          <w:szCs w:val="18"/>
        </w:rPr>
        <w:t xml:space="preserve"> clause that the thought was unethical.  I cannot make a judgment on that.</w:t>
      </w:r>
    </w:p>
  </w:footnote>
  <w:footnote w:id="25">
    <w:p w:rsidR="004279DC" w:rsidRDefault="004279DC" w:rsidP="006F676B">
      <w:pPr>
        <w:pStyle w:val="FootnoteText"/>
        <w:rPr>
          <w:sz w:val="18"/>
          <w:szCs w:val="18"/>
        </w:rPr>
      </w:pPr>
      <w:r>
        <w:rPr>
          <w:rStyle w:val="FootnoteReference"/>
        </w:rPr>
        <w:footnoteRef/>
      </w:r>
      <w:r>
        <w:t xml:space="preserve"> </w:t>
      </w:r>
      <w:r w:rsidRPr="00310AF6">
        <w:rPr>
          <w:sz w:val="18"/>
          <w:szCs w:val="18"/>
        </w:rPr>
        <w:t xml:space="preserve">Price </w:t>
      </w:r>
      <w:r>
        <w:rPr>
          <w:sz w:val="18"/>
          <w:szCs w:val="18"/>
        </w:rPr>
        <w:t xml:space="preserve">requested </w:t>
      </w:r>
      <w:r w:rsidRPr="00310AF6">
        <w:rPr>
          <w:sz w:val="18"/>
          <w:szCs w:val="18"/>
        </w:rPr>
        <w:t>for smallest</w:t>
      </w:r>
      <w:r>
        <w:rPr>
          <w:sz w:val="18"/>
          <w:szCs w:val="18"/>
        </w:rPr>
        <w:t xml:space="preserve"> container 5 gallon (1” diameter)  Some trees come only in larger sizes as indicated</w:t>
      </w:r>
    </w:p>
    <w:p w:rsidR="004279DC" w:rsidRPr="00310AF6" w:rsidRDefault="004279DC" w:rsidP="006F676B">
      <w:pPr>
        <w:pStyle w:val="FootnoteText"/>
        <w:rPr>
          <w:sz w:val="16"/>
          <w:szCs w:val="16"/>
        </w:rPr>
      </w:pPr>
      <w:r w:rsidRPr="00310AF6">
        <w:rPr>
          <w:sz w:val="16"/>
          <w:szCs w:val="16"/>
        </w:rPr>
        <w:t xml:space="preserve">  3/23/2018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3875"/>
      <w:docPartObj>
        <w:docPartGallery w:val="Page Numbers (Top of Page)"/>
        <w:docPartUnique/>
      </w:docPartObj>
    </w:sdtPr>
    <w:sdtEndPr>
      <w:rPr>
        <w:noProof/>
      </w:rPr>
    </w:sdtEndPr>
    <w:sdtContent>
      <w:p w:rsidR="004279DC" w:rsidRDefault="004279DC">
        <w:pPr>
          <w:pStyle w:val="Header"/>
          <w:jc w:val="right"/>
        </w:pPr>
        <w:r>
          <w:fldChar w:fldCharType="begin"/>
        </w:r>
        <w:r>
          <w:instrText xml:space="preserve"> PAGE   \* MERGEFORMAT </w:instrText>
        </w:r>
        <w:r>
          <w:fldChar w:fldCharType="separate"/>
        </w:r>
        <w:r w:rsidR="00817F27">
          <w:rPr>
            <w:noProof/>
          </w:rPr>
          <w:t>40</w:t>
        </w:r>
        <w:r>
          <w:rPr>
            <w:noProof/>
          </w:rPr>
          <w:fldChar w:fldCharType="end"/>
        </w:r>
      </w:p>
    </w:sdtContent>
  </w:sdt>
  <w:p w:rsidR="004279DC" w:rsidRPr="001765ED" w:rsidRDefault="004279D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D45"/>
    <w:multiLevelType w:val="multilevel"/>
    <w:tmpl w:val="110A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43E20"/>
    <w:multiLevelType w:val="hybridMultilevel"/>
    <w:tmpl w:val="38348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85536"/>
    <w:multiLevelType w:val="multilevel"/>
    <w:tmpl w:val="9B04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072EB"/>
    <w:multiLevelType w:val="hybridMultilevel"/>
    <w:tmpl w:val="F87E8D7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
    <w:nsid w:val="0F1D7601"/>
    <w:multiLevelType w:val="hybridMultilevel"/>
    <w:tmpl w:val="1FC077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66712"/>
    <w:multiLevelType w:val="multilevel"/>
    <w:tmpl w:val="BC20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1450E"/>
    <w:multiLevelType w:val="multilevel"/>
    <w:tmpl w:val="B7E8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6B2AA2"/>
    <w:multiLevelType w:val="hybridMultilevel"/>
    <w:tmpl w:val="FAA2B7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D90151"/>
    <w:multiLevelType w:val="multilevel"/>
    <w:tmpl w:val="4824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B13C8E"/>
    <w:multiLevelType w:val="multilevel"/>
    <w:tmpl w:val="ABF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D24D29"/>
    <w:multiLevelType w:val="multilevel"/>
    <w:tmpl w:val="A306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40584D"/>
    <w:multiLevelType w:val="multilevel"/>
    <w:tmpl w:val="B176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DD33CB8"/>
    <w:multiLevelType w:val="hybridMultilevel"/>
    <w:tmpl w:val="5B7AB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9A0D2D"/>
    <w:multiLevelType w:val="hybridMultilevel"/>
    <w:tmpl w:val="2DDA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50E64"/>
    <w:multiLevelType w:val="multilevel"/>
    <w:tmpl w:val="79A6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866305"/>
    <w:multiLevelType w:val="multilevel"/>
    <w:tmpl w:val="E73A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C93DBF"/>
    <w:multiLevelType w:val="multilevel"/>
    <w:tmpl w:val="F3F4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C3E00"/>
    <w:multiLevelType w:val="hybridMultilevel"/>
    <w:tmpl w:val="1B222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1E27E9"/>
    <w:multiLevelType w:val="hybridMultilevel"/>
    <w:tmpl w:val="EB46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D51FF1"/>
    <w:multiLevelType w:val="hybridMultilevel"/>
    <w:tmpl w:val="350C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21242A"/>
    <w:multiLevelType w:val="multilevel"/>
    <w:tmpl w:val="13C2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D4B78ED"/>
    <w:multiLevelType w:val="hybridMultilevel"/>
    <w:tmpl w:val="C2027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7E95E18"/>
    <w:multiLevelType w:val="hybridMultilevel"/>
    <w:tmpl w:val="10E6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3F634B"/>
    <w:multiLevelType w:val="hybridMultilevel"/>
    <w:tmpl w:val="E670D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EA5505"/>
    <w:multiLevelType w:val="hybridMultilevel"/>
    <w:tmpl w:val="D9120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D94D2B"/>
    <w:multiLevelType w:val="multilevel"/>
    <w:tmpl w:val="40DA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162E1E"/>
    <w:multiLevelType w:val="multilevel"/>
    <w:tmpl w:val="BFC2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19E7A78"/>
    <w:multiLevelType w:val="multilevel"/>
    <w:tmpl w:val="3D04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24B76A3"/>
    <w:multiLevelType w:val="multilevel"/>
    <w:tmpl w:val="2A6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BD3AC9"/>
    <w:multiLevelType w:val="hybridMultilevel"/>
    <w:tmpl w:val="F28A5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CE076E6"/>
    <w:multiLevelType w:val="multilevel"/>
    <w:tmpl w:val="64B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E12E25"/>
    <w:multiLevelType w:val="hybridMultilevel"/>
    <w:tmpl w:val="7DB86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15"/>
  </w:num>
  <w:num w:numId="3">
    <w:abstractNumId w:val="8"/>
  </w:num>
  <w:num w:numId="4">
    <w:abstractNumId w:val="9"/>
  </w:num>
  <w:num w:numId="5">
    <w:abstractNumId w:val="27"/>
  </w:num>
  <w:num w:numId="6">
    <w:abstractNumId w:val="20"/>
  </w:num>
  <w:num w:numId="7">
    <w:abstractNumId w:val="25"/>
  </w:num>
  <w:num w:numId="8">
    <w:abstractNumId w:val="5"/>
  </w:num>
  <w:num w:numId="9">
    <w:abstractNumId w:val="11"/>
  </w:num>
  <w:num w:numId="10">
    <w:abstractNumId w:val="24"/>
  </w:num>
  <w:num w:numId="11">
    <w:abstractNumId w:val="1"/>
  </w:num>
  <w:num w:numId="12">
    <w:abstractNumId w:val="31"/>
  </w:num>
  <w:num w:numId="13">
    <w:abstractNumId w:val="10"/>
  </w:num>
  <w:num w:numId="14">
    <w:abstractNumId w:val="12"/>
  </w:num>
  <w:num w:numId="15">
    <w:abstractNumId w:val="13"/>
  </w:num>
  <w:num w:numId="16">
    <w:abstractNumId w:val="3"/>
  </w:num>
  <w:num w:numId="17">
    <w:abstractNumId w:val="7"/>
  </w:num>
  <w:num w:numId="18">
    <w:abstractNumId w:val="29"/>
  </w:num>
  <w:num w:numId="19">
    <w:abstractNumId w:val="0"/>
  </w:num>
  <w:num w:numId="20">
    <w:abstractNumId w:val="6"/>
  </w:num>
  <w:num w:numId="21">
    <w:abstractNumId w:val="17"/>
  </w:num>
  <w:num w:numId="22">
    <w:abstractNumId w:val="4"/>
  </w:num>
  <w:num w:numId="23">
    <w:abstractNumId w:val="23"/>
  </w:num>
  <w:num w:numId="24">
    <w:abstractNumId w:val="28"/>
  </w:num>
  <w:num w:numId="25">
    <w:abstractNumId w:val="22"/>
  </w:num>
  <w:num w:numId="26">
    <w:abstractNumId w:val="19"/>
  </w:num>
  <w:num w:numId="27">
    <w:abstractNumId w:val="18"/>
  </w:num>
  <w:num w:numId="28">
    <w:abstractNumId w:val="21"/>
  </w:num>
  <w:num w:numId="29">
    <w:abstractNumId w:val="30"/>
  </w:num>
  <w:num w:numId="30">
    <w:abstractNumId w:val="14"/>
  </w:num>
  <w:num w:numId="31">
    <w:abstractNumId w:val="16"/>
  </w:num>
  <w:num w:numId="32">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C4D"/>
    <w:rsid w:val="00001D4D"/>
    <w:rsid w:val="00005709"/>
    <w:rsid w:val="000118C2"/>
    <w:rsid w:val="00015391"/>
    <w:rsid w:val="000242F6"/>
    <w:rsid w:val="00026599"/>
    <w:rsid w:val="00036F1C"/>
    <w:rsid w:val="00036FCF"/>
    <w:rsid w:val="00037046"/>
    <w:rsid w:val="00037477"/>
    <w:rsid w:val="00037D2A"/>
    <w:rsid w:val="00043019"/>
    <w:rsid w:val="000432C3"/>
    <w:rsid w:val="00052FB5"/>
    <w:rsid w:val="00060387"/>
    <w:rsid w:val="000610CC"/>
    <w:rsid w:val="00061C22"/>
    <w:rsid w:val="00062ACE"/>
    <w:rsid w:val="00065220"/>
    <w:rsid w:val="00067B96"/>
    <w:rsid w:val="0007626C"/>
    <w:rsid w:val="000816CC"/>
    <w:rsid w:val="0008304A"/>
    <w:rsid w:val="00085DFE"/>
    <w:rsid w:val="0008663C"/>
    <w:rsid w:val="00087E0B"/>
    <w:rsid w:val="00091608"/>
    <w:rsid w:val="000A36CD"/>
    <w:rsid w:val="000A4B8F"/>
    <w:rsid w:val="000A6DDB"/>
    <w:rsid w:val="000B3560"/>
    <w:rsid w:val="000B3B2F"/>
    <w:rsid w:val="000B6803"/>
    <w:rsid w:val="000B79E9"/>
    <w:rsid w:val="000C20E6"/>
    <w:rsid w:val="000C5207"/>
    <w:rsid w:val="000D1268"/>
    <w:rsid w:val="000D595B"/>
    <w:rsid w:val="000E069F"/>
    <w:rsid w:val="000E1CC6"/>
    <w:rsid w:val="000E67A1"/>
    <w:rsid w:val="000F1B54"/>
    <w:rsid w:val="000F2903"/>
    <w:rsid w:val="000F53C1"/>
    <w:rsid w:val="001077F3"/>
    <w:rsid w:val="0011323C"/>
    <w:rsid w:val="001270BB"/>
    <w:rsid w:val="0013043F"/>
    <w:rsid w:val="00135899"/>
    <w:rsid w:val="00136FD3"/>
    <w:rsid w:val="00142DA6"/>
    <w:rsid w:val="00143A59"/>
    <w:rsid w:val="00145930"/>
    <w:rsid w:val="00151A5E"/>
    <w:rsid w:val="00153A04"/>
    <w:rsid w:val="001632EE"/>
    <w:rsid w:val="00166CEC"/>
    <w:rsid w:val="001678DD"/>
    <w:rsid w:val="0017265A"/>
    <w:rsid w:val="00172C0E"/>
    <w:rsid w:val="001765ED"/>
    <w:rsid w:val="00180156"/>
    <w:rsid w:val="001812F0"/>
    <w:rsid w:val="00181DD8"/>
    <w:rsid w:val="00187FBA"/>
    <w:rsid w:val="001A1508"/>
    <w:rsid w:val="001A1B09"/>
    <w:rsid w:val="001A2C79"/>
    <w:rsid w:val="001A51A0"/>
    <w:rsid w:val="001C2249"/>
    <w:rsid w:val="001C41DA"/>
    <w:rsid w:val="001D4945"/>
    <w:rsid w:val="001D6A07"/>
    <w:rsid w:val="001E218B"/>
    <w:rsid w:val="001F3582"/>
    <w:rsid w:val="001F3701"/>
    <w:rsid w:val="001F3E99"/>
    <w:rsid w:val="001F41FE"/>
    <w:rsid w:val="001F610B"/>
    <w:rsid w:val="00203239"/>
    <w:rsid w:val="00206675"/>
    <w:rsid w:val="0021325A"/>
    <w:rsid w:val="00215A73"/>
    <w:rsid w:val="0023359D"/>
    <w:rsid w:val="0024717E"/>
    <w:rsid w:val="00255380"/>
    <w:rsid w:val="00257ED9"/>
    <w:rsid w:val="00260604"/>
    <w:rsid w:val="002614EF"/>
    <w:rsid w:val="002639EC"/>
    <w:rsid w:val="00264EC4"/>
    <w:rsid w:val="00265519"/>
    <w:rsid w:val="00266A2F"/>
    <w:rsid w:val="00273765"/>
    <w:rsid w:val="00281249"/>
    <w:rsid w:val="00281847"/>
    <w:rsid w:val="00284BB8"/>
    <w:rsid w:val="002852DE"/>
    <w:rsid w:val="00293DEB"/>
    <w:rsid w:val="002A0410"/>
    <w:rsid w:val="002A7B55"/>
    <w:rsid w:val="002A7D1D"/>
    <w:rsid w:val="002B23C6"/>
    <w:rsid w:val="002C2626"/>
    <w:rsid w:val="002C3070"/>
    <w:rsid w:val="002C5ADE"/>
    <w:rsid w:val="002D0954"/>
    <w:rsid w:val="002D2D40"/>
    <w:rsid w:val="002D3FE5"/>
    <w:rsid w:val="002E6C09"/>
    <w:rsid w:val="002E7BC0"/>
    <w:rsid w:val="00300ED4"/>
    <w:rsid w:val="00302980"/>
    <w:rsid w:val="00305A72"/>
    <w:rsid w:val="0031274D"/>
    <w:rsid w:val="00313B43"/>
    <w:rsid w:val="00327549"/>
    <w:rsid w:val="00332BFF"/>
    <w:rsid w:val="003332B0"/>
    <w:rsid w:val="00335896"/>
    <w:rsid w:val="00342BD1"/>
    <w:rsid w:val="003443AD"/>
    <w:rsid w:val="00357366"/>
    <w:rsid w:val="00360AA8"/>
    <w:rsid w:val="003611D7"/>
    <w:rsid w:val="003648DD"/>
    <w:rsid w:val="003672A7"/>
    <w:rsid w:val="00372192"/>
    <w:rsid w:val="003750A9"/>
    <w:rsid w:val="0038416E"/>
    <w:rsid w:val="00384B95"/>
    <w:rsid w:val="0038663A"/>
    <w:rsid w:val="00392902"/>
    <w:rsid w:val="00397FC6"/>
    <w:rsid w:val="003A0970"/>
    <w:rsid w:val="003A60E5"/>
    <w:rsid w:val="003A6D96"/>
    <w:rsid w:val="003A6F09"/>
    <w:rsid w:val="003B5B6A"/>
    <w:rsid w:val="003C0747"/>
    <w:rsid w:val="003C1A29"/>
    <w:rsid w:val="003C3681"/>
    <w:rsid w:val="003C5D0C"/>
    <w:rsid w:val="003C6E18"/>
    <w:rsid w:val="003D0641"/>
    <w:rsid w:val="003D18EF"/>
    <w:rsid w:val="003D2431"/>
    <w:rsid w:val="003D4918"/>
    <w:rsid w:val="003E2D04"/>
    <w:rsid w:val="003E3C57"/>
    <w:rsid w:val="003E4064"/>
    <w:rsid w:val="003E673D"/>
    <w:rsid w:val="003E6C37"/>
    <w:rsid w:val="003F71F8"/>
    <w:rsid w:val="00401633"/>
    <w:rsid w:val="00405079"/>
    <w:rsid w:val="004108DE"/>
    <w:rsid w:val="0042275B"/>
    <w:rsid w:val="004267FA"/>
    <w:rsid w:val="004279DC"/>
    <w:rsid w:val="004315B0"/>
    <w:rsid w:val="00432CA8"/>
    <w:rsid w:val="00432DF7"/>
    <w:rsid w:val="004429A6"/>
    <w:rsid w:val="00443568"/>
    <w:rsid w:val="004473E5"/>
    <w:rsid w:val="0045202E"/>
    <w:rsid w:val="004529E9"/>
    <w:rsid w:val="00464B50"/>
    <w:rsid w:val="00464DB5"/>
    <w:rsid w:val="0047485E"/>
    <w:rsid w:val="00474A06"/>
    <w:rsid w:val="00480869"/>
    <w:rsid w:val="004819A6"/>
    <w:rsid w:val="00483E16"/>
    <w:rsid w:val="004841DF"/>
    <w:rsid w:val="004900ED"/>
    <w:rsid w:val="00490498"/>
    <w:rsid w:val="00490A37"/>
    <w:rsid w:val="0049196F"/>
    <w:rsid w:val="00493947"/>
    <w:rsid w:val="00497708"/>
    <w:rsid w:val="004A381D"/>
    <w:rsid w:val="004A421D"/>
    <w:rsid w:val="004B0FD1"/>
    <w:rsid w:val="004B195D"/>
    <w:rsid w:val="004B3901"/>
    <w:rsid w:val="004B4AA9"/>
    <w:rsid w:val="004B50A5"/>
    <w:rsid w:val="004C490C"/>
    <w:rsid w:val="004C5473"/>
    <w:rsid w:val="004D0A04"/>
    <w:rsid w:val="004D11B1"/>
    <w:rsid w:val="004D11EB"/>
    <w:rsid w:val="004D2E9B"/>
    <w:rsid w:val="004D39D9"/>
    <w:rsid w:val="004D4E52"/>
    <w:rsid w:val="004D5AD3"/>
    <w:rsid w:val="004E029E"/>
    <w:rsid w:val="004F2512"/>
    <w:rsid w:val="004F4036"/>
    <w:rsid w:val="004F4510"/>
    <w:rsid w:val="004F7DCC"/>
    <w:rsid w:val="00501FB7"/>
    <w:rsid w:val="00510C2C"/>
    <w:rsid w:val="00510E88"/>
    <w:rsid w:val="0052221E"/>
    <w:rsid w:val="00522547"/>
    <w:rsid w:val="005230D6"/>
    <w:rsid w:val="0052338C"/>
    <w:rsid w:val="00524E7E"/>
    <w:rsid w:val="00526D05"/>
    <w:rsid w:val="0053198B"/>
    <w:rsid w:val="00536060"/>
    <w:rsid w:val="00541C39"/>
    <w:rsid w:val="00545405"/>
    <w:rsid w:val="00545D54"/>
    <w:rsid w:val="0055260A"/>
    <w:rsid w:val="005565CE"/>
    <w:rsid w:val="00556A27"/>
    <w:rsid w:val="005608EE"/>
    <w:rsid w:val="00560EEB"/>
    <w:rsid w:val="0056173D"/>
    <w:rsid w:val="00567524"/>
    <w:rsid w:val="00574D13"/>
    <w:rsid w:val="00575606"/>
    <w:rsid w:val="00580F29"/>
    <w:rsid w:val="00581169"/>
    <w:rsid w:val="00581647"/>
    <w:rsid w:val="005819A4"/>
    <w:rsid w:val="00581BE0"/>
    <w:rsid w:val="00581ED6"/>
    <w:rsid w:val="00581F02"/>
    <w:rsid w:val="005822D5"/>
    <w:rsid w:val="00582CFA"/>
    <w:rsid w:val="005835EA"/>
    <w:rsid w:val="00584B26"/>
    <w:rsid w:val="005864D4"/>
    <w:rsid w:val="005867EC"/>
    <w:rsid w:val="0059410C"/>
    <w:rsid w:val="005A2F69"/>
    <w:rsid w:val="005B3482"/>
    <w:rsid w:val="005B4354"/>
    <w:rsid w:val="005B5653"/>
    <w:rsid w:val="005C0060"/>
    <w:rsid w:val="005C1162"/>
    <w:rsid w:val="005C1C35"/>
    <w:rsid w:val="005C3FA6"/>
    <w:rsid w:val="005C55AA"/>
    <w:rsid w:val="005C7D16"/>
    <w:rsid w:val="005C7D5E"/>
    <w:rsid w:val="005E1A08"/>
    <w:rsid w:val="005E47CC"/>
    <w:rsid w:val="005E5D89"/>
    <w:rsid w:val="005E6AB5"/>
    <w:rsid w:val="005E71F3"/>
    <w:rsid w:val="005F3933"/>
    <w:rsid w:val="005F6A2E"/>
    <w:rsid w:val="006063AF"/>
    <w:rsid w:val="006121A6"/>
    <w:rsid w:val="00612973"/>
    <w:rsid w:val="006133E1"/>
    <w:rsid w:val="00617BAE"/>
    <w:rsid w:val="00620080"/>
    <w:rsid w:val="00624C3E"/>
    <w:rsid w:val="006330BF"/>
    <w:rsid w:val="00637A83"/>
    <w:rsid w:val="00642CD1"/>
    <w:rsid w:val="00644F26"/>
    <w:rsid w:val="0065517F"/>
    <w:rsid w:val="0065684B"/>
    <w:rsid w:val="00664F4E"/>
    <w:rsid w:val="006710D1"/>
    <w:rsid w:val="0067694F"/>
    <w:rsid w:val="0068031B"/>
    <w:rsid w:val="00682F7B"/>
    <w:rsid w:val="00684BDB"/>
    <w:rsid w:val="00685B8A"/>
    <w:rsid w:val="00687A7D"/>
    <w:rsid w:val="00696E75"/>
    <w:rsid w:val="00697F9C"/>
    <w:rsid w:val="006A12C2"/>
    <w:rsid w:val="006A1B95"/>
    <w:rsid w:val="006B4885"/>
    <w:rsid w:val="006B5079"/>
    <w:rsid w:val="006B6E8C"/>
    <w:rsid w:val="006B784E"/>
    <w:rsid w:val="006C2532"/>
    <w:rsid w:val="006C354F"/>
    <w:rsid w:val="006C4606"/>
    <w:rsid w:val="006D2DE3"/>
    <w:rsid w:val="006D7844"/>
    <w:rsid w:val="006E218A"/>
    <w:rsid w:val="006E6659"/>
    <w:rsid w:val="006F2C0E"/>
    <w:rsid w:val="006F38E2"/>
    <w:rsid w:val="006F5AA1"/>
    <w:rsid w:val="006F627B"/>
    <w:rsid w:val="006F676B"/>
    <w:rsid w:val="006F6CE3"/>
    <w:rsid w:val="0070068E"/>
    <w:rsid w:val="00711F86"/>
    <w:rsid w:val="00712AB7"/>
    <w:rsid w:val="00712B4A"/>
    <w:rsid w:val="007160A4"/>
    <w:rsid w:val="00721AE1"/>
    <w:rsid w:val="00724812"/>
    <w:rsid w:val="007302E0"/>
    <w:rsid w:val="007309CF"/>
    <w:rsid w:val="0073475E"/>
    <w:rsid w:val="0074012C"/>
    <w:rsid w:val="00745F12"/>
    <w:rsid w:val="00750F8A"/>
    <w:rsid w:val="007510BC"/>
    <w:rsid w:val="00760530"/>
    <w:rsid w:val="007628DE"/>
    <w:rsid w:val="00763BFD"/>
    <w:rsid w:val="00764BD5"/>
    <w:rsid w:val="007679A3"/>
    <w:rsid w:val="00767E6D"/>
    <w:rsid w:val="00771D80"/>
    <w:rsid w:val="007819B7"/>
    <w:rsid w:val="00782015"/>
    <w:rsid w:val="0078489F"/>
    <w:rsid w:val="00784C67"/>
    <w:rsid w:val="00787A34"/>
    <w:rsid w:val="007914FE"/>
    <w:rsid w:val="007919E5"/>
    <w:rsid w:val="0079530B"/>
    <w:rsid w:val="007A0048"/>
    <w:rsid w:val="007A22CB"/>
    <w:rsid w:val="007A39EF"/>
    <w:rsid w:val="007B1864"/>
    <w:rsid w:val="007B638B"/>
    <w:rsid w:val="007C2094"/>
    <w:rsid w:val="007C40C0"/>
    <w:rsid w:val="007C493F"/>
    <w:rsid w:val="007D118F"/>
    <w:rsid w:val="007D4E02"/>
    <w:rsid w:val="007D64A6"/>
    <w:rsid w:val="007E1F40"/>
    <w:rsid w:val="007E20F3"/>
    <w:rsid w:val="007E25AD"/>
    <w:rsid w:val="007E2ECF"/>
    <w:rsid w:val="007F1DFC"/>
    <w:rsid w:val="008002AD"/>
    <w:rsid w:val="008057D8"/>
    <w:rsid w:val="0080609F"/>
    <w:rsid w:val="00806533"/>
    <w:rsid w:val="00806CEC"/>
    <w:rsid w:val="00817F27"/>
    <w:rsid w:val="008207EE"/>
    <w:rsid w:val="008241B5"/>
    <w:rsid w:val="00824567"/>
    <w:rsid w:val="008245BF"/>
    <w:rsid w:val="00826FFB"/>
    <w:rsid w:val="00830D44"/>
    <w:rsid w:val="008319C5"/>
    <w:rsid w:val="00831B9D"/>
    <w:rsid w:val="0083217C"/>
    <w:rsid w:val="00832B84"/>
    <w:rsid w:val="00842593"/>
    <w:rsid w:val="0084347D"/>
    <w:rsid w:val="00844309"/>
    <w:rsid w:val="00852F86"/>
    <w:rsid w:val="008536C4"/>
    <w:rsid w:val="008633B3"/>
    <w:rsid w:val="00870523"/>
    <w:rsid w:val="0087328D"/>
    <w:rsid w:val="00873D8A"/>
    <w:rsid w:val="00875176"/>
    <w:rsid w:val="00880EDF"/>
    <w:rsid w:val="00880F27"/>
    <w:rsid w:val="00882501"/>
    <w:rsid w:val="0088511C"/>
    <w:rsid w:val="008863E6"/>
    <w:rsid w:val="00896F65"/>
    <w:rsid w:val="008B04D7"/>
    <w:rsid w:val="008B2AD1"/>
    <w:rsid w:val="008B5AF7"/>
    <w:rsid w:val="008B7DD0"/>
    <w:rsid w:val="008C2ECF"/>
    <w:rsid w:val="008D0549"/>
    <w:rsid w:val="008D54C5"/>
    <w:rsid w:val="008E1214"/>
    <w:rsid w:val="008E3B96"/>
    <w:rsid w:val="008E7EBB"/>
    <w:rsid w:val="009020CE"/>
    <w:rsid w:val="00902262"/>
    <w:rsid w:val="009044EA"/>
    <w:rsid w:val="009065C7"/>
    <w:rsid w:val="0091134E"/>
    <w:rsid w:val="00911B2C"/>
    <w:rsid w:val="00912524"/>
    <w:rsid w:val="009242F4"/>
    <w:rsid w:val="0092565B"/>
    <w:rsid w:val="009272A3"/>
    <w:rsid w:val="00935D5F"/>
    <w:rsid w:val="009364D4"/>
    <w:rsid w:val="00937108"/>
    <w:rsid w:val="009426A1"/>
    <w:rsid w:val="0094291D"/>
    <w:rsid w:val="00943D27"/>
    <w:rsid w:val="0094412A"/>
    <w:rsid w:val="00944A10"/>
    <w:rsid w:val="00946A34"/>
    <w:rsid w:val="0095495A"/>
    <w:rsid w:val="009571F8"/>
    <w:rsid w:val="00957825"/>
    <w:rsid w:val="00970719"/>
    <w:rsid w:val="00975E78"/>
    <w:rsid w:val="0097603F"/>
    <w:rsid w:val="00985E5E"/>
    <w:rsid w:val="00991447"/>
    <w:rsid w:val="00995A99"/>
    <w:rsid w:val="009963E8"/>
    <w:rsid w:val="009A042C"/>
    <w:rsid w:val="009A3069"/>
    <w:rsid w:val="009A59ED"/>
    <w:rsid w:val="009A744E"/>
    <w:rsid w:val="009A7D92"/>
    <w:rsid w:val="009B0029"/>
    <w:rsid w:val="009B53AA"/>
    <w:rsid w:val="009B5432"/>
    <w:rsid w:val="009C047B"/>
    <w:rsid w:val="009C07BB"/>
    <w:rsid w:val="009C64D0"/>
    <w:rsid w:val="009D2664"/>
    <w:rsid w:val="009D295D"/>
    <w:rsid w:val="009D5493"/>
    <w:rsid w:val="009D57DC"/>
    <w:rsid w:val="009D7FED"/>
    <w:rsid w:val="009E1577"/>
    <w:rsid w:val="009E2F1D"/>
    <w:rsid w:val="009E33F1"/>
    <w:rsid w:val="009E7DA6"/>
    <w:rsid w:val="009F30C1"/>
    <w:rsid w:val="009F5D2E"/>
    <w:rsid w:val="00A02098"/>
    <w:rsid w:val="00A11CEB"/>
    <w:rsid w:val="00A134DA"/>
    <w:rsid w:val="00A13C80"/>
    <w:rsid w:val="00A16C4F"/>
    <w:rsid w:val="00A2440D"/>
    <w:rsid w:val="00A246C6"/>
    <w:rsid w:val="00A2610F"/>
    <w:rsid w:val="00A419B6"/>
    <w:rsid w:val="00A4409E"/>
    <w:rsid w:val="00A444DE"/>
    <w:rsid w:val="00A45705"/>
    <w:rsid w:val="00A51EFD"/>
    <w:rsid w:val="00A5297A"/>
    <w:rsid w:val="00A55C39"/>
    <w:rsid w:val="00A6068D"/>
    <w:rsid w:val="00A61212"/>
    <w:rsid w:val="00A61C9A"/>
    <w:rsid w:val="00A62146"/>
    <w:rsid w:val="00A66454"/>
    <w:rsid w:val="00A6724D"/>
    <w:rsid w:val="00A7115B"/>
    <w:rsid w:val="00A7675D"/>
    <w:rsid w:val="00A82447"/>
    <w:rsid w:val="00A948DD"/>
    <w:rsid w:val="00A94CF8"/>
    <w:rsid w:val="00AA054B"/>
    <w:rsid w:val="00AA251F"/>
    <w:rsid w:val="00AA2BE9"/>
    <w:rsid w:val="00AB022F"/>
    <w:rsid w:val="00AB1E4A"/>
    <w:rsid w:val="00AB565E"/>
    <w:rsid w:val="00AB71A5"/>
    <w:rsid w:val="00AB788D"/>
    <w:rsid w:val="00AC041D"/>
    <w:rsid w:val="00AC7146"/>
    <w:rsid w:val="00AE1885"/>
    <w:rsid w:val="00AE3E09"/>
    <w:rsid w:val="00AE4FD5"/>
    <w:rsid w:val="00AE6D63"/>
    <w:rsid w:val="00AE7F41"/>
    <w:rsid w:val="00AF1D5E"/>
    <w:rsid w:val="00AF3EAC"/>
    <w:rsid w:val="00AF4C31"/>
    <w:rsid w:val="00B027F1"/>
    <w:rsid w:val="00B03D92"/>
    <w:rsid w:val="00B05CB1"/>
    <w:rsid w:val="00B07901"/>
    <w:rsid w:val="00B172D6"/>
    <w:rsid w:val="00B22C1F"/>
    <w:rsid w:val="00B24F22"/>
    <w:rsid w:val="00B258AF"/>
    <w:rsid w:val="00B3169C"/>
    <w:rsid w:val="00B327B9"/>
    <w:rsid w:val="00B328A2"/>
    <w:rsid w:val="00B3320D"/>
    <w:rsid w:val="00B35BD0"/>
    <w:rsid w:val="00B365AB"/>
    <w:rsid w:val="00B41F56"/>
    <w:rsid w:val="00B4567A"/>
    <w:rsid w:val="00B5006D"/>
    <w:rsid w:val="00B5009A"/>
    <w:rsid w:val="00B60E43"/>
    <w:rsid w:val="00B67531"/>
    <w:rsid w:val="00B7446A"/>
    <w:rsid w:val="00B75931"/>
    <w:rsid w:val="00B77F1F"/>
    <w:rsid w:val="00B82F90"/>
    <w:rsid w:val="00B8446A"/>
    <w:rsid w:val="00B87AE2"/>
    <w:rsid w:val="00B90583"/>
    <w:rsid w:val="00B94774"/>
    <w:rsid w:val="00BA07D9"/>
    <w:rsid w:val="00BA7029"/>
    <w:rsid w:val="00BB0082"/>
    <w:rsid w:val="00BB2A13"/>
    <w:rsid w:val="00BB63C7"/>
    <w:rsid w:val="00BB6DD0"/>
    <w:rsid w:val="00BC129C"/>
    <w:rsid w:val="00BC2811"/>
    <w:rsid w:val="00BC36ED"/>
    <w:rsid w:val="00BC4226"/>
    <w:rsid w:val="00BC64C8"/>
    <w:rsid w:val="00BD7A06"/>
    <w:rsid w:val="00BE079F"/>
    <w:rsid w:val="00BE2CFE"/>
    <w:rsid w:val="00BE40F1"/>
    <w:rsid w:val="00BE4270"/>
    <w:rsid w:val="00BE48F5"/>
    <w:rsid w:val="00BF2EF8"/>
    <w:rsid w:val="00BF536F"/>
    <w:rsid w:val="00BF6CF0"/>
    <w:rsid w:val="00C018D8"/>
    <w:rsid w:val="00C02C99"/>
    <w:rsid w:val="00C11C00"/>
    <w:rsid w:val="00C122B5"/>
    <w:rsid w:val="00C122C4"/>
    <w:rsid w:val="00C12417"/>
    <w:rsid w:val="00C21114"/>
    <w:rsid w:val="00C26587"/>
    <w:rsid w:val="00C30C72"/>
    <w:rsid w:val="00C3455F"/>
    <w:rsid w:val="00C35EF6"/>
    <w:rsid w:val="00C42591"/>
    <w:rsid w:val="00C43EE1"/>
    <w:rsid w:val="00C44EA1"/>
    <w:rsid w:val="00C45E0E"/>
    <w:rsid w:val="00C51C4D"/>
    <w:rsid w:val="00C52C7F"/>
    <w:rsid w:val="00C5564A"/>
    <w:rsid w:val="00C65498"/>
    <w:rsid w:val="00C71AA1"/>
    <w:rsid w:val="00C722FF"/>
    <w:rsid w:val="00C81979"/>
    <w:rsid w:val="00C91074"/>
    <w:rsid w:val="00C92068"/>
    <w:rsid w:val="00C93010"/>
    <w:rsid w:val="00CA2819"/>
    <w:rsid w:val="00CA56C1"/>
    <w:rsid w:val="00CA596E"/>
    <w:rsid w:val="00CA6FB2"/>
    <w:rsid w:val="00CB0EC8"/>
    <w:rsid w:val="00CB21FC"/>
    <w:rsid w:val="00CB3466"/>
    <w:rsid w:val="00CC05B8"/>
    <w:rsid w:val="00CC0B64"/>
    <w:rsid w:val="00CC176F"/>
    <w:rsid w:val="00CC61E4"/>
    <w:rsid w:val="00CC7B8F"/>
    <w:rsid w:val="00CD0ACD"/>
    <w:rsid w:val="00CD2220"/>
    <w:rsid w:val="00CE06D8"/>
    <w:rsid w:val="00CE38E7"/>
    <w:rsid w:val="00CE4B6F"/>
    <w:rsid w:val="00CE578C"/>
    <w:rsid w:val="00CE6B89"/>
    <w:rsid w:val="00CF043C"/>
    <w:rsid w:val="00CF122A"/>
    <w:rsid w:val="00CF38EE"/>
    <w:rsid w:val="00D04DF7"/>
    <w:rsid w:val="00D06403"/>
    <w:rsid w:val="00D06601"/>
    <w:rsid w:val="00D12EA1"/>
    <w:rsid w:val="00D24DFA"/>
    <w:rsid w:val="00D26E50"/>
    <w:rsid w:val="00D34116"/>
    <w:rsid w:val="00D41B25"/>
    <w:rsid w:val="00D423F7"/>
    <w:rsid w:val="00D432AE"/>
    <w:rsid w:val="00D44F85"/>
    <w:rsid w:val="00D46197"/>
    <w:rsid w:val="00D46DF4"/>
    <w:rsid w:val="00D47C1F"/>
    <w:rsid w:val="00D50EC7"/>
    <w:rsid w:val="00D516EA"/>
    <w:rsid w:val="00D51720"/>
    <w:rsid w:val="00D5735E"/>
    <w:rsid w:val="00D57369"/>
    <w:rsid w:val="00D60952"/>
    <w:rsid w:val="00D61A4A"/>
    <w:rsid w:val="00D64781"/>
    <w:rsid w:val="00D65D29"/>
    <w:rsid w:val="00D75CF3"/>
    <w:rsid w:val="00D7718B"/>
    <w:rsid w:val="00D81E22"/>
    <w:rsid w:val="00D81E3D"/>
    <w:rsid w:val="00D8225F"/>
    <w:rsid w:val="00D85F01"/>
    <w:rsid w:val="00D87760"/>
    <w:rsid w:val="00D93FAC"/>
    <w:rsid w:val="00D95B1F"/>
    <w:rsid w:val="00D95F26"/>
    <w:rsid w:val="00DA1786"/>
    <w:rsid w:val="00DA5C4E"/>
    <w:rsid w:val="00DB0545"/>
    <w:rsid w:val="00DB3ADE"/>
    <w:rsid w:val="00DB531C"/>
    <w:rsid w:val="00DB7D03"/>
    <w:rsid w:val="00DC77D4"/>
    <w:rsid w:val="00DD0ECB"/>
    <w:rsid w:val="00DD54A7"/>
    <w:rsid w:val="00DD5B66"/>
    <w:rsid w:val="00DD7201"/>
    <w:rsid w:val="00DE5926"/>
    <w:rsid w:val="00DF2E1E"/>
    <w:rsid w:val="00DF4DA7"/>
    <w:rsid w:val="00DF7366"/>
    <w:rsid w:val="00E017A8"/>
    <w:rsid w:val="00E105D3"/>
    <w:rsid w:val="00E1236D"/>
    <w:rsid w:val="00E134DB"/>
    <w:rsid w:val="00E1409B"/>
    <w:rsid w:val="00E1445B"/>
    <w:rsid w:val="00E16FFD"/>
    <w:rsid w:val="00E269A9"/>
    <w:rsid w:val="00E30157"/>
    <w:rsid w:val="00E36A9D"/>
    <w:rsid w:val="00E37F40"/>
    <w:rsid w:val="00E47E37"/>
    <w:rsid w:val="00E50175"/>
    <w:rsid w:val="00E5409B"/>
    <w:rsid w:val="00E65903"/>
    <w:rsid w:val="00E67713"/>
    <w:rsid w:val="00E67CCB"/>
    <w:rsid w:val="00E67EFD"/>
    <w:rsid w:val="00E715B7"/>
    <w:rsid w:val="00E740CE"/>
    <w:rsid w:val="00E74AA7"/>
    <w:rsid w:val="00E82888"/>
    <w:rsid w:val="00E863BA"/>
    <w:rsid w:val="00EA0830"/>
    <w:rsid w:val="00EA45EA"/>
    <w:rsid w:val="00EB3B44"/>
    <w:rsid w:val="00EB4F69"/>
    <w:rsid w:val="00EC1C57"/>
    <w:rsid w:val="00EC6AC9"/>
    <w:rsid w:val="00ED0E01"/>
    <w:rsid w:val="00ED13CF"/>
    <w:rsid w:val="00ED5E5B"/>
    <w:rsid w:val="00EE080B"/>
    <w:rsid w:val="00EE1654"/>
    <w:rsid w:val="00EE268C"/>
    <w:rsid w:val="00EE35D3"/>
    <w:rsid w:val="00EE5593"/>
    <w:rsid w:val="00EE649C"/>
    <w:rsid w:val="00EF5DE9"/>
    <w:rsid w:val="00F06113"/>
    <w:rsid w:val="00F06161"/>
    <w:rsid w:val="00F12774"/>
    <w:rsid w:val="00F145BB"/>
    <w:rsid w:val="00F2250E"/>
    <w:rsid w:val="00F24765"/>
    <w:rsid w:val="00F26714"/>
    <w:rsid w:val="00F30BBA"/>
    <w:rsid w:val="00F358DF"/>
    <w:rsid w:val="00F35C49"/>
    <w:rsid w:val="00F3775F"/>
    <w:rsid w:val="00F42070"/>
    <w:rsid w:val="00F420B2"/>
    <w:rsid w:val="00F50226"/>
    <w:rsid w:val="00F51007"/>
    <w:rsid w:val="00F51E80"/>
    <w:rsid w:val="00F51E8B"/>
    <w:rsid w:val="00F52EC3"/>
    <w:rsid w:val="00F55DDA"/>
    <w:rsid w:val="00F5630D"/>
    <w:rsid w:val="00F6035E"/>
    <w:rsid w:val="00F63658"/>
    <w:rsid w:val="00F6384A"/>
    <w:rsid w:val="00F656EF"/>
    <w:rsid w:val="00F66564"/>
    <w:rsid w:val="00F66A48"/>
    <w:rsid w:val="00F67CA8"/>
    <w:rsid w:val="00F72873"/>
    <w:rsid w:val="00F84FC4"/>
    <w:rsid w:val="00F85300"/>
    <w:rsid w:val="00F8791B"/>
    <w:rsid w:val="00F90634"/>
    <w:rsid w:val="00F93D63"/>
    <w:rsid w:val="00F95A6D"/>
    <w:rsid w:val="00F9627B"/>
    <w:rsid w:val="00F97D78"/>
    <w:rsid w:val="00FA6E18"/>
    <w:rsid w:val="00FB421B"/>
    <w:rsid w:val="00FB71FF"/>
    <w:rsid w:val="00FB7F09"/>
    <w:rsid w:val="00FC10D1"/>
    <w:rsid w:val="00FC39B8"/>
    <w:rsid w:val="00FC4E30"/>
    <w:rsid w:val="00FC61AC"/>
    <w:rsid w:val="00FC6A93"/>
    <w:rsid w:val="00FD099F"/>
    <w:rsid w:val="00FE0127"/>
    <w:rsid w:val="00FE0417"/>
    <w:rsid w:val="00FE1968"/>
    <w:rsid w:val="00FE5F6E"/>
    <w:rsid w:val="00FF0D94"/>
    <w:rsid w:val="00FF1FD9"/>
    <w:rsid w:val="00FF5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link w:val="Heading1Char"/>
    <w:uiPriority w:val="9"/>
    <w:qFormat/>
    <w:rsid w:val="00CB21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70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0A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A7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F3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5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F2250E"/>
  </w:style>
  <w:style w:type="character" w:styleId="Emphasis">
    <w:name w:val="Emphasis"/>
    <w:basedOn w:val="DefaultParagraphFont"/>
    <w:uiPriority w:val="20"/>
    <w:qFormat/>
    <w:rsid w:val="00F2250E"/>
    <w:rPr>
      <w:i/>
      <w:iCs/>
    </w:rPr>
  </w:style>
  <w:style w:type="character" w:customStyle="1" w:styleId="Heading1Char">
    <w:name w:val="Heading 1 Char"/>
    <w:basedOn w:val="DefaultParagraphFont"/>
    <w:link w:val="Heading1"/>
    <w:uiPriority w:val="9"/>
    <w:rsid w:val="00CB21FC"/>
    <w:rPr>
      <w:rFonts w:ascii="Times New Roman" w:eastAsia="Times New Roman" w:hAnsi="Times New Roman" w:cs="Times New Roman"/>
      <w:b/>
      <w:bCs/>
      <w:kern w:val="36"/>
      <w:sz w:val="48"/>
      <w:szCs w:val="48"/>
    </w:rPr>
  </w:style>
  <w:style w:type="paragraph" w:customStyle="1" w:styleId="wp-caption-text">
    <w:name w:val="wp-caption-text"/>
    <w:basedOn w:val="Normal"/>
    <w:rsid w:val="00CB21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21FC"/>
    <w:rPr>
      <w:b/>
      <w:bCs/>
    </w:rPr>
  </w:style>
  <w:style w:type="character" w:styleId="Hyperlink">
    <w:name w:val="Hyperlink"/>
    <w:basedOn w:val="DefaultParagraphFont"/>
    <w:uiPriority w:val="99"/>
    <w:unhideWhenUsed/>
    <w:rsid w:val="001D6A07"/>
    <w:rPr>
      <w:color w:val="0000FF"/>
      <w:u w:val="single"/>
    </w:rPr>
  </w:style>
  <w:style w:type="character" w:customStyle="1" w:styleId="Heading2Char">
    <w:name w:val="Heading 2 Char"/>
    <w:basedOn w:val="DefaultParagraphFont"/>
    <w:link w:val="Heading2"/>
    <w:uiPriority w:val="9"/>
    <w:semiHidden/>
    <w:rsid w:val="00BA702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BA7029"/>
    <w:rPr>
      <w:rFonts w:asciiTheme="majorHAnsi" w:eastAsiaTheme="majorEastAsia" w:hAnsiTheme="majorHAnsi" w:cstheme="majorBidi"/>
      <w:i/>
      <w:iCs/>
      <w:color w:val="2E74B5" w:themeColor="accent1" w:themeShade="BF"/>
    </w:rPr>
  </w:style>
  <w:style w:type="character" w:customStyle="1" w:styleId="mm-subtitle">
    <w:name w:val="mm-subtitle"/>
    <w:basedOn w:val="DefaultParagraphFont"/>
    <w:rsid w:val="00BA7029"/>
  </w:style>
  <w:style w:type="character" w:customStyle="1" w:styleId="delimiter">
    <w:name w:val="delimiter"/>
    <w:basedOn w:val="DefaultParagraphFont"/>
    <w:rsid w:val="00BA7029"/>
  </w:style>
  <w:style w:type="character" w:customStyle="1" w:styleId="nowrap">
    <w:name w:val="nowrap"/>
    <w:basedOn w:val="DefaultParagraphFont"/>
    <w:rsid w:val="00BA7029"/>
  </w:style>
  <w:style w:type="character" w:customStyle="1" w:styleId="Heading3Char">
    <w:name w:val="Heading 3 Char"/>
    <w:basedOn w:val="DefaultParagraphFont"/>
    <w:link w:val="Heading3"/>
    <w:uiPriority w:val="9"/>
    <w:rsid w:val="00CD0ACD"/>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CD0ACD"/>
    <w:rPr>
      <w:i/>
      <w:iCs/>
    </w:rPr>
  </w:style>
  <w:style w:type="paragraph" w:styleId="Header">
    <w:name w:val="header"/>
    <w:basedOn w:val="Normal"/>
    <w:link w:val="HeaderChar"/>
    <w:uiPriority w:val="99"/>
    <w:unhideWhenUsed/>
    <w:rsid w:val="00B50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09A"/>
  </w:style>
  <w:style w:type="paragraph" w:styleId="Footer">
    <w:name w:val="footer"/>
    <w:basedOn w:val="Normal"/>
    <w:link w:val="FooterChar"/>
    <w:uiPriority w:val="99"/>
    <w:unhideWhenUsed/>
    <w:rsid w:val="00B50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09A"/>
  </w:style>
  <w:style w:type="paragraph" w:styleId="BalloonText">
    <w:name w:val="Balloon Text"/>
    <w:basedOn w:val="Normal"/>
    <w:link w:val="BalloonTextChar"/>
    <w:uiPriority w:val="99"/>
    <w:semiHidden/>
    <w:unhideWhenUsed/>
    <w:rsid w:val="00E828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888"/>
    <w:rPr>
      <w:rFonts w:ascii="Segoe UI" w:hAnsi="Segoe UI" w:cs="Segoe UI"/>
      <w:sz w:val="18"/>
      <w:szCs w:val="18"/>
    </w:rPr>
  </w:style>
  <w:style w:type="paragraph" w:styleId="NoSpacing">
    <w:name w:val="No Spacing"/>
    <w:uiPriority w:val="1"/>
    <w:qFormat/>
    <w:rsid w:val="00E82888"/>
    <w:pPr>
      <w:spacing w:after="0" w:line="240" w:lineRule="auto"/>
    </w:pPr>
  </w:style>
  <w:style w:type="paragraph" w:styleId="FootnoteText">
    <w:name w:val="footnote text"/>
    <w:basedOn w:val="Normal"/>
    <w:link w:val="FootnoteTextChar"/>
    <w:uiPriority w:val="99"/>
    <w:semiHidden/>
    <w:unhideWhenUsed/>
    <w:rsid w:val="00E828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2888"/>
    <w:rPr>
      <w:sz w:val="20"/>
      <w:szCs w:val="20"/>
    </w:rPr>
  </w:style>
  <w:style w:type="character" w:styleId="FootnoteReference">
    <w:name w:val="footnote reference"/>
    <w:basedOn w:val="DefaultParagraphFont"/>
    <w:uiPriority w:val="99"/>
    <w:semiHidden/>
    <w:unhideWhenUsed/>
    <w:rsid w:val="00E82888"/>
    <w:rPr>
      <w:vertAlign w:val="superscript"/>
    </w:rPr>
  </w:style>
  <w:style w:type="table" w:styleId="TableGrid">
    <w:name w:val="Table Grid"/>
    <w:basedOn w:val="TableNormal"/>
    <w:uiPriority w:val="39"/>
    <w:rsid w:val="00E3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when-compact">
    <w:name w:val="hide-when-compact"/>
    <w:basedOn w:val="DefaultParagraphFont"/>
    <w:rsid w:val="00CB3466"/>
  </w:style>
  <w:style w:type="character" w:customStyle="1" w:styleId="toctoggle">
    <w:name w:val="toctoggle"/>
    <w:basedOn w:val="DefaultParagraphFont"/>
    <w:rsid w:val="00CB3466"/>
  </w:style>
  <w:style w:type="character" w:customStyle="1" w:styleId="tocnumber">
    <w:name w:val="tocnumber"/>
    <w:basedOn w:val="DefaultParagraphFont"/>
    <w:rsid w:val="00CB3466"/>
  </w:style>
  <w:style w:type="character" w:customStyle="1" w:styleId="toctext">
    <w:name w:val="toctext"/>
    <w:basedOn w:val="DefaultParagraphFont"/>
    <w:rsid w:val="00CB3466"/>
  </w:style>
  <w:style w:type="character" w:customStyle="1" w:styleId="mw-headline">
    <w:name w:val="mw-headline"/>
    <w:basedOn w:val="DefaultParagraphFont"/>
    <w:rsid w:val="00CB3466"/>
  </w:style>
  <w:style w:type="character" w:customStyle="1" w:styleId="mw-editsection">
    <w:name w:val="mw-editsection"/>
    <w:basedOn w:val="DefaultParagraphFont"/>
    <w:rsid w:val="00CB3466"/>
  </w:style>
  <w:style w:type="character" w:customStyle="1" w:styleId="mw-editsection-bracket">
    <w:name w:val="mw-editsection-bracket"/>
    <w:basedOn w:val="DefaultParagraphFont"/>
    <w:rsid w:val="00CB3466"/>
  </w:style>
  <w:style w:type="character" w:customStyle="1" w:styleId="sf-sub-indicator">
    <w:name w:val="sf-sub-indicator"/>
    <w:basedOn w:val="DefaultParagraphFont"/>
    <w:rsid w:val="009D57DC"/>
  </w:style>
  <w:style w:type="character" w:customStyle="1" w:styleId="Normal1">
    <w:name w:val="Normal1"/>
    <w:basedOn w:val="DefaultParagraphFont"/>
    <w:rsid w:val="009D57DC"/>
  </w:style>
  <w:style w:type="paragraph" w:styleId="z-TopofForm">
    <w:name w:val="HTML Top of Form"/>
    <w:basedOn w:val="Normal"/>
    <w:next w:val="Normal"/>
    <w:link w:val="z-TopofFormChar"/>
    <w:hidden/>
    <w:uiPriority w:val="99"/>
    <w:semiHidden/>
    <w:unhideWhenUsed/>
    <w:rsid w:val="00C02C9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02C99"/>
    <w:rPr>
      <w:rFonts w:ascii="Arial" w:eastAsia="Times New Roman" w:hAnsi="Arial" w:cs="Arial"/>
      <w:vanish/>
      <w:sz w:val="16"/>
      <w:szCs w:val="16"/>
    </w:rPr>
  </w:style>
  <w:style w:type="paragraph" w:customStyle="1" w:styleId="no-rating">
    <w:name w:val="no-rating"/>
    <w:basedOn w:val="Normal"/>
    <w:rsid w:val="00C02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duct-image">
    <w:name w:val="product-image"/>
    <w:basedOn w:val="Normal"/>
    <w:rsid w:val="00C02C99"/>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02C9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02C99"/>
    <w:rPr>
      <w:rFonts w:ascii="Arial" w:eastAsia="Times New Roman" w:hAnsi="Arial" w:cs="Arial"/>
      <w:vanish/>
      <w:sz w:val="16"/>
      <w:szCs w:val="16"/>
    </w:rPr>
  </w:style>
  <w:style w:type="character" w:customStyle="1" w:styleId="y0nh2b">
    <w:name w:val="y0nh2b"/>
    <w:basedOn w:val="DefaultParagraphFont"/>
    <w:rsid w:val="00143A59"/>
  </w:style>
  <w:style w:type="character" w:customStyle="1" w:styleId="wrk6pd">
    <w:name w:val="wrk6pd"/>
    <w:basedOn w:val="DefaultParagraphFont"/>
    <w:rsid w:val="00143A59"/>
  </w:style>
  <w:style w:type="character" w:styleId="FollowedHyperlink">
    <w:name w:val="FollowedHyperlink"/>
    <w:basedOn w:val="DefaultParagraphFont"/>
    <w:uiPriority w:val="99"/>
    <w:semiHidden/>
    <w:unhideWhenUsed/>
    <w:rsid w:val="00CE4B6F"/>
    <w:rPr>
      <w:color w:val="954F72" w:themeColor="followedHyperlink"/>
      <w:u w:val="single"/>
    </w:rPr>
  </w:style>
  <w:style w:type="character" w:customStyle="1" w:styleId="mediumgreenbold">
    <w:name w:val="medium_green_bold"/>
    <w:basedOn w:val="DefaultParagraphFont"/>
    <w:rsid w:val="007C493F"/>
  </w:style>
  <w:style w:type="character" w:customStyle="1" w:styleId="style8">
    <w:name w:val="style8"/>
    <w:basedOn w:val="DefaultParagraphFont"/>
    <w:rsid w:val="007C493F"/>
  </w:style>
  <w:style w:type="paragraph" w:styleId="ListParagraph">
    <w:name w:val="List Paragraph"/>
    <w:basedOn w:val="Normal"/>
    <w:uiPriority w:val="34"/>
    <w:qFormat/>
    <w:rsid w:val="00DD54A7"/>
    <w:pPr>
      <w:ind w:left="720"/>
      <w:contextualSpacing/>
    </w:pPr>
  </w:style>
  <w:style w:type="paragraph" w:customStyle="1" w:styleId="text">
    <w:name w:val="text"/>
    <w:basedOn w:val="Normal"/>
    <w:rsid w:val="009C047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6F6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inline-chop-expand">
    <w:name w:val="js-inline-chop-expand"/>
    <w:basedOn w:val="DefaultParagraphFont"/>
    <w:rsid w:val="008536C4"/>
  </w:style>
  <w:style w:type="character" w:customStyle="1" w:styleId="inline-chop-button">
    <w:name w:val="inline-chop-button"/>
    <w:basedOn w:val="DefaultParagraphFont"/>
    <w:rsid w:val="008536C4"/>
  </w:style>
  <w:style w:type="paragraph" w:customStyle="1" w:styleId="partialsearchresults-item-url">
    <w:name w:val="partialsearchresults-item-url"/>
    <w:basedOn w:val="Normal"/>
    <w:rsid w:val="004B0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ialsearchresults-item-abstract">
    <w:name w:val="partialsearchresults-item-abstract"/>
    <w:basedOn w:val="Normal"/>
    <w:rsid w:val="004B0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tps-resultsplant">
    <w:name w:val="netps-resultsplant"/>
    <w:basedOn w:val="DefaultParagraphFont"/>
    <w:rsid w:val="004315B0"/>
  </w:style>
  <w:style w:type="character" w:customStyle="1" w:styleId="Heading5Char">
    <w:name w:val="Heading 5 Char"/>
    <w:basedOn w:val="DefaultParagraphFont"/>
    <w:link w:val="Heading5"/>
    <w:uiPriority w:val="9"/>
    <w:semiHidden/>
    <w:rsid w:val="00CF38EE"/>
    <w:rPr>
      <w:rFonts w:asciiTheme="majorHAnsi" w:eastAsiaTheme="majorEastAsia" w:hAnsiTheme="majorHAnsi" w:cstheme="majorBidi"/>
      <w:color w:val="2E74B5" w:themeColor="accent1" w:themeShade="BF"/>
    </w:rPr>
  </w:style>
  <w:style w:type="character" w:customStyle="1" w:styleId="genus">
    <w:name w:val="genus"/>
    <w:basedOn w:val="DefaultParagraphFont"/>
    <w:rsid w:val="00CF38EE"/>
  </w:style>
  <w:style w:type="character" w:customStyle="1" w:styleId="species">
    <w:name w:val="species"/>
    <w:basedOn w:val="DefaultParagraphFont"/>
    <w:rsid w:val="00CF38EE"/>
  </w:style>
  <w:style w:type="character" w:customStyle="1" w:styleId="cultivar">
    <w:name w:val="cultivar"/>
    <w:basedOn w:val="DefaultParagraphFont"/>
    <w:rsid w:val="00CF38EE"/>
  </w:style>
  <w:style w:type="paragraph" w:customStyle="1" w:styleId="common-name">
    <w:name w:val="common-name"/>
    <w:basedOn w:val="Normal"/>
    <w:rsid w:val="00CF38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709759500267929823style1">
    <w:name w:val="m_-3709759500267929823style1"/>
    <w:basedOn w:val="Normal"/>
    <w:rsid w:val="00F35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
    <w:name w:val="em"/>
    <w:basedOn w:val="DefaultParagraphFont"/>
    <w:rsid w:val="006B7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link w:val="Heading1Char"/>
    <w:uiPriority w:val="9"/>
    <w:qFormat/>
    <w:rsid w:val="00CB21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70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0A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A7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F3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5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F2250E"/>
  </w:style>
  <w:style w:type="character" w:styleId="Emphasis">
    <w:name w:val="Emphasis"/>
    <w:basedOn w:val="DefaultParagraphFont"/>
    <w:uiPriority w:val="20"/>
    <w:qFormat/>
    <w:rsid w:val="00F2250E"/>
    <w:rPr>
      <w:i/>
      <w:iCs/>
    </w:rPr>
  </w:style>
  <w:style w:type="character" w:customStyle="1" w:styleId="Heading1Char">
    <w:name w:val="Heading 1 Char"/>
    <w:basedOn w:val="DefaultParagraphFont"/>
    <w:link w:val="Heading1"/>
    <w:uiPriority w:val="9"/>
    <w:rsid w:val="00CB21FC"/>
    <w:rPr>
      <w:rFonts w:ascii="Times New Roman" w:eastAsia="Times New Roman" w:hAnsi="Times New Roman" w:cs="Times New Roman"/>
      <w:b/>
      <w:bCs/>
      <w:kern w:val="36"/>
      <w:sz w:val="48"/>
      <w:szCs w:val="48"/>
    </w:rPr>
  </w:style>
  <w:style w:type="paragraph" w:customStyle="1" w:styleId="wp-caption-text">
    <w:name w:val="wp-caption-text"/>
    <w:basedOn w:val="Normal"/>
    <w:rsid w:val="00CB21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21FC"/>
    <w:rPr>
      <w:b/>
      <w:bCs/>
    </w:rPr>
  </w:style>
  <w:style w:type="character" w:styleId="Hyperlink">
    <w:name w:val="Hyperlink"/>
    <w:basedOn w:val="DefaultParagraphFont"/>
    <w:uiPriority w:val="99"/>
    <w:unhideWhenUsed/>
    <w:rsid w:val="001D6A07"/>
    <w:rPr>
      <w:color w:val="0000FF"/>
      <w:u w:val="single"/>
    </w:rPr>
  </w:style>
  <w:style w:type="character" w:customStyle="1" w:styleId="Heading2Char">
    <w:name w:val="Heading 2 Char"/>
    <w:basedOn w:val="DefaultParagraphFont"/>
    <w:link w:val="Heading2"/>
    <w:uiPriority w:val="9"/>
    <w:semiHidden/>
    <w:rsid w:val="00BA702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BA7029"/>
    <w:rPr>
      <w:rFonts w:asciiTheme="majorHAnsi" w:eastAsiaTheme="majorEastAsia" w:hAnsiTheme="majorHAnsi" w:cstheme="majorBidi"/>
      <w:i/>
      <w:iCs/>
      <w:color w:val="2E74B5" w:themeColor="accent1" w:themeShade="BF"/>
    </w:rPr>
  </w:style>
  <w:style w:type="character" w:customStyle="1" w:styleId="mm-subtitle">
    <w:name w:val="mm-subtitle"/>
    <w:basedOn w:val="DefaultParagraphFont"/>
    <w:rsid w:val="00BA7029"/>
  </w:style>
  <w:style w:type="character" w:customStyle="1" w:styleId="delimiter">
    <w:name w:val="delimiter"/>
    <w:basedOn w:val="DefaultParagraphFont"/>
    <w:rsid w:val="00BA7029"/>
  </w:style>
  <w:style w:type="character" w:customStyle="1" w:styleId="nowrap">
    <w:name w:val="nowrap"/>
    <w:basedOn w:val="DefaultParagraphFont"/>
    <w:rsid w:val="00BA7029"/>
  </w:style>
  <w:style w:type="character" w:customStyle="1" w:styleId="Heading3Char">
    <w:name w:val="Heading 3 Char"/>
    <w:basedOn w:val="DefaultParagraphFont"/>
    <w:link w:val="Heading3"/>
    <w:uiPriority w:val="9"/>
    <w:rsid w:val="00CD0ACD"/>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CD0ACD"/>
    <w:rPr>
      <w:i/>
      <w:iCs/>
    </w:rPr>
  </w:style>
  <w:style w:type="paragraph" w:styleId="Header">
    <w:name w:val="header"/>
    <w:basedOn w:val="Normal"/>
    <w:link w:val="HeaderChar"/>
    <w:uiPriority w:val="99"/>
    <w:unhideWhenUsed/>
    <w:rsid w:val="00B50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09A"/>
  </w:style>
  <w:style w:type="paragraph" w:styleId="Footer">
    <w:name w:val="footer"/>
    <w:basedOn w:val="Normal"/>
    <w:link w:val="FooterChar"/>
    <w:uiPriority w:val="99"/>
    <w:unhideWhenUsed/>
    <w:rsid w:val="00B50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09A"/>
  </w:style>
  <w:style w:type="paragraph" w:styleId="BalloonText">
    <w:name w:val="Balloon Text"/>
    <w:basedOn w:val="Normal"/>
    <w:link w:val="BalloonTextChar"/>
    <w:uiPriority w:val="99"/>
    <w:semiHidden/>
    <w:unhideWhenUsed/>
    <w:rsid w:val="00E828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888"/>
    <w:rPr>
      <w:rFonts w:ascii="Segoe UI" w:hAnsi="Segoe UI" w:cs="Segoe UI"/>
      <w:sz w:val="18"/>
      <w:szCs w:val="18"/>
    </w:rPr>
  </w:style>
  <w:style w:type="paragraph" w:styleId="NoSpacing">
    <w:name w:val="No Spacing"/>
    <w:uiPriority w:val="1"/>
    <w:qFormat/>
    <w:rsid w:val="00E82888"/>
    <w:pPr>
      <w:spacing w:after="0" w:line="240" w:lineRule="auto"/>
    </w:pPr>
  </w:style>
  <w:style w:type="paragraph" w:styleId="FootnoteText">
    <w:name w:val="footnote text"/>
    <w:basedOn w:val="Normal"/>
    <w:link w:val="FootnoteTextChar"/>
    <w:uiPriority w:val="99"/>
    <w:semiHidden/>
    <w:unhideWhenUsed/>
    <w:rsid w:val="00E828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2888"/>
    <w:rPr>
      <w:sz w:val="20"/>
      <w:szCs w:val="20"/>
    </w:rPr>
  </w:style>
  <w:style w:type="character" w:styleId="FootnoteReference">
    <w:name w:val="footnote reference"/>
    <w:basedOn w:val="DefaultParagraphFont"/>
    <w:uiPriority w:val="99"/>
    <w:semiHidden/>
    <w:unhideWhenUsed/>
    <w:rsid w:val="00E82888"/>
    <w:rPr>
      <w:vertAlign w:val="superscript"/>
    </w:rPr>
  </w:style>
  <w:style w:type="table" w:styleId="TableGrid">
    <w:name w:val="Table Grid"/>
    <w:basedOn w:val="TableNormal"/>
    <w:uiPriority w:val="39"/>
    <w:rsid w:val="00E3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when-compact">
    <w:name w:val="hide-when-compact"/>
    <w:basedOn w:val="DefaultParagraphFont"/>
    <w:rsid w:val="00CB3466"/>
  </w:style>
  <w:style w:type="character" w:customStyle="1" w:styleId="toctoggle">
    <w:name w:val="toctoggle"/>
    <w:basedOn w:val="DefaultParagraphFont"/>
    <w:rsid w:val="00CB3466"/>
  </w:style>
  <w:style w:type="character" w:customStyle="1" w:styleId="tocnumber">
    <w:name w:val="tocnumber"/>
    <w:basedOn w:val="DefaultParagraphFont"/>
    <w:rsid w:val="00CB3466"/>
  </w:style>
  <w:style w:type="character" w:customStyle="1" w:styleId="toctext">
    <w:name w:val="toctext"/>
    <w:basedOn w:val="DefaultParagraphFont"/>
    <w:rsid w:val="00CB3466"/>
  </w:style>
  <w:style w:type="character" w:customStyle="1" w:styleId="mw-headline">
    <w:name w:val="mw-headline"/>
    <w:basedOn w:val="DefaultParagraphFont"/>
    <w:rsid w:val="00CB3466"/>
  </w:style>
  <w:style w:type="character" w:customStyle="1" w:styleId="mw-editsection">
    <w:name w:val="mw-editsection"/>
    <w:basedOn w:val="DefaultParagraphFont"/>
    <w:rsid w:val="00CB3466"/>
  </w:style>
  <w:style w:type="character" w:customStyle="1" w:styleId="mw-editsection-bracket">
    <w:name w:val="mw-editsection-bracket"/>
    <w:basedOn w:val="DefaultParagraphFont"/>
    <w:rsid w:val="00CB3466"/>
  </w:style>
  <w:style w:type="character" w:customStyle="1" w:styleId="sf-sub-indicator">
    <w:name w:val="sf-sub-indicator"/>
    <w:basedOn w:val="DefaultParagraphFont"/>
    <w:rsid w:val="009D57DC"/>
  </w:style>
  <w:style w:type="character" w:customStyle="1" w:styleId="Normal1">
    <w:name w:val="Normal1"/>
    <w:basedOn w:val="DefaultParagraphFont"/>
    <w:rsid w:val="009D57DC"/>
  </w:style>
  <w:style w:type="paragraph" w:styleId="z-TopofForm">
    <w:name w:val="HTML Top of Form"/>
    <w:basedOn w:val="Normal"/>
    <w:next w:val="Normal"/>
    <w:link w:val="z-TopofFormChar"/>
    <w:hidden/>
    <w:uiPriority w:val="99"/>
    <w:semiHidden/>
    <w:unhideWhenUsed/>
    <w:rsid w:val="00C02C9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02C99"/>
    <w:rPr>
      <w:rFonts w:ascii="Arial" w:eastAsia="Times New Roman" w:hAnsi="Arial" w:cs="Arial"/>
      <w:vanish/>
      <w:sz w:val="16"/>
      <w:szCs w:val="16"/>
    </w:rPr>
  </w:style>
  <w:style w:type="paragraph" w:customStyle="1" w:styleId="no-rating">
    <w:name w:val="no-rating"/>
    <w:basedOn w:val="Normal"/>
    <w:rsid w:val="00C02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duct-image">
    <w:name w:val="product-image"/>
    <w:basedOn w:val="Normal"/>
    <w:rsid w:val="00C02C99"/>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02C9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02C99"/>
    <w:rPr>
      <w:rFonts w:ascii="Arial" w:eastAsia="Times New Roman" w:hAnsi="Arial" w:cs="Arial"/>
      <w:vanish/>
      <w:sz w:val="16"/>
      <w:szCs w:val="16"/>
    </w:rPr>
  </w:style>
  <w:style w:type="character" w:customStyle="1" w:styleId="y0nh2b">
    <w:name w:val="y0nh2b"/>
    <w:basedOn w:val="DefaultParagraphFont"/>
    <w:rsid w:val="00143A59"/>
  </w:style>
  <w:style w:type="character" w:customStyle="1" w:styleId="wrk6pd">
    <w:name w:val="wrk6pd"/>
    <w:basedOn w:val="DefaultParagraphFont"/>
    <w:rsid w:val="00143A59"/>
  </w:style>
  <w:style w:type="character" w:styleId="FollowedHyperlink">
    <w:name w:val="FollowedHyperlink"/>
    <w:basedOn w:val="DefaultParagraphFont"/>
    <w:uiPriority w:val="99"/>
    <w:semiHidden/>
    <w:unhideWhenUsed/>
    <w:rsid w:val="00CE4B6F"/>
    <w:rPr>
      <w:color w:val="954F72" w:themeColor="followedHyperlink"/>
      <w:u w:val="single"/>
    </w:rPr>
  </w:style>
  <w:style w:type="character" w:customStyle="1" w:styleId="mediumgreenbold">
    <w:name w:val="medium_green_bold"/>
    <w:basedOn w:val="DefaultParagraphFont"/>
    <w:rsid w:val="007C493F"/>
  </w:style>
  <w:style w:type="character" w:customStyle="1" w:styleId="style8">
    <w:name w:val="style8"/>
    <w:basedOn w:val="DefaultParagraphFont"/>
    <w:rsid w:val="007C493F"/>
  </w:style>
  <w:style w:type="paragraph" w:styleId="ListParagraph">
    <w:name w:val="List Paragraph"/>
    <w:basedOn w:val="Normal"/>
    <w:uiPriority w:val="34"/>
    <w:qFormat/>
    <w:rsid w:val="00DD54A7"/>
    <w:pPr>
      <w:ind w:left="720"/>
      <w:contextualSpacing/>
    </w:pPr>
  </w:style>
  <w:style w:type="paragraph" w:customStyle="1" w:styleId="text">
    <w:name w:val="text"/>
    <w:basedOn w:val="Normal"/>
    <w:rsid w:val="009C047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6F6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inline-chop-expand">
    <w:name w:val="js-inline-chop-expand"/>
    <w:basedOn w:val="DefaultParagraphFont"/>
    <w:rsid w:val="008536C4"/>
  </w:style>
  <w:style w:type="character" w:customStyle="1" w:styleId="inline-chop-button">
    <w:name w:val="inline-chop-button"/>
    <w:basedOn w:val="DefaultParagraphFont"/>
    <w:rsid w:val="008536C4"/>
  </w:style>
  <w:style w:type="paragraph" w:customStyle="1" w:styleId="partialsearchresults-item-url">
    <w:name w:val="partialsearchresults-item-url"/>
    <w:basedOn w:val="Normal"/>
    <w:rsid w:val="004B0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ialsearchresults-item-abstract">
    <w:name w:val="partialsearchresults-item-abstract"/>
    <w:basedOn w:val="Normal"/>
    <w:rsid w:val="004B0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tps-resultsplant">
    <w:name w:val="netps-resultsplant"/>
    <w:basedOn w:val="DefaultParagraphFont"/>
    <w:rsid w:val="004315B0"/>
  </w:style>
  <w:style w:type="character" w:customStyle="1" w:styleId="Heading5Char">
    <w:name w:val="Heading 5 Char"/>
    <w:basedOn w:val="DefaultParagraphFont"/>
    <w:link w:val="Heading5"/>
    <w:uiPriority w:val="9"/>
    <w:semiHidden/>
    <w:rsid w:val="00CF38EE"/>
    <w:rPr>
      <w:rFonts w:asciiTheme="majorHAnsi" w:eastAsiaTheme="majorEastAsia" w:hAnsiTheme="majorHAnsi" w:cstheme="majorBidi"/>
      <w:color w:val="2E74B5" w:themeColor="accent1" w:themeShade="BF"/>
    </w:rPr>
  </w:style>
  <w:style w:type="character" w:customStyle="1" w:styleId="genus">
    <w:name w:val="genus"/>
    <w:basedOn w:val="DefaultParagraphFont"/>
    <w:rsid w:val="00CF38EE"/>
  </w:style>
  <w:style w:type="character" w:customStyle="1" w:styleId="species">
    <w:name w:val="species"/>
    <w:basedOn w:val="DefaultParagraphFont"/>
    <w:rsid w:val="00CF38EE"/>
  </w:style>
  <w:style w:type="character" w:customStyle="1" w:styleId="cultivar">
    <w:name w:val="cultivar"/>
    <w:basedOn w:val="DefaultParagraphFont"/>
    <w:rsid w:val="00CF38EE"/>
  </w:style>
  <w:style w:type="paragraph" w:customStyle="1" w:styleId="common-name">
    <w:name w:val="common-name"/>
    <w:basedOn w:val="Normal"/>
    <w:rsid w:val="00CF38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709759500267929823style1">
    <w:name w:val="m_-3709759500267929823style1"/>
    <w:basedOn w:val="Normal"/>
    <w:rsid w:val="00F35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
    <w:name w:val="em"/>
    <w:basedOn w:val="DefaultParagraphFont"/>
    <w:rsid w:val="006B7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461">
      <w:bodyDiv w:val="1"/>
      <w:marLeft w:val="0"/>
      <w:marRight w:val="0"/>
      <w:marTop w:val="0"/>
      <w:marBottom w:val="0"/>
      <w:divBdr>
        <w:top w:val="none" w:sz="0" w:space="0" w:color="auto"/>
        <w:left w:val="none" w:sz="0" w:space="0" w:color="auto"/>
        <w:bottom w:val="none" w:sz="0" w:space="0" w:color="auto"/>
        <w:right w:val="none" w:sz="0" w:space="0" w:color="auto"/>
      </w:divBdr>
    </w:div>
    <w:div w:id="26760281">
      <w:bodyDiv w:val="1"/>
      <w:marLeft w:val="0"/>
      <w:marRight w:val="0"/>
      <w:marTop w:val="0"/>
      <w:marBottom w:val="0"/>
      <w:divBdr>
        <w:top w:val="none" w:sz="0" w:space="0" w:color="auto"/>
        <w:left w:val="none" w:sz="0" w:space="0" w:color="auto"/>
        <w:bottom w:val="none" w:sz="0" w:space="0" w:color="auto"/>
        <w:right w:val="none" w:sz="0" w:space="0" w:color="auto"/>
      </w:divBdr>
    </w:div>
    <w:div w:id="126432716">
      <w:bodyDiv w:val="1"/>
      <w:marLeft w:val="0"/>
      <w:marRight w:val="0"/>
      <w:marTop w:val="0"/>
      <w:marBottom w:val="0"/>
      <w:divBdr>
        <w:top w:val="none" w:sz="0" w:space="0" w:color="auto"/>
        <w:left w:val="none" w:sz="0" w:space="0" w:color="auto"/>
        <w:bottom w:val="none" w:sz="0" w:space="0" w:color="auto"/>
        <w:right w:val="none" w:sz="0" w:space="0" w:color="auto"/>
      </w:divBdr>
      <w:divsChild>
        <w:div w:id="1310284216">
          <w:marLeft w:val="0"/>
          <w:marRight w:val="0"/>
          <w:marTop w:val="0"/>
          <w:marBottom w:val="0"/>
          <w:divBdr>
            <w:top w:val="none" w:sz="0" w:space="0" w:color="auto"/>
            <w:left w:val="none" w:sz="0" w:space="0" w:color="auto"/>
            <w:bottom w:val="none" w:sz="0" w:space="0" w:color="auto"/>
            <w:right w:val="none" w:sz="0" w:space="0" w:color="auto"/>
          </w:divBdr>
        </w:div>
      </w:divsChild>
    </w:div>
    <w:div w:id="140003522">
      <w:bodyDiv w:val="1"/>
      <w:marLeft w:val="0"/>
      <w:marRight w:val="0"/>
      <w:marTop w:val="0"/>
      <w:marBottom w:val="0"/>
      <w:divBdr>
        <w:top w:val="none" w:sz="0" w:space="0" w:color="auto"/>
        <w:left w:val="none" w:sz="0" w:space="0" w:color="auto"/>
        <w:bottom w:val="none" w:sz="0" w:space="0" w:color="auto"/>
        <w:right w:val="none" w:sz="0" w:space="0" w:color="auto"/>
      </w:divBdr>
    </w:div>
    <w:div w:id="153111045">
      <w:bodyDiv w:val="1"/>
      <w:marLeft w:val="0"/>
      <w:marRight w:val="0"/>
      <w:marTop w:val="0"/>
      <w:marBottom w:val="0"/>
      <w:divBdr>
        <w:top w:val="none" w:sz="0" w:space="0" w:color="auto"/>
        <w:left w:val="none" w:sz="0" w:space="0" w:color="auto"/>
        <w:bottom w:val="none" w:sz="0" w:space="0" w:color="auto"/>
        <w:right w:val="none" w:sz="0" w:space="0" w:color="auto"/>
      </w:divBdr>
      <w:divsChild>
        <w:div w:id="1928225395">
          <w:marLeft w:val="0"/>
          <w:marRight w:val="0"/>
          <w:marTop w:val="75"/>
          <w:marBottom w:val="75"/>
          <w:divBdr>
            <w:top w:val="none" w:sz="0" w:space="0" w:color="auto"/>
            <w:left w:val="none" w:sz="0" w:space="0" w:color="auto"/>
            <w:bottom w:val="none" w:sz="0" w:space="0" w:color="auto"/>
            <w:right w:val="none" w:sz="0" w:space="0" w:color="auto"/>
          </w:divBdr>
          <w:divsChild>
            <w:div w:id="857963975">
              <w:marLeft w:val="0"/>
              <w:marRight w:val="0"/>
              <w:marTop w:val="0"/>
              <w:marBottom w:val="0"/>
              <w:divBdr>
                <w:top w:val="none" w:sz="0" w:space="0" w:color="auto"/>
                <w:left w:val="none" w:sz="0" w:space="0" w:color="auto"/>
                <w:bottom w:val="none" w:sz="0" w:space="0" w:color="auto"/>
                <w:right w:val="none" w:sz="0" w:space="0" w:color="auto"/>
              </w:divBdr>
              <w:divsChild>
                <w:div w:id="755630800">
                  <w:marLeft w:val="0"/>
                  <w:marRight w:val="0"/>
                  <w:marTop w:val="0"/>
                  <w:marBottom w:val="0"/>
                  <w:divBdr>
                    <w:top w:val="none" w:sz="0" w:space="0" w:color="auto"/>
                    <w:left w:val="none" w:sz="0" w:space="0" w:color="auto"/>
                    <w:bottom w:val="none" w:sz="0" w:space="0" w:color="auto"/>
                    <w:right w:val="none" w:sz="0" w:space="0" w:color="auto"/>
                  </w:divBdr>
                </w:div>
                <w:div w:id="1843006566">
                  <w:marLeft w:val="0"/>
                  <w:marRight w:val="0"/>
                  <w:marTop w:val="0"/>
                  <w:marBottom w:val="0"/>
                  <w:divBdr>
                    <w:top w:val="none" w:sz="0" w:space="0" w:color="auto"/>
                    <w:left w:val="none" w:sz="0" w:space="0" w:color="auto"/>
                    <w:bottom w:val="none" w:sz="0" w:space="0" w:color="auto"/>
                    <w:right w:val="none" w:sz="0" w:space="0" w:color="auto"/>
                  </w:divBdr>
                </w:div>
              </w:divsChild>
            </w:div>
            <w:div w:id="795416891">
              <w:marLeft w:val="0"/>
              <w:marRight w:val="0"/>
              <w:marTop w:val="0"/>
              <w:marBottom w:val="0"/>
              <w:divBdr>
                <w:top w:val="none" w:sz="0" w:space="0" w:color="auto"/>
                <w:left w:val="none" w:sz="0" w:space="0" w:color="auto"/>
                <w:bottom w:val="none" w:sz="0" w:space="0" w:color="auto"/>
                <w:right w:val="none" w:sz="0" w:space="0" w:color="auto"/>
              </w:divBdr>
              <w:divsChild>
                <w:div w:id="15206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896">
      <w:bodyDiv w:val="1"/>
      <w:marLeft w:val="0"/>
      <w:marRight w:val="0"/>
      <w:marTop w:val="0"/>
      <w:marBottom w:val="0"/>
      <w:divBdr>
        <w:top w:val="none" w:sz="0" w:space="0" w:color="auto"/>
        <w:left w:val="none" w:sz="0" w:space="0" w:color="auto"/>
        <w:bottom w:val="none" w:sz="0" w:space="0" w:color="auto"/>
        <w:right w:val="none" w:sz="0" w:space="0" w:color="auto"/>
      </w:divBdr>
    </w:div>
    <w:div w:id="237595518">
      <w:bodyDiv w:val="1"/>
      <w:marLeft w:val="0"/>
      <w:marRight w:val="0"/>
      <w:marTop w:val="0"/>
      <w:marBottom w:val="0"/>
      <w:divBdr>
        <w:top w:val="none" w:sz="0" w:space="0" w:color="auto"/>
        <w:left w:val="none" w:sz="0" w:space="0" w:color="auto"/>
        <w:bottom w:val="none" w:sz="0" w:space="0" w:color="auto"/>
        <w:right w:val="none" w:sz="0" w:space="0" w:color="auto"/>
      </w:divBdr>
      <w:divsChild>
        <w:div w:id="1569881766">
          <w:marLeft w:val="0"/>
          <w:marRight w:val="0"/>
          <w:marTop w:val="0"/>
          <w:marBottom w:val="0"/>
          <w:divBdr>
            <w:top w:val="none" w:sz="0" w:space="0" w:color="auto"/>
            <w:left w:val="none" w:sz="0" w:space="0" w:color="auto"/>
            <w:bottom w:val="none" w:sz="0" w:space="0" w:color="auto"/>
            <w:right w:val="none" w:sz="0" w:space="0" w:color="auto"/>
          </w:divBdr>
        </w:div>
        <w:div w:id="1227229771">
          <w:marLeft w:val="0"/>
          <w:marRight w:val="0"/>
          <w:marTop w:val="0"/>
          <w:marBottom w:val="0"/>
          <w:divBdr>
            <w:top w:val="none" w:sz="0" w:space="0" w:color="auto"/>
            <w:left w:val="none" w:sz="0" w:space="0" w:color="auto"/>
            <w:bottom w:val="none" w:sz="0" w:space="0" w:color="auto"/>
            <w:right w:val="none" w:sz="0" w:space="0" w:color="auto"/>
          </w:divBdr>
        </w:div>
        <w:div w:id="1464888550">
          <w:marLeft w:val="0"/>
          <w:marRight w:val="0"/>
          <w:marTop w:val="0"/>
          <w:marBottom w:val="0"/>
          <w:divBdr>
            <w:top w:val="none" w:sz="0" w:space="0" w:color="auto"/>
            <w:left w:val="none" w:sz="0" w:space="0" w:color="auto"/>
            <w:bottom w:val="none" w:sz="0" w:space="0" w:color="auto"/>
            <w:right w:val="none" w:sz="0" w:space="0" w:color="auto"/>
          </w:divBdr>
        </w:div>
        <w:div w:id="1416629311">
          <w:marLeft w:val="0"/>
          <w:marRight w:val="0"/>
          <w:marTop w:val="0"/>
          <w:marBottom w:val="0"/>
          <w:divBdr>
            <w:top w:val="none" w:sz="0" w:space="0" w:color="auto"/>
            <w:left w:val="none" w:sz="0" w:space="0" w:color="auto"/>
            <w:bottom w:val="none" w:sz="0" w:space="0" w:color="auto"/>
            <w:right w:val="none" w:sz="0" w:space="0" w:color="auto"/>
          </w:divBdr>
        </w:div>
        <w:div w:id="1701473008">
          <w:marLeft w:val="0"/>
          <w:marRight w:val="0"/>
          <w:marTop w:val="0"/>
          <w:marBottom w:val="0"/>
          <w:divBdr>
            <w:top w:val="none" w:sz="0" w:space="0" w:color="auto"/>
            <w:left w:val="none" w:sz="0" w:space="0" w:color="auto"/>
            <w:bottom w:val="none" w:sz="0" w:space="0" w:color="auto"/>
            <w:right w:val="none" w:sz="0" w:space="0" w:color="auto"/>
          </w:divBdr>
        </w:div>
        <w:div w:id="670525223">
          <w:marLeft w:val="0"/>
          <w:marRight w:val="0"/>
          <w:marTop w:val="0"/>
          <w:marBottom w:val="0"/>
          <w:divBdr>
            <w:top w:val="none" w:sz="0" w:space="0" w:color="auto"/>
            <w:left w:val="none" w:sz="0" w:space="0" w:color="auto"/>
            <w:bottom w:val="none" w:sz="0" w:space="0" w:color="auto"/>
            <w:right w:val="none" w:sz="0" w:space="0" w:color="auto"/>
          </w:divBdr>
        </w:div>
        <w:div w:id="1831678690">
          <w:marLeft w:val="0"/>
          <w:marRight w:val="0"/>
          <w:marTop w:val="0"/>
          <w:marBottom w:val="0"/>
          <w:divBdr>
            <w:top w:val="none" w:sz="0" w:space="0" w:color="auto"/>
            <w:left w:val="none" w:sz="0" w:space="0" w:color="auto"/>
            <w:bottom w:val="none" w:sz="0" w:space="0" w:color="auto"/>
            <w:right w:val="none" w:sz="0" w:space="0" w:color="auto"/>
          </w:divBdr>
        </w:div>
        <w:div w:id="590091633">
          <w:marLeft w:val="0"/>
          <w:marRight w:val="0"/>
          <w:marTop w:val="0"/>
          <w:marBottom w:val="0"/>
          <w:divBdr>
            <w:top w:val="none" w:sz="0" w:space="0" w:color="auto"/>
            <w:left w:val="none" w:sz="0" w:space="0" w:color="auto"/>
            <w:bottom w:val="none" w:sz="0" w:space="0" w:color="auto"/>
            <w:right w:val="none" w:sz="0" w:space="0" w:color="auto"/>
          </w:divBdr>
        </w:div>
        <w:div w:id="581530351">
          <w:marLeft w:val="0"/>
          <w:marRight w:val="0"/>
          <w:marTop w:val="0"/>
          <w:marBottom w:val="0"/>
          <w:divBdr>
            <w:top w:val="none" w:sz="0" w:space="0" w:color="auto"/>
            <w:left w:val="none" w:sz="0" w:space="0" w:color="auto"/>
            <w:bottom w:val="none" w:sz="0" w:space="0" w:color="auto"/>
            <w:right w:val="none" w:sz="0" w:space="0" w:color="auto"/>
          </w:divBdr>
        </w:div>
        <w:div w:id="1490363140">
          <w:marLeft w:val="0"/>
          <w:marRight w:val="0"/>
          <w:marTop w:val="0"/>
          <w:marBottom w:val="0"/>
          <w:divBdr>
            <w:top w:val="none" w:sz="0" w:space="0" w:color="auto"/>
            <w:left w:val="none" w:sz="0" w:space="0" w:color="auto"/>
            <w:bottom w:val="none" w:sz="0" w:space="0" w:color="auto"/>
            <w:right w:val="none" w:sz="0" w:space="0" w:color="auto"/>
          </w:divBdr>
        </w:div>
        <w:div w:id="1571039756">
          <w:marLeft w:val="0"/>
          <w:marRight w:val="0"/>
          <w:marTop w:val="0"/>
          <w:marBottom w:val="0"/>
          <w:divBdr>
            <w:top w:val="none" w:sz="0" w:space="0" w:color="auto"/>
            <w:left w:val="none" w:sz="0" w:space="0" w:color="auto"/>
            <w:bottom w:val="none" w:sz="0" w:space="0" w:color="auto"/>
            <w:right w:val="none" w:sz="0" w:space="0" w:color="auto"/>
          </w:divBdr>
        </w:div>
        <w:div w:id="872888869">
          <w:marLeft w:val="0"/>
          <w:marRight w:val="0"/>
          <w:marTop w:val="0"/>
          <w:marBottom w:val="0"/>
          <w:divBdr>
            <w:top w:val="none" w:sz="0" w:space="0" w:color="auto"/>
            <w:left w:val="none" w:sz="0" w:space="0" w:color="auto"/>
            <w:bottom w:val="none" w:sz="0" w:space="0" w:color="auto"/>
            <w:right w:val="none" w:sz="0" w:space="0" w:color="auto"/>
          </w:divBdr>
        </w:div>
        <w:div w:id="1197549847">
          <w:marLeft w:val="0"/>
          <w:marRight w:val="0"/>
          <w:marTop w:val="0"/>
          <w:marBottom w:val="0"/>
          <w:divBdr>
            <w:top w:val="none" w:sz="0" w:space="0" w:color="auto"/>
            <w:left w:val="none" w:sz="0" w:space="0" w:color="auto"/>
            <w:bottom w:val="none" w:sz="0" w:space="0" w:color="auto"/>
            <w:right w:val="none" w:sz="0" w:space="0" w:color="auto"/>
          </w:divBdr>
        </w:div>
        <w:div w:id="1996034215">
          <w:marLeft w:val="0"/>
          <w:marRight w:val="0"/>
          <w:marTop w:val="0"/>
          <w:marBottom w:val="0"/>
          <w:divBdr>
            <w:top w:val="none" w:sz="0" w:space="0" w:color="auto"/>
            <w:left w:val="none" w:sz="0" w:space="0" w:color="auto"/>
            <w:bottom w:val="none" w:sz="0" w:space="0" w:color="auto"/>
            <w:right w:val="none" w:sz="0" w:space="0" w:color="auto"/>
          </w:divBdr>
        </w:div>
        <w:div w:id="1488590459">
          <w:marLeft w:val="0"/>
          <w:marRight w:val="0"/>
          <w:marTop w:val="0"/>
          <w:marBottom w:val="0"/>
          <w:divBdr>
            <w:top w:val="none" w:sz="0" w:space="0" w:color="auto"/>
            <w:left w:val="none" w:sz="0" w:space="0" w:color="auto"/>
            <w:bottom w:val="none" w:sz="0" w:space="0" w:color="auto"/>
            <w:right w:val="none" w:sz="0" w:space="0" w:color="auto"/>
          </w:divBdr>
        </w:div>
      </w:divsChild>
    </w:div>
    <w:div w:id="280497304">
      <w:bodyDiv w:val="1"/>
      <w:marLeft w:val="0"/>
      <w:marRight w:val="0"/>
      <w:marTop w:val="0"/>
      <w:marBottom w:val="0"/>
      <w:divBdr>
        <w:top w:val="none" w:sz="0" w:space="0" w:color="auto"/>
        <w:left w:val="none" w:sz="0" w:space="0" w:color="auto"/>
        <w:bottom w:val="none" w:sz="0" w:space="0" w:color="auto"/>
        <w:right w:val="none" w:sz="0" w:space="0" w:color="auto"/>
      </w:divBdr>
    </w:div>
    <w:div w:id="330908903">
      <w:bodyDiv w:val="1"/>
      <w:marLeft w:val="0"/>
      <w:marRight w:val="0"/>
      <w:marTop w:val="0"/>
      <w:marBottom w:val="0"/>
      <w:divBdr>
        <w:top w:val="none" w:sz="0" w:space="0" w:color="auto"/>
        <w:left w:val="none" w:sz="0" w:space="0" w:color="auto"/>
        <w:bottom w:val="none" w:sz="0" w:space="0" w:color="auto"/>
        <w:right w:val="none" w:sz="0" w:space="0" w:color="auto"/>
      </w:divBdr>
      <w:divsChild>
        <w:div w:id="735594020">
          <w:marLeft w:val="0"/>
          <w:marRight w:val="0"/>
          <w:marTop w:val="0"/>
          <w:marBottom w:val="0"/>
          <w:divBdr>
            <w:top w:val="none" w:sz="0" w:space="0" w:color="auto"/>
            <w:left w:val="none" w:sz="0" w:space="0" w:color="auto"/>
            <w:bottom w:val="none" w:sz="0" w:space="0" w:color="auto"/>
            <w:right w:val="none" w:sz="0" w:space="0" w:color="auto"/>
          </w:divBdr>
        </w:div>
        <w:div w:id="2140148422">
          <w:marLeft w:val="0"/>
          <w:marRight w:val="0"/>
          <w:marTop w:val="0"/>
          <w:marBottom w:val="0"/>
          <w:divBdr>
            <w:top w:val="none" w:sz="0" w:space="0" w:color="auto"/>
            <w:left w:val="none" w:sz="0" w:space="0" w:color="auto"/>
            <w:bottom w:val="none" w:sz="0" w:space="0" w:color="auto"/>
            <w:right w:val="none" w:sz="0" w:space="0" w:color="auto"/>
          </w:divBdr>
        </w:div>
        <w:div w:id="1897231282">
          <w:marLeft w:val="0"/>
          <w:marRight w:val="0"/>
          <w:marTop w:val="0"/>
          <w:marBottom w:val="0"/>
          <w:divBdr>
            <w:top w:val="none" w:sz="0" w:space="0" w:color="auto"/>
            <w:left w:val="none" w:sz="0" w:space="0" w:color="auto"/>
            <w:bottom w:val="none" w:sz="0" w:space="0" w:color="auto"/>
            <w:right w:val="none" w:sz="0" w:space="0" w:color="auto"/>
          </w:divBdr>
          <w:divsChild>
            <w:div w:id="13411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0425">
      <w:bodyDiv w:val="1"/>
      <w:marLeft w:val="0"/>
      <w:marRight w:val="0"/>
      <w:marTop w:val="0"/>
      <w:marBottom w:val="0"/>
      <w:divBdr>
        <w:top w:val="none" w:sz="0" w:space="0" w:color="auto"/>
        <w:left w:val="none" w:sz="0" w:space="0" w:color="auto"/>
        <w:bottom w:val="none" w:sz="0" w:space="0" w:color="auto"/>
        <w:right w:val="none" w:sz="0" w:space="0" w:color="auto"/>
      </w:divBdr>
    </w:div>
    <w:div w:id="354624650">
      <w:bodyDiv w:val="1"/>
      <w:marLeft w:val="0"/>
      <w:marRight w:val="0"/>
      <w:marTop w:val="0"/>
      <w:marBottom w:val="0"/>
      <w:divBdr>
        <w:top w:val="none" w:sz="0" w:space="0" w:color="auto"/>
        <w:left w:val="none" w:sz="0" w:space="0" w:color="auto"/>
        <w:bottom w:val="none" w:sz="0" w:space="0" w:color="auto"/>
        <w:right w:val="none" w:sz="0" w:space="0" w:color="auto"/>
      </w:divBdr>
    </w:div>
    <w:div w:id="371464465">
      <w:bodyDiv w:val="1"/>
      <w:marLeft w:val="0"/>
      <w:marRight w:val="0"/>
      <w:marTop w:val="0"/>
      <w:marBottom w:val="0"/>
      <w:divBdr>
        <w:top w:val="none" w:sz="0" w:space="0" w:color="auto"/>
        <w:left w:val="none" w:sz="0" w:space="0" w:color="auto"/>
        <w:bottom w:val="none" w:sz="0" w:space="0" w:color="auto"/>
        <w:right w:val="none" w:sz="0" w:space="0" w:color="auto"/>
      </w:divBdr>
    </w:div>
    <w:div w:id="426193282">
      <w:bodyDiv w:val="1"/>
      <w:marLeft w:val="0"/>
      <w:marRight w:val="0"/>
      <w:marTop w:val="0"/>
      <w:marBottom w:val="0"/>
      <w:divBdr>
        <w:top w:val="none" w:sz="0" w:space="0" w:color="auto"/>
        <w:left w:val="none" w:sz="0" w:space="0" w:color="auto"/>
        <w:bottom w:val="none" w:sz="0" w:space="0" w:color="auto"/>
        <w:right w:val="none" w:sz="0" w:space="0" w:color="auto"/>
      </w:divBdr>
    </w:div>
    <w:div w:id="471217534">
      <w:bodyDiv w:val="1"/>
      <w:marLeft w:val="0"/>
      <w:marRight w:val="0"/>
      <w:marTop w:val="0"/>
      <w:marBottom w:val="0"/>
      <w:divBdr>
        <w:top w:val="none" w:sz="0" w:space="0" w:color="auto"/>
        <w:left w:val="none" w:sz="0" w:space="0" w:color="auto"/>
        <w:bottom w:val="none" w:sz="0" w:space="0" w:color="auto"/>
        <w:right w:val="none" w:sz="0" w:space="0" w:color="auto"/>
      </w:divBdr>
      <w:divsChild>
        <w:div w:id="1011881585">
          <w:marLeft w:val="0"/>
          <w:marRight w:val="0"/>
          <w:marTop w:val="0"/>
          <w:marBottom w:val="0"/>
          <w:divBdr>
            <w:top w:val="none" w:sz="0" w:space="0" w:color="auto"/>
            <w:left w:val="none" w:sz="0" w:space="0" w:color="auto"/>
            <w:bottom w:val="none" w:sz="0" w:space="0" w:color="auto"/>
            <w:right w:val="none" w:sz="0" w:space="0" w:color="auto"/>
          </w:divBdr>
          <w:divsChild>
            <w:div w:id="569970060">
              <w:marLeft w:val="0"/>
              <w:marRight w:val="0"/>
              <w:marTop w:val="0"/>
              <w:marBottom w:val="0"/>
              <w:divBdr>
                <w:top w:val="none" w:sz="0" w:space="0" w:color="auto"/>
                <w:left w:val="none" w:sz="0" w:space="0" w:color="auto"/>
                <w:bottom w:val="none" w:sz="0" w:space="0" w:color="auto"/>
                <w:right w:val="none" w:sz="0" w:space="0" w:color="auto"/>
              </w:divBdr>
              <w:divsChild>
                <w:div w:id="761534908">
                  <w:marLeft w:val="0"/>
                  <w:marRight w:val="0"/>
                  <w:marTop w:val="0"/>
                  <w:marBottom w:val="0"/>
                  <w:divBdr>
                    <w:top w:val="none" w:sz="0" w:space="0" w:color="auto"/>
                    <w:left w:val="none" w:sz="0" w:space="0" w:color="auto"/>
                    <w:bottom w:val="none" w:sz="0" w:space="0" w:color="auto"/>
                    <w:right w:val="none" w:sz="0" w:space="0" w:color="auto"/>
                  </w:divBdr>
                  <w:divsChild>
                    <w:div w:id="1244417934">
                      <w:marLeft w:val="0"/>
                      <w:marRight w:val="0"/>
                      <w:marTop w:val="0"/>
                      <w:marBottom w:val="0"/>
                      <w:divBdr>
                        <w:top w:val="none" w:sz="0" w:space="0" w:color="auto"/>
                        <w:left w:val="none" w:sz="0" w:space="0" w:color="auto"/>
                        <w:bottom w:val="none" w:sz="0" w:space="0" w:color="auto"/>
                        <w:right w:val="none" w:sz="0" w:space="0" w:color="auto"/>
                      </w:divBdr>
                      <w:divsChild>
                        <w:div w:id="1070923888">
                          <w:marLeft w:val="0"/>
                          <w:marRight w:val="0"/>
                          <w:marTop w:val="0"/>
                          <w:marBottom w:val="0"/>
                          <w:divBdr>
                            <w:top w:val="none" w:sz="0" w:space="0" w:color="auto"/>
                            <w:left w:val="none" w:sz="0" w:space="0" w:color="auto"/>
                            <w:bottom w:val="none" w:sz="0" w:space="0" w:color="auto"/>
                            <w:right w:val="none" w:sz="0" w:space="0" w:color="auto"/>
                          </w:divBdr>
                          <w:divsChild>
                            <w:div w:id="1861695106">
                              <w:marLeft w:val="0"/>
                              <w:marRight w:val="0"/>
                              <w:marTop w:val="0"/>
                              <w:marBottom w:val="0"/>
                              <w:divBdr>
                                <w:top w:val="none" w:sz="0" w:space="0" w:color="auto"/>
                                <w:left w:val="none" w:sz="0" w:space="0" w:color="auto"/>
                                <w:bottom w:val="none" w:sz="0" w:space="0" w:color="auto"/>
                                <w:right w:val="none" w:sz="0" w:space="0" w:color="auto"/>
                              </w:divBdr>
                              <w:divsChild>
                                <w:div w:id="1713113108">
                                  <w:marLeft w:val="0"/>
                                  <w:marRight w:val="0"/>
                                  <w:marTop w:val="0"/>
                                  <w:marBottom w:val="0"/>
                                  <w:divBdr>
                                    <w:top w:val="none" w:sz="0" w:space="0" w:color="auto"/>
                                    <w:left w:val="none" w:sz="0" w:space="0" w:color="auto"/>
                                    <w:bottom w:val="none" w:sz="0" w:space="0" w:color="auto"/>
                                    <w:right w:val="none" w:sz="0" w:space="0" w:color="auto"/>
                                  </w:divBdr>
                                  <w:divsChild>
                                    <w:div w:id="1307275645">
                                      <w:marLeft w:val="0"/>
                                      <w:marRight w:val="0"/>
                                      <w:marTop w:val="0"/>
                                      <w:marBottom w:val="0"/>
                                      <w:divBdr>
                                        <w:top w:val="none" w:sz="0" w:space="0" w:color="auto"/>
                                        <w:left w:val="none" w:sz="0" w:space="0" w:color="auto"/>
                                        <w:bottom w:val="none" w:sz="0" w:space="0" w:color="auto"/>
                                        <w:right w:val="none" w:sz="0" w:space="0" w:color="auto"/>
                                      </w:divBdr>
                                      <w:divsChild>
                                        <w:div w:id="1190487690">
                                          <w:marLeft w:val="0"/>
                                          <w:marRight w:val="0"/>
                                          <w:marTop w:val="0"/>
                                          <w:marBottom w:val="0"/>
                                          <w:divBdr>
                                            <w:top w:val="none" w:sz="0" w:space="0" w:color="auto"/>
                                            <w:left w:val="none" w:sz="0" w:space="0" w:color="auto"/>
                                            <w:bottom w:val="none" w:sz="0" w:space="0" w:color="auto"/>
                                            <w:right w:val="none" w:sz="0" w:space="0" w:color="auto"/>
                                          </w:divBdr>
                                          <w:divsChild>
                                            <w:div w:id="1752005270">
                                              <w:marLeft w:val="0"/>
                                              <w:marRight w:val="0"/>
                                              <w:marTop w:val="0"/>
                                              <w:marBottom w:val="0"/>
                                              <w:divBdr>
                                                <w:top w:val="none" w:sz="0" w:space="0" w:color="auto"/>
                                                <w:left w:val="none" w:sz="0" w:space="0" w:color="auto"/>
                                                <w:bottom w:val="none" w:sz="0" w:space="0" w:color="auto"/>
                                                <w:right w:val="none" w:sz="0" w:space="0" w:color="auto"/>
                                              </w:divBdr>
                                            </w:div>
                                            <w:div w:id="355926535">
                                              <w:marLeft w:val="0"/>
                                              <w:marRight w:val="0"/>
                                              <w:marTop w:val="0"/>
                                              <w:marBottom w:val="0"/>
                                              <w:divBdr>
                                                <w:top w:val="none" w:sz="0" w:space="0" w:color="auto"/>
                                                <w:left w:val="none" w:sz="0" w:space="0" w:color="auto"/>
                                                <w:bottom w:val="none" w:sz="0" w:space="0" w:color="auto"/>
                                                <w:right w:val="none" w:sz="0" w:space="0" w:color="auto"/>
                                              </w:divBdr>
                                              <w:divsChild>
                                                <w:div w:id="2105220321">
                                                  <w:marLeft w:val="0"/>
                                                  <w:marRight w:val="0"/>
                                                  <w:marTop w:val="0"/>
                                                  <w:marBottom w:val="0"/>
                                                  <w:divBdr>
                                                    <w:top w:val="none" w:sz="0" w:space="0" w:color="auto"/>
                                                    <w:left w:val="none" w:sz="0" w:space="0" w:color="auto"/>
                                                    <w:bottom w:val="none" w:sz="0" w:space="0" w:color="auto"/>
                                                    <w:right w:val="none" w:sz="0" w:space="0" w:color="auto"/>
                                                  </w:divBdr>
                                                  <w:divsChild>
                                                    <w:div w:id="283855203">
                                                      <w:marLeft w:val="0"/>
                                                      <w:marRight w:val="0"/>
                                                      <w:marTop w:val="0"/>
                                                      <w:marBottom w:val="0"/>
                                                      <w:divBdr>
                                                        <w:top w:val="none" w:sz="0" w:space="0" w:color="auto"/>
                                                        <w:left w:val="none" w:sz="0" w:space="0" w:color="auto"/>
                                                        <w:bottom w:val="none" w:sz="0" w:space="0" w:color="auto"/>
                                                        <w:right w:val="none" w:sz="0" w:space="0" w:color="auto"/>
                                                      </w:divBdr>
                                                      <w:divsChild>
                                                        <w:div w:id="885605224">
                                                          <w:marLeft w:val="0"/>
                                                          <w:marRight w:val="0"/>
                                                          <w:marTop w:val="0"/>
                                                          <w:marBottom w:val="0"/>
                                                          <w:divBdr>
                                                            <w:top w:val="none" w:sz="0" w:space="0" w:color="auto"/>
                                                            <w:left w:val="none" w:sz="0" w:space="0" w:color="auto"/>
                                                            <w:bottom w:val="none" w:sz="0" w:space="0" w:color="auto"/>
                                                            <w:right w:val="none" w:sz="0" w:space="0" w:color="auto"/>
                                                          </w:divBdr>
                                                          <w:divsChild>
                                                            <w:div w:id="2072381068">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37433128">
                                                  <w:marLeft w:val="0"/>
                                                  <w:marRight w:val="0"/>
                                                  <w:marTop w:val="0"/>
                                                  <w:marBottom w:val="0"/>
                                                  <w:divBdr>
                                                    <w:top w:val="none" w:sz="0" w:space="0" w:color="auto"/>
                                                    <w:left w:val="none" w:sz="0" w:space="0" w:color="auto"/>
                                                    <w:bottom w:val="none" w:sz="0" w:space="0" w:color="auto"/>
                                                    <w:right w:val="none" w:sz="0" w:space="0" w:color="auto"/>
                                                  </w:divBdr>
                                                </w:div>
                                              </w:divsChild>
                                            </w:div>
                                            <w:div w:id="1979264007">
                                              <w:marLeft w:val="0"/>
                                              <w:marRight w:val="0"/>
                                              <w:marTop w:val="0"/>
                                              <w:marBottom w:val="0"/>
                                              <w:divBdr>
                                                <w:top w:val="none" w:sz="0" w:space="0" w:color="auto"/>
                                                <w:left w:val="none" w:sz="0" w:space="0" w:color="auto"/>
                                                <w:bottom w:val="none" w:sz="0" w:space="0" w:color="auto"/>
                                                <w:right w:val="none" w:sz="0" w:space="0" w:color="auto"/>
                                              </w:divBdr>
                                            </w:div>
                                            <w:div w:id="1960405909">
                                              <w:marLeft w:val="0"/>
                                              <w:marRight w:val="0"/>
                                              <w:marTop w:val="0"/>
                                              <w:marBottom w:val="0"/>
                                              <w:divBdr>
                                                <w:top w:val="none" w:sz="0" w:space="0" w:color="auto"/>
                                                <w:left w:val="none" w:sz="0" w:space="0" w:color="auto"/>
                                                <w:bottom w:val="none" w:sz="0" w:space="0" w:color="auto"/>
                                                <w:right w:val="none" w:sz="0" w:space="0" w:color="auto"/>
                                              </w:divBdr>
                                              <w:divsChild>
                                                <w:div w:id="1085690403">
                                                  <w:marLeft w:val="0"/>
                                                  <w:marRight w:val="0"/>
                                                  <w:marTop w:val="0"/>
                                                  <w:marBottom w:val="0"/>
                                                  <w:divBdr>
                                                    <w:top w:val="none" w:sz="0" w:space="0" w:color="auto"/>
                                                    <w:left w:val="none" w:sz="0" w:space="0" w:color="auto"/>
                                                    <w:bottom w:val="none" w:sz="0" w:space="0" w:color="auto"/>
                                                    <w:right w:val="none" w:sz="0" w:space="0" w:color="auto"/>
                                                  </w:divBdr>
                                                  <w:divsChild>
                                                    <w:div w:id="224341587">
                                                      <w:marLeft w:val="0"/>
                                                      <w:marRight w:val="0"/>
                                                      <w:marTop w:val="0"/>
                                                      <w:marBottom w:val="0"/>
                                                      <w:divBdr>
                                                        <w:top w:val="none" w:sz="0" w:space="0" w:color="auto"/>
                                                        <w:left w:val="none" w:sz="0" w:space="0" w:color="auto"/>
                                                        <w:bottom w:val="none" w:sz="0" w:space="0" w:color="auto"/>
                                                        <w:right w:val="none" w:sz="0" w:space="0" w:color="auto"/>
                                                      </w:divBdr>
                                                      <w:divsChild>
                                                        <w:div w:id="1011562774">
                                                          <w:marLeft w:val="0"/>
                                                          <w:marRight w:val="0"/>
                                                          <w:marTop w:val="0"/>
                                                          <w:marBottom w:val="0"/>
                                                          <w:divBdr>
                                                            <w:top w:val="none" w:sz="0" w:space="0" w:color="auto"/>
                                                            <w:left w:val="none" w:sz="0" w:space="0" w:color="auto"/>
                                                            <w:bottom w:val="none" w:sz="0" w:space="0" w:color="auto"/>
                                                            <w:right w:val="none" w:sz="0" w:space="0" w:color="auto"/>
                                                          </w:divBdr>
                                                          <w:divsChild>
                                                            <w:div w:id="472873444">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928277114">
                                                  <w:marLeft w:val="0"/>
                                                  <w:marRight w:val="0"/>
                                                  <w:marTop w:val="0"/>
                                                  <w:marBottom w:val="0"/>
                                                  <w:divBdr>
                                                    <w:top w:val="none" w:sz="0" w:space="0" w:color="auto"/>
                                                    <w:left w:val="none" w:sz="0" w:space="0" w:color="auto"/>
                                                    <w:bottom w:val="none" w:sz="0" w:space="0" w:color="auto"/>
                                                    <w:right w:val="none" w:sz="0" w:space="0" w:color="auto"/>
                                                  </w:divBdr>
                                                </w:div>
                                              </w:divsChild>
                                            </w:div>
                                            <w:div w:id="421992583">
                                              <w:marLeft w:val="0"/>
                                              <w:marRight w:val="0"/>
                                              <w:marTop w:val="0"/>
                                              <w:marBottom w:val="0"/>
                                              <w:divBdr>
                                                <w:top w:val="none" w:sz="0" w:space="0" w:color="auto"/>
                                                <w:left w:val="none" w:sz="0" w:space="0" w:color="auto"/>
                                                <w:bottom w:val="none" w:sz="0" w:space="0" w:color="auto"/>
                                                <w:right w:val="none" w:sz="0" w:space="0" w:color="auto"/>
                                              </w:divBdr>
                                            </w:div>
                                            <w:div w:id="1214732560">
                                              <w:marLeft w:val="0"/>
                                              <w:marRight w:val="0"/>
                                              <w:marTop w:val="0"/>
                                              <w:marBottom w:val="0"/>
                                              <w:divBdr>
                                                <w:top w:val="none" w:sz="0" w:space="0" w:color="auto"/>
                                                <w:left w:val="none" w:sz="0" w:space="0" w:color="auto"/>
                                                <w:bottom w:val="none" w:sz="0" w:space="0" w:color="auto"/>
                                                <w:right w:val="none" w:sz="0" w:space="0" w:color="auto"/>
                                              </w:divBdr>
                                              <w:divsChild>
                                                <w:div w:id="305160144">
                                                  <w:marLeft w:val="0"/>
                                                  <w:marRight w:val="0"/>
                                                  <w:marTop w:val="0"/>
                                                  <w:marBottom w:val="0"/>
                                                  <w:divBdr>
                                                    <w:top w:val="none" w:sz="0" w:space="0" w:color="auto"/>
                                                    <w:left w:val="none" w:sz="0" w:space="0" w:color="auto"/>
                                                    <w:bottom w:val="none" w:sz="0" w:space="0" w:color="auto"/>
                                                    <w:right w:val="none" w:sz="0" w:space="0" w:color="auto"/>
                                                  </w:divBdr>
                                                  <w:divsChild>
                                                    <w:div w:id="1225070774">
                                                      <w:marLeft w:val="0"/>
                                                      <w:marRight w:val="0"/>
                                                      <w:marTop w:val="0"/>
                                                      <w:marBottom w:val="0"/>
                                                      <w:divBdr>
                                                        <w:top w:val="none" w:sz="0" w:space="0" w:color="auto"/>
                                                        <w:left w:val="none" w:sz="0" w:space="0" w:color="auto"/>
                                                        <w:bottom w:val="none" w:sz="0" w:space="0" w:color="auto"/>
                                                        <w:right w:val="none" w:sz="0" w:space="0" w:color="auto"/>
                                                      </w:divBdr>
                                                      <w:divsChild>
                                                        <w:div w:id="1973973372">
                                                          <w:marLeft w:val="0"/>
                                                          <w:marRight w:val="0"/>
                                                          <w:marTop w:val="0"/>
                                                          <w:marBottom w:val="0"/>
                                                          <w:divBdr>
                                                            <w:top w:val="none" w:sz="0" w:space="0" w:color="auto"/>
                                                            <w:left w:val="none" w:sz="0" w:space="0" w:color="auto"/>
                                                            <w:bottom w:val="none" w:sz="0" w:space="0" w:color="auto"/>
                                                            <w:right w:val="none" w:sz="0" w:space="0" w:color="auto"/>
                                                          </w:divBdr>
                                                          <w:divsChild>
                                                            <w:div w:id="57292937">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1345668887">
                                                  <w:marLeft w:val="0"/>
                                                  <w:marRight w:val="0"/>
                                                  <w:marTop w:val="0"/>
                                                  <w:marBottom w:val="0"/>
                                                  <w:divBdr>
                                                    <w:top w:val="none" w:sz="0" w:space="0" w:color="auto"/>
                                                    <w:left w:val="none" w:sz="0" w:space="0" w:color="auto"/>
                                                    <w:bottom w:val="none" w:sz="0" w:space="0" w:color="auto"/>
                                                    <w:right w:val="none" w:sz="0" w:space="0" w:color="auto"/>
                                                  </w:divBdr>
                                                </w:div>
                                              </w:divsChild>
                                            </w:div>
                                            <w:div w:id="356930788">
                                              <w:marLeft w:val="0"/>
                                              <w:marRight w:val="0"/>
                                              <w:marTop w:val="0"/>
                                              <w:marBottom w:val="0"/>
                                              <w:divBdr>
                                                <w:top w:val="none" w:sz="0" w:space="0" w:color="auto"/>
                                                <w:left w:val="none" w:sz="0" w:space="0" w:color="auto"/>
                                                <w:bottom w:val="none" w:sz="0" w:space="0" w:color="auto"/>
                                                <w:right w:val="none" w:sz="0" w:space="0" w:color="auto"/>
                                              </w:divBdr>
                                            </w:div>
                                            <w:div w:id="821703186">
                                              <w:marLeft w:val="0"/>
                                              <w:marRight w:val="0"/>
                                              <w:marTop w:val="0"/>
                                              <w:marBottom w:val="0"/>
                                              <w:divBdr>
                                                <w:top w:val="none" w:sz="0" w:space="0" w:color="auto"/>
                                                <w:left w:val="none" w:sz="0" w:space="0" w:color="auto"/>
                                                <w:bottom w:val="none" w:sz="0" w:space="0" w:color="auto"/>
                                                <w:right w:val="none" w:sz="0" w:space="0" w:color="auto"/>
                                              </w:divBdr>
                                              <w:divsChild>
                                                <w:div w:id="1233616723">
                                                  <w:marLeft w:val="0"/>
                                                  <w:marRight w:val="0"/>
                                                  <w:marTop w:val="0"/>
                                                  <w:marBottom w:val="0"/>
                                                  <w:divBdr>
                                                    <w:top w:val="none" w:sz="0" w:space="0" w:color="auto"/>
                                                    <w:left w:val="none" w:sz="0" w:space="0" w:color="auto"/>
                                                    <w:bottom w:val="none" w:sz="0" w:space="0" w:color="auto"/>
                                                    <w:right w:val="none" w:sz="0" w:space="0" w:color="auto"/>
                                                  </w:divBdr>
                                                </w:div>
                                              </w:divsChild>
                                            </w:div>
                                            <w:div w:id="221720589">
                                              <w:marLeft w:val="0"/>
                                              <w:marRight w:val="0"/>
                                              <w:marTop w:val="0"/>
                                              <w:marBottom w:val="0"/>
                                              <w:divBdr>
                                                <w:top w:val="none" w:sz="0" w:space="0" w:color="auto"/>
                                                <w:left w:val="none" w:sz="0" w:space="0" w:color="auto"/>
                                                <w:bottom w:val="none" w:sz="0" w:space="0" w:color="auto"/>
                                                <w:right w:val="none" w:sz="0" w:space="0" w:color="auto"/>
                                              </w:divBdr>
                                            </w:div>
                                            <w:div w:id="1350915031">
                                              <w:marLeft w:val="0"/>
                                              <w:marRight w:val="0"/>
                                              <w:marTop w:val="0"/>
                                              <w:marBottom w:val="0"/>
                                              <w:divBdr>
                                                <w:top w:val="none" w:sz="0" w:space="0" w:color="auto"/>
                                                <w:left w:val="none" w:sz="0" w:space="0" w:color="auto"/>
                                                <w:bottom w:val="none" w:sz="0" w:space="0" w:color="auto"/>
                                                <w:right w:val="none" w:sz="0" w:space="0" w:color="auto"/>
                                              </w:divBdr>
                                              <w:divsChild>
                                                <w:div w:id="621150553">
                                                  <w:marLeft w:val="0"/>
                                                  <w:marRight w:val="0"/>
                                                  <w:marTop w:val="0"/>
                                                  <w:marBottom w:val="0"/>
                                                  <w:divBdr>
                                                    <w:top w:val="none" w:sz="0" w:space="0" w:color="auto"/>
                                                    <w:left w:val="none" w:sz="0" w:space="0" w:color="auto"/>
                                                    <w:bottom w:val="none" w:sz="0" w:space="0" w:color="auto"/>
                                                    <w:right w:val="none" w:sz="0" w:space="0" w:color="auto"/>
                                                  </w:divBdr>
                                                  <w:divsChild>
                                                    <w:div w:id="1741520522">
                                                      <w:marLeft w:val="0"/>
                                                      <w:marRight w:val="0"/>
                                                      <w:marTop w:val="0"/>
                                                      <w:marBottom w:val="0"/>
                                                      <w:divBdr>
                                                        <w:top w:val="none" w:sz="0" w:space="0" w:color="auto"/>
                                                        <w:left w:val="none" w:sz="0" w:space="0" w:color="auto"/>
                                                        <w:bottom w:val="none" w:sz="0" w:space="0" w:color="auto"/>
                                                        <w:right w:val="none" w:sz="0" w:space="0" w:color="auto"/>
                                                      </w:divBdr>
                                                      <w:divsChild>
                                                        <w:div w:id="748309388">
                                                          <w:marLeft w:val="0"/>
                                                          <w:marRight w:val="0"/>
                                                          <w:marTop w:val="0"/>
                                                          <w:marBottom w:val="0"/>
                                                          <w:divBdr>
                                                            <w:top w:val="none" w:sz="0" w:space="0" w:color="auto"/>
                                                            <w:left w:val="none" w:sz="0" w:space="0" w:color="auto"/>
                                                            <w:bottom w:val="none" w:sz="0" w:space="0" w:color="auto"/>
                                                            <w:right w:val="none" w:sz="0" w:space="0" w:color="auto"/>
                                                          </w:divBdr>
                                                          <w:divsChild>
                                                            <w:div w:id="1810515267">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924535412">
                                                  <w:marLeft w:val="0"/>
                                                  <w:marRight w:val="0"/>
                                                  <w:marTop w:val="0"/>
                                                  <w:marBottom w:val="0"/>
                                                  <w:divBdr>
                                                    <w:top w:val="none" w:sz="0" w:space="0" w:color="auto"/>
                                                    <w:left w:val="none" w:sz="0" w:space="0" w:color="auto"/>
                                                    <w:bottom w:val="none" w:sz="0" w:space="0" w:color="auto"/>
                                                    <w:right w:val="none" w:sz="0" w:space="0" w:color="auto"/>
                                                  </w:divBdr>
                                                </w:div>
                                              </w:divsChild>
                                            </w:div>
                                            <w:div w:id="1126041571">
                                              <w:marLeft w:val="0"/>
                                              <w:marRight w:val="0"/>
                                              <w:marTop w:val="0"/>
                                              <w:marBottom w:val="0"/>
                                              <w:divBdr>
                                                <w:top w:val="none" w:sz="0" w:space="0" w:color="auto"/>
                                                <w:left w:val="none" w:sz="0" w:space="0" w:color="auto"/>
                                                <w:bottom w:val="none" w:sz="0" w:space="0" w:color="auto"/>
                                                <w:right w:val="none" w:sz="0" w:space="0" w:color="auto"/>
                                              </w:divBdr>
                                            </w:div>
                                            <w:div w:id="1776091404">
                                              <w:marLeft w:val="0"/>
                                              <w:marRight w:val="0"/>
                                              <w:marTop w:val="0"/>
                                              <w:marBottom w:val="0"/>
                                              <w:divBdr>
                                                <w:top w:val="none" w:sz="0" w:space="0" w:color="auto"/>
                                                <w:left w:val="none" w:sz="0" w:space="0" w:color="auto"/>
                                                <w:bottom w:val="none" w:sz="0" w:space="0" w:color="auto"/>
                                                <w:right w:val="none" w:sz="0" w:space="0" w:color="auto"/>
                                              </w:divBdr>
                                              <w:divsChild>
                                                <w:div w:id="437722720">
                                                  <w:marLeft w:val="0"/>
                                                  <w:marRight w:val="0"/>
                                                  <w:marTop w:val="0"/>
                                                  <w:marBottom w:val="0"/>
                                                  <w:divBdr>
                                                    <w:top w:val="none" w:sz="0" w:space="0" w:color="auto"/>
                                                    <w:left w:val="none" w:sz="0" w:space="0" w:color="auto"/>
                                                    <w:bottom w:val="none" w:sz="0" w:space="0" w:color="auto"/>
                                                    <w:right w:val="none" w:sz="0" w:space="0" w:color="auto"/>
                                                  </w:divBdr>
                                                </w:div>
                                              </w:divsChild>
                                            </w:div>
                                            <w:div w:id="1602834206">
                                              <w:marLeft w:val="0"/>
                                              <w:marRight w:val="0"/>
                                              <w:marTop w:val="0"/>
                                              <w:marBottom w:val="0"/>
                                              <w:divBdr>
                                                <w:top w:val="none" w:sz="0" w:space="0" w:color="auto"/>
                                                <w:left w:val="none" w:sz="0" w:space="0" w:color="auto"/>
                                                <w:bottom w:val="none" w:sz="0" w:space="0" w:color="auto"/>
                                                <w:right w:val="none" w:sz="0" w:space="0" w:color="auto"/>
                                              </w:divBdr>
                                            </w:div>
                                            <w:div w:id="2004778112">
                                              <w:marLeft w:val="0"/>
                                              <w:marRight w:val="0"/>
                                              <w:marTop w:val="0"/>
                                              <w:marBottom w:val="0"/>
                                              <w:divBdr>
                                                <w:top w:val="none" w:sz="0" w:space="0" w:color="auto"/>
                                                <w:left w:val="none" w:sz="0" w:space="0" w:color="auto"/>
                                                <w:bottom w:val="none" w:sz="0" w:space="0" w:color="auto"/>
                                                <w:right w:val="none" w:sz="0" w:space="0" w:color="auto"/>
                                              </w:divBdr>
                                              <w:divsChild>
                                                <w:div w:id="438256299">
                                                  <w:marLeft w:val="0"/>
                                                  <w:marRight w:val="0"/>
                                                  <w:marTop w:val="0"/>
                                                  <w:marBottom w:val="0"/>
                                                  <w:divBdr>
                                                    <w:top w:val="none" w:sz="0" w:space="0" w:color="auto"/>
                                                    <w:left w:val="none" w:sz="0" w:space="0" w:color="auto"/>
                                                    <w:bottom w:val="none" w:sz="0" w:space="0" w:color="auto"/>
                                                    <w:right w:val="none" w:sz="0" w:space="0" w:color="auto"/>
                                                  </w:divBdr>
                                                  <w:divsChild>
                                                    <w:div w:id="545027298">
                                                      <w:marLeft w:val="0"/>
                                                      <w:marRight w:val="0"/>
                                                      <w:marTop w:val="0"/>
                                                      <w:marBottom w:val="0"/>
                                                      <w:divBdr>
                                                        <w:top w:val="none" w:sz="0" w:space="0" w:color="auto"/>
                                                        <w:left w:val="none" w:sz="0" w:space="0" w:color="auto"/>
                                                        <w:bottom w:val="none" w:sz="0" w:space="0" w:color="auto"/>
                                                        <w:right w:val="none" w:sz="0" w:space="0" w:color="auto"/>
                                                      </w:divBdr>
                                                      <w:divsChild>
                                                        <w:div w:id="1016075827">
                                                          <w:marLeft w:val="0"/>
                                                          <w:marRight w:val="0"/>
                                                          <w:marTop w:val="0"/>
                                                          <w:marBottom w:val="0"/>
                                                          <w:divBdr>
                                                            <w:top w:val="none" w:sz="0" w:space="0" w:color="auto"/>
                                                            <w:left w:val="none" w:sz="0" w:space="0" w:color="auto"/>
                                                            <w:bottom w:val="none" w:sz="0" w:space="0" w:color="auto"/>
                                                            <w:right w:val="none" w:sz="0" w:space="0" w:color="auto"/>
                                                          </w:divBdr>
                                                          <w:divsChild>
                                                            <w:div w:id="1372074623">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730932913">
                                                  <w:marLeft w:val="0"/>
                                                  <w:marRight w:val="0"/>
                                                  <w:marTop w:val="0"/>
                                                  <w:marBottom w:val="0"/>
                                                  <w:divBdr>
                                                    <w:top w:val="none" w:sz="0" w:space="0" w:color="auto"/>
                                                    <w:left w:val="none" w:sz="0" w:space="0" w:color="auto"/>
                                                    <w:bottom w:val="none" w:sz="0" w:space="0" w:color="auto"/>
                                                    <w:right w:val="none" w:sz="0" w:space="0" w:color="auto"/>
                                                  </w:divBdr>
                                                </w:div>
                                              </w:divsChild>
                                            </w:div>
                                            <w:div w:id="354041287">
                                              <w:marLeft w:val="0"/>
                                              <w:marRight w:val="0"/>
                                              <w:marTop w:val="0"/>
                                              <w:marBottom w:val="0"/>
                                              <w:divBdr>
                                                <w:top w:val="none" w:sz="0" w:space="0" w:color="auto"/>
                                                <w:left w:val="none" w:sz="0" w:space="0" w:color="auto"/>
                                                <w:bottom w:val="none" w:sz="0" w:space="0" w:color="auto"/>
                                                <w:right w:val="none" w:sz="0" w:space="0" w:color="auto"/>
                                              </w:divBdr>
                                            </w:div>
                                            <w:div w:id="1332758179">
                                              <w:marLeft w:val="0"/>
                                              <w:marRight w:val="0"/>
                                              <w:marTop w:val="0"/>
                                              <w:marBottom w:val="0"/>
                                              <w:divBdr>
                                                <w:top w:val="none" w:sz="0" w:space="0" w:color="auto"/>
                                                <w:left w:val="none" w:sz="0" w:space="0" w:color="auto"/>
                                                <w:bottom w:val="none" w:sz="0" w:space="0" w:color="auto"/>
                                                <w:right w:val="none" w:sz="0" w:space="0" w:color="auto"/>
                                              </w:divBdr>
                                              <w:divsChild>
                                                <w:div w:id="1467972877">
                                                  <w:marLeft w:val="0"/>
                                                  <w:marRight w:val="0"/>
                                                  <w:marTop w:val="0"/>
                                                  <w:marBottom w:val="0"/>
                                                  <w:divBdr>
                                                    <w:top w:val="none" w:sz="0" w:space="0" w:color="auto"/>
                                                    <w:left w:val="none" w:sz="0" w:space="0" w:color="auto"/>
                                                    <w:bottom w:val="none" w:sz="0" w:space="0" w:color="auto"/>
                                                    <w:right w:val="none" w:sz="0" w:space="0" w:color="auto"/>
                                                  </w:divBdr>
                                                  <w:divsChild>
                                                    <w:div w:id="17317868">
                                                      <w:marLeft w:val="0"/>
                                                      <w:marRight w:val="0"/>
                                                      <w:marTop w:val="0"/>
                                                      <w:marBottom w:val="0"/>
                                                      <w:divBdr>
                                                        <w:top w:val="none" w:sz="0" w:space="0" w:color="auto"/>
                                                        <w:left w:val="none" w:sz="0" w:space="0" w:color="auto"/>
                                                        <w:bottom w:val="none" w:sz="0" w:space="0" w:color="auto"/>
                                                        <w:right w:val="none" w:sz="0" w:space="0" w:color="auto"/>
                                                      </w:divBdr>
                                                      <w:divsChild>
                                                        <w:div w:id="1649744704">
                                                          <w:marLeft w:val="0"/>
                                                          <w:marRight w:val="0"/>
                                                          <w:marTop w:val="0"/>
                                                          <w:marBottom w:val="0"/>
                                                          <w:divBdr>
                                                            <w:top w:val="none" w:sz="0" w:space="0" w:color="auto"/>
                                                            <w:left w:val="none" w:sz="0" w:space="0" w:color="auto"/>
                                                            <w:bottom w:val="none" w:sz="0" w:space="0" w:color="auto"/>
                                                            <w:right w:val="none" w:sz="0" w:space="0" w:color="auto"/>
                                                          </w:divBdr>
                                                          <w:divsChild>
                                                            <w:div w:id="81025930">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390423421">
                                                  <w:marLeft w:val="0"/>
                                                  <w:marRight w:val="0"/>
                                                  <w:marTop w:val="0"/>
                                                  <w:marBottom w:val="0"/>
                                                  <w:divBdr>
                                                    <w:top w:val="none" w:sz="0" w:space="0" w:color="auto"/>
                                                    <w:left w:val="none" w:sz="0" w:space="0" w:color="auto"/>
                                                    <w:bottom w:val="none" w:sz="0" w:space="0" w:color="auto"/>
                                                    <w:right w:val="none" w:sz="0" w:space="0" w:color="auto"/>
                                                  </w:divBdr>
                                                </w:div>
                                              </w:divsChild>
                                            </w:div>
                                            <w:div w:id="159276527">
                                              <w:marLeft w:val="0"/>
                                              <w:marRight w:val="0"/>
                                              <w:marTop w:val="0"/>
                                              <w:marBottom w:val="0"/>
                                              <w:divBdr>
                                                <w:top w:val="none" w:sz="0" w:space="0" w:color="auto"/>
                                                <w:left w:val="none" w:sz="0" w:space="0" w:color="auto"/>
                                                <w:bottom w:val="none" w:sz="0" w:space="0" w:color="auto"/>
                                                <w:right w:val="none" w:sz="0" w:space="0" w:color="auto"/>
                                              </w:divBdr>
                                            </w:div>
                                            <w:div w:id="1235504136">
                                              <w:marLeft w:val="0"/>
                                              <w:marRight w:val="0"/>
                                              <w:marTop w:val="0"/>
                                              <w:marBottom w:val="0"/>
                                              <w:divBdr>
                                                <w:top w:val="none" w:sz="0" w:space="0" w:color="auto"/>
                                                <w:left w:val="none" w:sz="0" w:space="0" w:color="auto"/>
                                                <w:bottom w:val="none" w:sz="0" w:space="0" w:color="auto"/>
                                                <w:right w:val="none" w:sz="0" w:space="0" w:color="auto"/>
                                              </w:divBdr>
                                              <w:divsChild>
                                                <w:div w:id="2053116107">
                                                  <w:marLeft w:val="0"/>
                                                  <w:marRight w:val="0"/>
                                                  <w:marTop w:val="0"/>
                                                  <w:marBottom w:val="0"/>
                                                  <w:divBdr>
                                                    <w:top w:val="none" w:sz="0" w:space="0" w:color="auto"/>
                                                    <w:left w:val="none" w:sz="0" w:space="0" w:color="auto"/>
                                                    <w:bottom w:val="none" w:sz="0" w:space="0" w:color="auto"/>
                                                    <w:right w:val="none" w:sz="0" w:space="0" w:color="auto"/>
                                                  </w:divBdr>
                                                  <w:divsChild>
                                                    <w:div w:id="1073158029">
                                                      <w:marLeft w:val="0"/>
                                                      <w:marRight w:val="0"/>
                                                      <w:marTop w:val="0"/>
                                                      <w:marBottom w:val="0"/>
                                                      <w:divBdr>
                                                        <w:top w:val="none" w:sz="0" w:space="0" w:color="auto"/>
                                                        <w:left w:val="none" w:sz="0" w:space="0" w:color="auto"/>
                                                        <w:bottom w:val="none" w:sz="0" w:space="0" w:color="auto"/>
                                                        <w:right w:val="none" w:sz="0" w:space="0" w:color="auto"/>
                                                      </w:divBdr>
                                                      <w:divsChild>
                                                        <w:div w:id="1685938821">
                                                          <w:marLeft w:val="0"/>
                                                          <w:marRight w:val="0"/>
                                                          <w:marTop w:val="0"/>
                                                          <w:marBottom w:val="0"/>
                                                          <w:divBdr>
                                                            <w:top w:val="none" w:sz="0" w:space="0" w:color="auto"/>
                                                            <w:left w:val="none" w:sz="0" w:space="0" w:color="auto"/>
                                                            <w:bottom w:val="none" w:sz="0" w:space="0" w:color="auto"/>
                                                            <w:right w:val="none" w:sz="0" w:space="0" w:color="auto"/>
                                                          </w:divBdr>
                                                          <w:divsChild>
                                                            <w:div w:id="1236430788">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1445077483">
                                                  <w:marLeft w:val="0"/>
                                                  <w:marRight w:val="0"/>
                                                  <w:marTop w:val="0"/>
                                                  <w:marBottom w:val="0"/>
                                                  <w:divBdr>
                                                    <w:top w:val="none" w:sz="0" w:space="0" w:color="auto"/>
                                                    <w:left w:val="none" w:sz="0" w:space="0" w:color="auto"/>
                                                    <w:bottom w:val="none" w:sz="0" w:space="0" w:color="auto"/>
                                                    <w:right w:val="none" w:sz="0" w:space="0" w:color="auto"/>
                                                  </w:divBdr>
                                                </w:div>
                                              </w:divsChild>
                                            </w:div>
                                            <w:div w:id="240598839">
                                              <w:marLeft w:val="0"/>
                                              <w:marRight w:val="0"/>
                                              <w:marTop w:val="0"/>
                                              <w:marBottom w:val="0"/>
                                              <w:divBdr>
                                                <w:top w:val="none" w:sz="0" w:space="0" w:color="auto"/>
                                                <w:left w:val="none" w:sz="0" w:space="0" w:color="auto"/>
                                                <w:bottom w:val="none" w:sz="0" w:space="0" w:color="auto"/>
                                                <w:right w:val="none" w:sz="0" w:space="0" w:color="auto"/>
                                              </w:divBdr>
                                            </w:div>
                                            <w:div w:id="2043939436">
                                              <w:marLeft w:val="0"/>
                                              <w:marRight w:val="0"/>
                                              <w:marTop w:val="0"/>
                                              <w:marBottom w:val="0"/>
                                              <w:divBdr>
                                                <w:top w:val="none" w:sz="0" w:space="0" w:color="auto"/>
                                                <w:left w:val="none" w:sz="0" w:space="0" w:color="auto"/>
                                                <w:bottom w:val="none" w:sz="0" w:space="0" w:color="auto"/>
                                                <w:right w:val="none" w:sz="0" w:space="0" w:color="auto"/>
                                              </w:divBdr>
                                              <w:divsChild>
                                                <w:div w:id="629240408">
                                                  <w:marLeft w:val="0"/>
                                                  <w:marRight w:val="0"/>
                                                  <w:marTop w:val="0"/>
                                                  <w:marBottom w:val="0"/>
                                                  <w:divBdr>
                                                    <w:top w:val="none" w:sz="0" w:space="0" w:color="auto"/>
                                                    <w:left w:val="none" w:sz="0" w:space="0" w:color="auto"/>
                                                    <w:bottom w:val="none" w:sz="0" w:space="0" w:color="auto"/>
                                                    <w:right w:val="none" w:sz="0" w:space="0" w:color="auto"/>
                                                  </w:divBdr>
                                                  <w:divsChild>
                                                    <w:div w:id="397748645">
                                                      <w:marLeft w:val="0"/>
                                                      <w:marRight w:val="0"/>
                                                      <w:marTop w:val="0"/>
                                                      <w:marBottom w:val="0"/>
                                                      <w:divBdr>
                                                        <w:top w:val="none" w:sz="0" w:space="0" w:color="auto"/>
                                                        <w:left w:val="none" w:sz="0" w:space="0" w:color="auto"/>
                                                        <w:bottom w:val="none" w:sz="0" w:space="0" w:color="auto"/>
                                                        <w:right w:val="none" w:sz="0" w:space="0" w:color="auto"/>
                                                      </w:divBdr>
                                                      <w:divsChild>
                                                        <w:div w:id="20278273">
                                                          <w:marLeft w:val="0"/>
                                                          <w:marRight w:val="0"/>
                                                          <w:marTop w:val="0"/>
                                                          <w:marBottom w:val="0"/>
                                                          <w:divBdr>
                                                            <w:top w:val="none" w:sz="0" w:space="0" w:color="auto"/>
                                                            <w:left w:val="none" w:sz="0" w:space="0" w:color="auto"/>
                                                            <w:bottom w:val="none" w:sz="0" w:space="0" w:color="auto"/>
                                                            <w:right w:val="none" w:sz="0" w:space="0" w:color="auto"/>
                                                          </w:divBdr>
                                                          <w:divsChild>
                                                            <w:div w:id="1309282302">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1242836274">
                                                  <w:marLeft w:val="0"/>
                                                  <w:marRight w:val="0"/>
                                                  <w:marTop w:val="0"/>
                                                  <w:marBottom w:val="0"/>
                                                  <w:divBdr>
                                                    <w:top w:val="none" w:sz="0" w:space="0" w:color="auto"/>
                                                    <w:left w:val="none" w:sz="0" w:space="0" w:color="auto"/>
                                                    <w:bottom w:val="none" w:sz="0" w:space="0" w:color="auto"/>
                                                    <w:right w:val="none" w:sz="0" w:space="0" w:color="auto"/>
                                                  </w:divBdr>
                                                </w:div>
                                              </w:divsChild>
                                            </w:div>
                                            <w:div w:id="1931498033">
                                              <w:marLeft w:val="0"/>
                                              <w:marRight w:val="0"/>
                                              <w:marTop w:val="0"/>
                                              <w:marBottom w:val="0"/>
                                              <w:divBdr>
                                                <w:top w:val="none" w:sz="0" w:space="0" w:color="auto"/>
                                                <w:left w:val="none" w:sz="0" w:space="0" w:color="auto"/>
                                                <w:bottom w:val="none" w:sz="0" w:space="0" w:color="auto"/>
                                                <w:right w:val="none" w:sz="0" w:space="0" w:color="auto"/>
                                              </w:divBdr>
                                            </w:div>
                                            <w:div w:id="1968899425">
                                              <w:marLeft w:val="0"/>
                                              <w:marRight w:val="0"/>
                                              <w:marTop w:val="0"/>
                                              <w:marBottom w:val="0"/>
                                              <w:divBdr>
                                                <w:top w:val="none" w:sz="0" w:space="0" w:color="auto"/>
                                                <w:left w:val="none" w:sz="0" w:space="0" w:color="auto"/>
                                                <w:bottom w:val="none" w:sz="0" w:space="0" w:color="auto"/>
                                                <w:right w:val="none" w:sz="0" w:space="0" w:color="auto"/>
                                              </w:divBdr>
                                              <w:divsChild>
                                                <w:div w:id="1095175702">
                                                  <w:marLeft w:val="0"/>
                                                  <w:marRight w:val="0"/>
                                                  <w:marTop w:val="0"/>
                                                  <w:marBottom w:val="0"/>
                                                  <w:divBdr>
                                                    <w:top w:val="none" w:sz="0" w:space="0" w:color="auto"/>
                                                    <w:left w:val="none" w:sz="0" w:space="0" w:color="auto"/>
                                                    <w:bottom w:val="none" w:sz="0" w:space="0" w:color="auto"/>
                                                    <w:right w:val="none" w:sz="0" w:space="0" w:color="auto"/>
                                                  </w:divBdr>
                                                </w:div>
                                              </w:divsChild>
                                            </w:div>
                                            <w:div w:id="532768575">
                                              <w:marLeft w:val="0"/>
                                              <w:marRight w:val="0"/>
                                              <w:marTop w:val="0"/>
                                              <w:marBottom w:val="0"/>
                                              <w:divBdr>
                                                <w:top w:val="none" w:sz="0" w:space="0" w:color="auto"/>
                                                <w:left w:val="none" w:sz="0" w:space="0" w:color="auto"/>
                                                <w:bottom w:val="none" w:sz="0" w:space="0" w:color="auto"/>
                                                <w:right w:val="none" w:sz="0" w:space="0" w:color="auto"/>
                                              </w:divBdr>
                                            </w:div>
                                            <w:div w:id="495730990">
                                              <w:marLeft w:val="0"/>
                                              <w:marRight w:val="0"/>
                                              <w:marTop w:val="0"/>
                                              <w:marBottom w:val="0"/>
                                              <w:divBdr>
                                                <w:top w:val="none" w:sz="0" w:space="0" w:color="auto"/>
                                                <w:left w:val="none" w:sz="0" w:space="0" w:color="auto"/>
                                                <w:bottom w:val="none" w:sz="0" w:space="0" w:color="auto"/>
                                                <w:right w:val="none" w:sz="0" w:space="0" w:color="auto"/>
                                              </w:divBdr>
                                              <w:divsChild>
                                                <w:div w:id="1471897443">
                                                  <w:marLeft w:val="0"/>
                                                  <w:marRight w:val="0"/>
                                                  <w:marTop w:val="0"/>
                                                  <w:marBottom w:val="0"/>
                                                  <w:divBdr>
                                                    <w:top w:val="none" w:sz="0" w:space="0" w:color="auto"/>
                                                    <w:left w:val="none" w:sz="0" w:space="0" w:color="auto"/>
                                                    <w:bottom w:val="none" w:sz="0" w:space="0" w:color="auto"/>
                                                    <w:right w:val="none" w:sz="0" w:space="0" w:color="auto"/>
                                                  </w:divBdr>
                                                  <w:divsChild>
                                                    <w:div w:id="1417941082">
                                                      <w:marLeft w:val="0"/>
                                                      <w:marRight w:val="0"/>
                                                      <w:marTop w:val="0"/>
                                                      <w:marBottom w:val="0"/>
                                                      <w:divBdr>
                                                        <w:top w:val="none" w:sz="0" w:space="0" w:color="auto"/>
                                                        <w:left w:val="none" w:sz="0" w:space="0" w:color="auto"/>
                                                        <w:bottom w:val="none" w:sz="0" w:space="0" w:color="auto"/>
                                                        <w:right w:val="none" w:sz="0" w:space="0" w:color="auto"/>
                                                      </w:divBdr>
                                                      <w:divsChild>
                                                        <w:div w:id="876164108">
                                                          <w:marLeft w:val="0"/>
                                                          <w:marRight w:val="0"/>
                                                          <w:marTop w:val="0"/>
                                                          <w:marBottom w:val="0"/>
                                                          <w:divBdr>
                                                            <w:top w:val="none" w:sz="0" w:space="0" w:color="auto"/>
                                                            <w:left w:val="none" w:sz="0" w:space="0" w:color="auto"/>
                                                            <w:bottom w:val="none" w:sz="0" w:space="0" w:color="auto"/>
                                                            <w:right w:val="none" w:sz="0" w:space="0" w:color="auto"/>
                                                          </w:divBdr>
                                                          <w:divsChild>
                                                            <w:div w:id="212083122">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105194446">
                                                  <w:marLeft w:val="0"/>
                                                  <w:marRight w:val="0"/>
                                                  <w:marTop w:val="0"/>
                                                  <w:marBottom w:val="0"/>
                                                  <w:divBdr>
                                                    <w:top w:val="none" w:sz="0" w:space="0" w:color="auto"/>
                                                    <w:left w:val="none" w:sz="0" w:space="0" w:color="auto"/>
                                                    <w:bottom w:val="none" w:sz="0" w:space="0" w:color="auto"/>
                                                    <w:right w:val="none" w:sz="0" w:space="0" w:color="auto"/>
                                                  </w:divBdr>
                                                </w:div>
                                              </w:divsChild>
                                            </w:div>
                                            <w:div w:id="622346545">
                                              <w:marLeft w:val="0"/>
                                              <w:marRight w:val="0"/>
                                              <w:marTop w:val="0"/>
                                              <w:marBottom w:val="0"/>
                                              <w:divBdr>
                                                <w:top w:val="none" w:sz="0" w:space="0" w:color="auto"/>
                                                <w:left w:val="none" w:sz="0" w:space="0" w:color="auto"/>
                                                <w:bottom w:val="none" w:sz="0" w:space="0" w:color="auto"/>
                                                <w:right w:val="none" w:sz="0" w:space="0" w:color="auto"/>
                                              </w:divBdr>
                                            </w:div>
                                            <w:div w:id="2000159765">
                                              <w:marLeft w:val="0"/>
                                              <w:marRight w:val="0"/>
                                              <w:marTop w:val="0"/>
                                              <w:marBottom w:val="0"/>
                                              <w:divBdr>
                                                <w:top w:val="none" w:sz="0" w:space="0" w:color="auto"/>
                                                <w:left w:val="none" w:sz="0" w:space="0" w:color="auto"/>
                                                <w:bottom w:val="none" w:sz="0" w:space="0" w:color="auto"/>
                                                <w:right w:val="none" w:sz="0" w:space="0" w:color="auto"/>
                                              </w:divBdr>
                                              <w:divsChild>
                                                <w:div w:id="48575808">
                                                  <w:marLeft w:val="0"/>
                                                  <w:marRight w:val="0"/>
                                                  <w:marTop w:val="0"/>
                                                  <w:marBottom w:val="0"/>
                                                  <w:divBdr>
                                                    <w:top w:val="none" w:sz="0" w:space="0" w:color="auto"/>
                                                    <w:left w:val="none" w:sz="0" w:space="0" w:color="auto"/>
                                                    <w:bottom w:val="none" w:sz="0" w:space="0" w:color="auto"/>
                                                    <w:right w:val="none" w:sz="0" w:space="0" w:color="auto"/>
                                                  </w:divBdr>
                                                  <w:divsChild>
                                                    <w:div w:id="272516868">
                                                      <w:marLeft w:val="0"/>
                                                      <w:marRight w:val="0"/>
                                                      <w:marTop w:val="0"/>
                                                      <w:marBottom w:val="0"/>
                                                      <w:divBdr>
                                                        <w:top w:val="none" w:sz="0" w:space="0" w:color="auto"/>
                                                        <w:left w:val="none" w:sz="0" w:space="0" w:color="auto"/>
                                                        <w:bottom w:val="none" w:sz="0" w:space="0" w:color="auto"/>
                                                        <w:right w:val="none" w:sz="0" w:space="0" w:color="auto"/>
                                                      </w:divBdr>
                                                      <w:divsChild>
                                                        <w:div w:id="606694555">
                                                          <w:marLeft w:val="0"/>
                                                          <w:marRight w:val="0"/>
                                                          <w:marTop w:val="0"/>
                                                          <w:marBottom w:val="0"/>
                                                          <w:divBdr>
                                                            <w:top w:val="none" w:sz="0" w:space="0" w:color="auto"/>
                                                            <w:left w:val="none" w:sz="0" w:space="0" w:color="auto"/>
                                                            <w:bottom w:val="none" w:sz="0" w:space="0" w:color="auto"/>
                                                            <w:right w:val="none" w:sz="0" w:space="0" w:color="auto"/>
                                                          </w:divBdr>
                                                          <w:divsChild>
                                                            <w:div w:id="51082176">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1869180378">
                                                  <w:marLeft w:val="0"/>
                                                  <w:marRight w:val="0"/>
                                                  <w:marTop w:val="0"/>
                                                  <w:marBottom w:val="0"/>
                                                  <w:divBdr>
                                                    <w:top w:val="none" w:sz="0" w:space="0" w:color="auto"/>
                                                    <w:left w:val="none" w:sz="0" w:space="0" w:color="auto"/>
                                                    <w:bottom w:val="none" w:sz="0" w:space="0" w:color="auto"/>
                                                    <w:right w:val="none" w:sz="0" w:space="0" w:color="auto"/>
                                                  </w:divBdr>
                                                </w:div>
                                              </w:divsChild>
                                            </w:div>
                                            <w:div w:id="842741356">
                                              <w:marLeft w:val="0"/>
                                              <w:marRight w:val="0"/>
                                              <w:marTop w:val="0"/>
                                              <w:marBottom w:val="0"/>
                                              <w:divBdr>
                                                <w:top w:val="none" w:sz="0" w:space="0" w:color="auto"/>
                                                <w:left w:val="none" w:sz="0" w:space="0" w:color="auto"/>
                                                <w:bottom w:val="none" w:sz="0" w:space="0" w:color="auto"/>
                                                <w:right w:val="none" w:sz="0" w:space="0" w:color="auto"/>
                                              </w:divBdr>
                                            </w:div>
                                            <w:div w:id="1831600964">
                                              <w:marLeft w:val="0"/>
                                              <w:marRight w:val="0"/>
                                              <w:marTop w:val="0"/>
                                              <w:marBottom w:val="0"/>
                                              <w:divBdr>
                                                <w:top w:val="none" w:sz="0" w:space="0" w:color="auto"/>
                                                <w:left w:val="none" w:sz="0" w:space="0" w:color="auto"/>
                                                <w:bottom w:val="none" w:sz="0" w:space="0" w:color="auto"/>
                                                <w:right w:val="none" w:sz="0" w:space="0" w:color="auto"/>
                                              </w:divBdr>
                                              <w:divsChild>
                                                <w:div w:id="312878116">
                                                  <w:marLeft w:val="0"/>
                                                  <w:marRight w:val="0"/>
                                                  <w:marTop w:val="0"/>
                                                  <w:marBottom w:val="0"/>
                                                  <w:divBdr>
                                                    <w:top w:val="none" w:sz="0" w:space="0" w:color="auto"/>
                                                    <w:left w:val="none" w:sz="0" w:space="0" w:color="auto"/>
                                                    <w:bottom w:val="none" w:sz="0" w:space="0" w:color="auto"/>
                                                    <w:right w:val="none" w:sz="0" w:space="0" w:color="auto"/>
                                                  </w:divBdr>
                                                  <w:divsChild>
                                                    <w:div w:id="788360140">
                                                      <w:marLeft w:val="0"/>
                                                      <w:marRight w:val="0"/>
                                                      <w:marTop w:val="0"/>
                                                      <w:marBottom w:val="0"/>
                                                      <w:divBdr>
                                                        <w:top w:val="none" w:sz="0" w:space="0" w:color="auto"/>
                                                        <w:left w:val="none" w:sz="0" w:space="0" w:color="auto"/>
                                                        <w:bottom w:val="none" w:sz="0" w:space="0" w:color="auto"/>
                                                        <w:right w:val="none" w:sz="0" w:space="0" w:color="auto"/>
                                                      </w:divBdr>
                                                      <w:divsChild>
                                                        <w:div w:id="1314413045">
                                                          <w:marLeft w:val="0"/>
                                                          <w:marRight w:val="0"/>
                                                          <w:marTop w:val="0"/>
                                                          <w:marBottom w:val="0"/>
                                                          <w:divBdr>
                                                            <w:top w:val="none" w:sz="0" w:space="0" w:color="auto"/>
                                                            <w:left w:val="none" w:sz="0" w:space="0" w:color="auto"/>
                                                            <w:bottom w:val="none" w:sz="0" w:space="0" w:color="auto"/>
                                                            <w:right w:val="none" w:sz="0" w:space="0" w:color="auto"/>
                                                          </w:divBdr>
                                                          <w:divsChild>
                                                            <w:div w:id="1863779524">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2066758499">
                                                  <w:marLeft w:val="0"/>
                                                  <w:marRight w:val="0"/>
                                                  <w:marTop w:val="0"/>
                                                  <w:marBottom w:val="0"/>
                                                  <w:divBdr>
                                                    <w:top w:val="none" w:sz="0" w:space="0" w:color="auto"/>
                                                    <w:left w:val="none" w:sz="0" w:space="0" w:color="auto"/>
                                                    <w:bottom w:val="none" w:sz="0" w:space="0" w:color="auto"/>
                                                    <w:right w:val="none" w:sz="0" w:space="0" w:color="auto"/>
                                                  </w:divBdr>
                                                </w:div>
                                              </w:divsChild>
                                            </w:div>
                                            <w:div w:id="677317646">
                                              <w:marLeft w:val="0"/>
                                              <w:marRight w:val="0"/>
                                              <w:marTop w:val="0"/>
                                              <w:marBottom w:val="0"/>
                                              <w:divBdr>
                                                <w:top w:val="none" w:sz="0" w:space="0" w:color="auto"/>
                                                <w:left w:val="none" w:sz="0" w:space="0" w:color="auto"/>
                                                <w:bottom w:val="none" w:sz="0" w:space="0" w:color="auto"/>
                                                <w:right w:val="none" w:sz="0" w:space="0" w:color="auto"/>
                                              </w:divBdr>
                                            </w:div>
                                            <w:div w:id="1259145513">
                                              <w:marLeft w:val="0"/>
                                              <w:marRight w:val="0"/>
                                              <w:marTop w:val="0"/>
                                              <w:marBottom w:val="0"/>
                                              <w:divBdr>
                                                <w:top w:val="none" w:sz="0" w:space="0" w:color="auto"/>
                                                <w:left w:val="none" w:sz="0" w:space="0" w:color="auto"/>
                                                <w:bottom w:val="none" w:sz="0" w:space="0" w:color="auto"/>
                                                <w:right w:val="none" w:sz="0" w:space="0" w:color="auto"/>
                                              </w:divBdr>
                                              <w:divsChild>
                                                <w:div w:id="513032780">
                                                  <w:marLeft w:val="0"/>
                                                  <w:marRight w:val="0"/>
                                                  <w:marTop w:val="0"/>
                                                  <w:marBottom w:val="0"/>
                                                  <w:divBdr>
                                                    <w:top w:val="none" w:sz="0" w:space="0" w:color="auto"/>
                                                    <w:left w:val="none" w:sz="0" w:space="0" w:color="auto"/>
                                                    <w:bottom w:val="none" w:sz="0" w:space="0" w:color="auto"/>
                                                    <w:right w:val="none" w:sz="0" w:space="0" w:color="auto"/>
                                                  </w:divBdr>
                                                  <w:divsChild>
                                                    <w:div w:id="245193585">
                                                      <w:marLeft w:val="0"/>
                                                      <w:marRight w:val="0"/>
                                                      <w:marTop w:val="0"/>
                                                      <w:marBottom w:val="0"/>
                                                      <w:divBdr>
                                                        <w:top w:val="none" w:sz="0" w:space="0" w:color="auto"/>
                                                        <w:left w:val="none" w:sz="0" w:space="0" w:color="auto"/>
                                                        <w:bottom w:val="none" w:sz="0" w:space="0" w:color="auto"/>
                                                        <w:right w:val="none" w:sz="0" w:space="0" w:color="auto"/>
                                                      </w:divBdr>
                                                      <w:divsChild>
                                                        <w:div w:id="1127697977">
                                                          <w:marLeft w:val="0"/>
                                                          <w:marRight w:val="0"/>
                                                          <w:marTop w:val="0"/>
                                                          <w:marBottom w:val="0"/>
                                                          <w:divBdr>
                                                            <w:top w:val="none" w:sz="0" w:space="0" w:color="auto"/>
                                                            <w:left w:val="none" w:sz="0" w:space="0" w:color="auto"/>
                                                            <w:bottom w:val="none" w:sz="0" w:space="0" w:color="auto"/>
                                                            <w:right w:val="none" w:sz="0" w:space="0" w:color="auto"/>
                                                          </w:divBdr>
                                                          <w:divsChild>
                                                            <w:div w:id="194928291">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2114979919">
                                                  <w:marLeft w:val="0"/>
                                                  <w:marRight w:val="0"/>
                                                  <w:marTop w:val="0"/>
                                                  <w:marBottom w:val="0"/>
                                                  <w:divBdr>
                                                    <w:top w:val="none" w:sz="0" w:space="0" w:color="auto"/>
                                                    <w:left w:val="none" w:sz="0" w:space="0" w:color="auto"/>
                                                    <w:bottom w:val="none" w:sz="0" w:space="0" w:color="auto"/>
                                                    <w:right w:val="none" w:sz="0" w:space="0" w:color="auto"/>
                                                  </w:divBdr>
                                                </w:div>
                                              </w:divsChild>
                                            </w:div>
                                            <w:div w:id="1280800491">
                                              <w:marLeft w:val="0"/>
                                              <w:marRight w:val="0"/>
                                              <w:marTop w:val="0"/>
                                              <w:marBottom w:val="0"/>
                                              <w:divBdr>
                                                <w:top w:val="none" w:sz="0" w:space="0" w:color="auto"/>
                                                <w:left w:val="none" w:sz="0" w:space="0" w:color="auto"/>
                                                <w:bottom w:val="none" w:sz="0" w:space="0" w:color="auto"/>
                                                <w:right w:val="none" w:sz="0" w:space="0" w:color="auto"/>
                                              </w:divBdr>
                                            </w:div>
                                            <w:div w:id="41056778">
                                              <w:marLeft w:val="0"/>
                                              <w:marRight w:val="0"/>
                                              <w:marTop w:val="0"/>
                                              <w:marBottom w:val="0"/>
                                              <w:divBdr>
                                                <w:top w:val="none" w:sz="0" w:space="0" w:color="auto"/>
                                                <w:left w:val="none" w:sz="0" w:space="0" w:color="auto"/>
                                                <w:bottom w:val="none" w:sz="0" w:space="0" w:color="auto"/>
                                                <w:right w:val="none" w:sz="0" w:space="0" w:color="auto"/>
                                              </w:divBdr>
                                              <w:divsChild>
                                                <w:div w:id="407534197">
                                                  <w:marLeft w:val="0"/>
                                                  <w:marRight w:val="0"/>
                                                  <w:marTop w:val="0"/>
                                                  <w:marBottom w:val="0"/>
                                                  <w:divBdr>
                                                    <w:top w:val="none" w:sz="0" w:space="0" w:color="auto"/>
                                                    <w:left w:val="none" w:sz="0" w:space="0" w:color="auto"/>
                                                    <w:bottom w:val="none" w:sz="0" w:space="0" w:color="auto"/>
                                                    <w:right w:val="none" w:sz="0" w:space="0" w:color="auto"/>
                                                  </w:divBdr>
                                                  <w:divsChild>
                                                    <w:div w:id="2054689240">
                                                      <w:marLeft w:val="0"/>
                                                      <w:marRight w:val="0"/>
                                                      <w:marTop w:val="0"/>
                                                      <w:marBottom w:val="0"/>
                                                      <w:divBdr>
                                                        <w:top w:val="none" w:sz="0" w:space="0" w:color="auto"/>
                                                        <w:left w:val="none" w:sz="0" w:space="0" w:color="auto"/>
                                                        <w:bottom w:val="none" w:sz="0" w:space="0" w:color="auto"/>
                                                        <w:right w:val="none" w:sz="0" w:space="0" w:color="auto"/>
                                                      </w:divBdr>
                                                      <w:divsChild>
                                                        <w:div w:id="1510872592">
                                                          <w:marLeft w:val="0"/>
                                                          <w:marRight w:val="0"/>
                                                          <w:marTop w:val="0"/>
                                                          <w:marBottom w:val="0"/>
                                                          <w:divBdr>
                                                            <w:top w:val="none" w:sz="0" w:space="0" w:color="auto"/>
                                                            <w:left w:val="none" w:sz="0" w:space="0" w:color="auto"/>
                                                            <w:bottom w:val="none" w:sz="0" w:space="0" w:color="auto"/>
                                                            <w:right w:val="none" w:sz="0" w:space="0" w:color="auto"/>
                                                          </w:divBdr>
                                                          <w:divsChild>
                                                            <w:div w:id="788888640">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95292123">
                                                  <w:marLeft w:val="0"/>
                                                  <w:marRight w:val="0"/>
                                                  <w:marTop w:val="0"/>
                                                  <w:marBottom w:val="0"/>
                                                  <w:divBdr>
                                                    <w:top w:val="none" w:sz="0" w:space="0" w:color="auto"/>
                                                    <w:left w:val="none" w:sz="0" w:space="0" w:color="auto"/>
                                                    <w:bottom w:val="none" w:sz="0" w:space="0" w:color="auto"/>
                                                    <w:right w:val="none" w:sz="0" w:space="0" w:color="auto"/>
                                                  </w:divBdr>
                                                </w:div>
                                              </w:divsChild>
                                            </w:div>
                                            <w:div w:id="1331450768">
                                              <w:marLeft w:val="0"/>
                                              <w:marRight w:val="0"/>
                                              <w:marTop w:val="0"/>
                                              <w:marBottom w:val="0"/>
                                              <w:divBdr>
                                                <w:top w:val="none" w:sz="0" w:space="0" w:color="auto"/>
                                                <w:left w:val="none" w:sz="0" w:space="0" w:color="auto"/>
                                                <w:bottom w:val="none" w:sz="0" w:space="0" w:color="auto"/>
                                                <w:right w:val="none" w:sz="0" w:space="0" w:color="auto"/>
                                              </w:divBdr>
                                            </w:div>
                                            <w:div w:id="1851094845">
                                              <w:marLeft w:val="0"/>
                                              <w:marRight w:val="0"/>
                                              <w:marTop w:val="0"/>
                                              <w:marBottom w:val="0"/>
                                              <w:divBdr>
                                                <w:top w:val="none" w:sz="0" w:space="0" w:color="auto"/>
                                                <w:left w:val="none" w:sz="0" w:space="0" w:color="auto"/>
                                                <w:bottom w:val="none" w:sz="0" w:space="0" w:color="auto"/>
                                                <w:right w:val="none" w:sz="0" w:space="0" w:color="auto"/>
                                              </w:divBdr>
                                              <w:divsChild>
                                                <w:div w:id="596014066">
                                                  <w:marLeft w:val="0"/>
                                                  <w:marRight w:val="0"/>
                                                  <w:marTop w:val="0"/>
                                                  <w:marBottom w:val="0"/>
                                                  <w:divBdr>
                                                    <w:top w:val="none" w:sz="0" w:space="0" w:color="auto"/>
                                                    <w:left w:val="none" w:sz="0" w:space="0" w:color="auto"/>
                                                    <w:bottom w:val="none" w:sz="0" w:space="0" w:color="auto"/>
                                                    <w:right w:val="none" w:sz="0" w:space="0" w:color="auto"/>
                                                  </w:divBdr>
                                                  <w:divsChild>
                                                    <w:div w:id="1451440660">
                                                      <w:marLeft w:val="0"/>
                                                      <w:marRight w:val="0"/>
                                                      <w:marTop w:val="0"/>
                                                      <w:marBottom w:val="0"/>
                                                      <w:divBdr>
                                                        <w:top w:val="none" w:sz="0" w:space="0" w:color="auto"/>
                                                        <w:left w:val="none" w:sz="0" w:space="0" w:color="auto"/>
                                                        <w:bottom w:val="none" w:sz="0" w:space="0" w:color="auto"/>
                                                        <w:right w:val="none" w:sz="0" w:space="0" w:color="auto"/>
                                                      </w:divBdr>
                                                      <w:divsChild>
                                                        <w:div w:id="1014528604">
                                                          <w:marLeft w:val="0"/>
                                                          <w:marRight w:val="0"/>
                                                          <w:marTop w:val="0"/>
                                                          <w:marBottom w:val="0"/>
                                                          <w:divBdr>
                                                            <w:top w:val="none" w:sz="0" w:space="0" w:color="auto"/>
                                                            <w:left w:val="none" w:sz="0" w:space="0" w:color="auto"/>
                                                            <w:bottom w:val="none" w:sz="0" w:space="0" w:color="auto"/>
                                                            <w:right w:val="none" w:sz="0" w:space="0" w:color="auto"/>
                                                          </w:divBdr>
                                                          <w:divsChild>
                                                            <w:div w:id="1438985694">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867764571">
                                                  <w:marLeft w:val="0"/>
                                                  <w:marRight w:val="0"/>
                                                  <w:marTop w:val="0"/>
                                                  <w:marBottom w:val="0"/>
                                                  <w:divBdr>
                                                    <w:top w:val="none" w:sz="0" w:space="0" w:color="auto"/>
                                                    <w:left w:val="none" w:sz="0" w:space="0" w:color="auto"/>
                                                    <w:bottom w:val="none" w:sz="0" w:space="0" w:color="auto"/>
                                                    <w:right w:val="none" w:sz="0" w:space="0" w:color="auto"/>
                                                  </w:divBdr>
                                                </w:div>
                                              </w:divsChild>
                                            </w:div>
                                            <w:div w:id="852692727">
                                              <w:marLeft w:val="0"/>
                                              <w:marRight w:val="0"/>
                                              <w:marTop w:val="0"/>
                                              <w:marBottom w:val="0"/>
                                              <w:divBdr>
                                                <w:top w:val="none" w:sz="0" w:space="0" w:color="auto"/>
                                                <w:left w:val="none" w:sz="0" w:space="0" w:color="auto"/>
                                                <w:bottom w:val="none" w:sz="0" w:space="0" w:color="auto"/>
                                                <w:right w:val="none" w:sz="0" w:space="0" w:color="auto"/>
                                              </w:divBdr>
                                            </w:div>
                                            <w:div w:id="680737278">
                                              <w:marLeft w:val="0"/>
                                              <w:marRight w:val="0"/>
                                              <w:marTop w:val="0"/>
                                              <w:marBottom w:val="0"/>
                                              <w:divBdr>
                                                <w:top w:val="none" w:sz="0" w:space="0" w:color="auto"/>
                                                <w:left w:val="none" w:sz="0" w:space="0" w:color="auto"/>
                                                <w:bottom w:val="none" w:sz="0" w:space="0" w:color="auto"/>
                                                <w:right w:val="none" w:sz="0" w:space="0" w:color="auto"/>
                                              </w:divBdr>
                                              <w:divsChild>
                                                <w:div w:id="926117526">
                                                  <w:marLeft w:val="0"/>
                                                  <w:marRight w:val="0"/>
                                                  <w:marTop w:val="0"/>
                                                  <w:marBottom w:val="0"/>
                                                  <w:divBdr>
                                                    <w:top w:val="none" w:sz="0" w:space="0" w:color="auto"/>
                                                    <w:left w:val="none" w:sz="0" w:space="0" w:color="auto"/>
                                                    <w:bottom w:val="none" w:sz="0" w:space="0" w:color="auto"/>
                                                    <w:right w:val="none" w:sz="0" w:space="0" w:color="auto"/>
                                                  </w:divBdr>
                                                </w:div>
                                              </w:divsChild>
                                            </w:div>
                                            <w:div w:id="1420323057">
                                              <w:marLeft w:val="0"/>
                                              <w:marRight w:val="0"/>
                                              <w:marTop w:val="0"/>
                                              <w:marBottom w:val="0"/>
                                              <w:divBdr>
                                                <w:top w:val="none" w:sz="0" w:space="0" w:color="auto"/>
                                                <w:left w:val="none" w:sz="0" w:space="0" w:color="auto"/>
                                                <w:bottom w:val="none" w:sz="0" w:space="0" w:color="auto"/>
                                                <w:right w:val="none" w:sz="0" w:space="0" w:color="auto"/>
                                              </w:divBdr>
                                            </w:div>
                                            <w:div w:id="25835149">
                                              <w:marLeft w:val="0"/>
                                              <w:marRight w:val="0"/>
                                              <w:marTop w:val="0"/>
                                              <w:marBottom w:val="0"/>
                                              <w:divBdr>
                                                <w:top w:val="none" w:sz="0" w:space="0" w:color="auto"/>
                                                <w:left w:val="none" w:sz="0" w:space="0" w:color="auto"/>
                                                <w:bottom w:val="none" w:sz="0" w:space="0" w:color="auto"/>
                                                <w:right w:val="none" w:sz="0" w:space="0" w:color="auto"/>
                                              </w:divBdr>
                                              <w:divsChild>
                                                <w:div w:id="317542372">
                                                  <w:marLeft w:val="0"/>
                                                  <w:marRight w:val="0"/>
                                                  <w:marTop w:val="0"/>
                                                  <w:marBottom w:val="0"/>
                                                  <w:divBdr>
                                                    <w:top w:val="none" w:sz="0" w:space="0" w:color="auto"/>
                                                    <w:left w:val="none" w:sz="0" w:space="0" w:color="auto"/>
                                                    <w:bottom w:val="none" w:sz="0" w:space="0" w:color="auto"/>
                                                    <w:right w:val="none" w:sz="0" w:space="0" w:color="auto"/>
                                                  </w:divBdr>
                                                </w:div>
                                              </w:divsChild>
                                            </w:div>
                                            <w:div w:id="1901867659">
                                              <w:marLeft w:val="0"/>
                                              <w:marRight w:val="0"/>
                                              <w:marTop w:val="0"/>
                                              <w:marBottom w:val="0"/>
                                              <w:divBdr>
                                                <w:top w:val="none" w:sz="0" w:space="0" w:color="auto"/>
                                                <w:left w:val="none" w:sz="0" w:space="0" w:color="auto"/>
                                                <w:bottom w:val="none" w:sz="0" w:space="0" w:color="auto"/>
                                                <w:right w:val="none" w:sz="0" w:space="0" w:color="auto"/>
                                              </w:divBdr>
                                            </w:div>
                                            <w:div w:id="1307705426">
                                              <w:marLeft w:val="0"/>
                                              <w:marRight w:val="0"/>
                                              <w:marTop w:val="0"/>
                                              <w:marBottom w:val="0"/>
                                              <w:divBdr>
                                                <w:top w:val="none" w:sz="0" w:space="0" w:color="auto"/>
                                                <w:left w:val="none" w:sz="0" w:space="0" w:color="auto"/>
                                                <w:bottom w:val="none" w:sz="0" w:space="0" w:color="auto"/>
                                                <w:right w:val="none" w:sz="0" w:space="0" w:color="auto"/>
                                              </w:divBdr>
                                              <w:divsChild>
                                                <w:div w:id="559102075">
                                                  <w:marLeft w:val="0"/>
                                                  <w:marRight w:val="0"/>
                                                  <w:marTop w:val="0"/>
                                                  <w:marBottom w:val="0"/>
                                                  <w:divBdr>
                                                    <w:top w:val="none" w:sz="0" w:space="0" w:color="auto"/>
                                                    <w:left w:val="none" w:sz="0" w:space="0" w:color="auto"/>
                                                    <w:bottom w:val="none" w:sz="0" w:space="0" w:color="auto"/>
                                                    <w:right w:val="none" w:sz="0" w:space="0" w:color="auto"/>
                                                  </w:divBdr>
                                                </w:div>
                                              </w:divsChild>
                                            </w:div>
                                            <w:div w:id="808673421">
                                              <w:marLeft w:val="0"/>
                                              <w:marRight w:val="0"/>
                                              <w:marTop w:val="0"/>
                                              <w:marBottom w:val="0"/>
                                              <w:divBdr>
                                                <w:top w:val="none" w:sz="0" w:space="0" w:color="auto"/>
                                                <w:left w:val="none" w:sz="0" w:space="0" w:color="auto"/>
                                                <w:bottom w:val="none" w:sz="0" w:space="0" w:color="auto"/>
                                                <w:right w:val="none" w:sz="0" w:space="0" w:color="auto"/>
                                              </w:divBdr>
                                            </w:div>
                                            <w:div w:id="1545362980">
                                              <w:marLeft w:val="0"/>
                                              <w:marRight w:val="0"/>
                                              <w:marTop w:val="0"/>
                                              <w:marBottom w:val="0"/>
                                              <w:divBdr>
                                                <w:top w:val="none" w:sz="0" w:space="0" w:color="auto"/>
                                                <w:left w:val="none" w:sz="0" w:space="0" w:color="auto"/>
                                                <w:bottom w:val="none" w:sz="0" w:space="0" w:color="auto"/>
                                                <w:right w:val="none" w:sz="0" w:space="0" w:color="auto"/>
                                              </w:divBdr>
                                              <w:divsChild>
                                                <w:div w:id="2084527367">
                                                  <w:marLeft w:val="0"/>
                                                  <w:marRight w:val="0"/>
                                                  <w:marTop w:val="0"/>
                                                  <w:marBottom w:val="0"/>
                                                  <w:divBdr>
                                                    <w:top w:val="none" w:sz="0" w:space="0" w:color="auto"/>
                                                    <w:left w:val="none" w:sz="0" w:space="0" w:color="auto"/>
                                                    <w:bottom w:val="none" w:sz="0" w:space="0" w:color="auto"/>
                                                    <w:right w:val="none" w:sz="0" w:space="0" w:color="auto"/>
                                                  </w:divBdr>
                                                  <w:divsChild>
                                                    <w:div w:id="747578357">
                                                      <w:marLeft w:val="0"/>
                                                      <w:marRight w:val="0"/>
                                                      <w:marTop w:val="0"/>
                                                      <w:marBottom w:val="0"/>
                                                      <w:divBdr>
                                                        <w:top w:val="none" w:sz="0" w:space="0" w:color="auto"/>
                                                        <w:left w:val="none" w:sz="0" w:space="0" w:color="auto"/>
                                                        <w:bottom w:val="none" w:sz="0" w:space="0" w:color="auto"/>
                                                        <w:right w:val="none" w:sz="0" w:space="0" w:color="auto"/>
                                                      </w:divBdr>
                                                      <w:divsChild>
                                                        <w:div w:id="2007244546">
                                                          <w:marLeft w:val="0"/>
                                                          <w:marRight w:val="0"/>
                                                          <w:marTop w:val="0"/>
                                                          <w:marBottom w:val="0"/>
                                                          <w:divBdr>
                                                            <w:top w:val="none" w:sz="0" w:space="0" w:color="auto"/>
                                                            <w:left w:val="none" w:sz="0" w:space="0" w:color="auto"/>
                                                            <w:bottom w:val="none" w:sz="0" w:space="0" w:color="auto"/>
                                                            <w:right w:val="none" w:sz="0" w:space="0" w:color="auto"/>
                                                          </w:divBdr>
                                                          <w:divsChild>
                                                            <w:div w:id="600534180">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2077583209">
                                                  <w:marLeft w:val="0"/>
                                                  <w:marRight w:val="0"/>
                                                  <w:marTop w:val="0"/>
                                                  <w:marBottom w:val="0"/>
                                                  <w:divBdr>
                                                    <w:top w:val="none" w:sz="0" w:space="0" w:color="auto"/>
                                                    <w:left w:val="none" w:sz="0" w:space="0" w:color="auto"/>
                                                    <w:bottom w:val="none" w:sz="0" w:space="0" w:color="auto"/>
                                                    <w:right w:val="none" w:sz="0" w:space="0" w:color="auto"/>
                                                  </w:divBdr>
                                                </w:div>
                                              </w:divsChild>
                                            </w:div>
                                            <w:div w:id="112866473">
                                              <w:marLeft w:val="0"/>
                                              <w:marRight w:val="0"/>
                                              <w:marTop w:val="0"/>
                                              <w:marBottom w:val="0"/>
                                              <w:divBdr>
                                                <w:top w:val="none" w:sz="0" w:space="0" w:color="auto"/>
                                                <w:left w:val="none" w:sz="0" w:space="0" w:color="auto"/>
                                                <w:bottom w:val="none" w:sz="0" w:space="0" w:color="auto"/>
                                                <w:right w:val="none" w:sz="0" w:space="0" w:color="auto"/>
                                              </w:divBdr>
                                            </w:div>
                                            <w:div w:id="1476871601">
                                              <w:marLeft w:val="0"/>
                                              <w:marRight w:val="0"/>
                                              <w:marTop w:val="0"/>
                                              <w:marBottom w:val="0"/>
                                              <w:divBdr>
                                                <w:top w:val="none" w:sz="0" w:space="0" w:color="auto"/>
                                                <w:left w:val="none" w:sz="0" w:space="0" w:color="auto"/>
                                                <w:bottom w:val="none" w:sz="0" w:space="0" w:color="auto"/>
                                                <w:right w:val="none" w:sz="0" w:space="0" w:color="auto"/>
                                              </w:divBdr>
                                              <w:divsChild>
                                                <w:div w:id="212741018">
                                                  <w:marLeft w:val="0"/>
                                                  <w:marRight w:val="0"/>
                                                  <w:marTop w:val="0"/>
                                                  <w:marBottom w:val="0"/>
                                                  <w:divBdr>
                                                    <w:top w:val="none" w:sz="0" w:space="0" w:color="auto"/>
                                                    <w:left w:val="none" w:sz="0" w:space="0" w:color="auto"/>
                                                    <w:bottom w:val="none" w:sz="0" w:space="0" w:color="auto"/>
                                                    <w:right w:val="none" w:sz="0" w:space="0" w:color="auto"/>
                                                  </w:divBdr>
                                                  <w:divsChild>
                                                    <w:div w:id="1339309991">
                                                      <w:marLeft w:val="0"/>
                                                      <w:marRight w:val="0"/>
                                                      <w:marTop w:val="0"/>
                                                      <w:marBottom w:val="0"/>
                                                      <w:divBdr>
                                                        <w:top w:val="none" w:sz="0" w:space="0" w:color="auto"/>
                                                        <w:left w:val="none" w:sz="0" w:space="0" w:color="auto"/>
                                                        <w:bottom w:val="none" w:sz="0" w:space="0" w:color="auto"/>
                                                        <w:right w:val="none" w:sz="0" w:space="0" w:color="auto"/>
                                                      </w:divBdr>
                                                      <w:divsChild>
                                                        <w:div w:id="1902061986">
                                                          <w:marLeft w:val="0"/>
                                                          <w:marRight w:val="0"/>
                                                          <w:marTop w:val="0"/>
                                                          <w:marBottom w:val="0"/>
                                                          <w:divBdr>
                                                            <w:top w:val="none" w:sz="0" w:space="0" w:color="auto"/>
                                                            <w:left w:val="none" w:sz="0" w:space="0" w:color="auto"/>
                                                            <w:bottom w:val="none" w:sz="0" w:space="0" w:color="auto"/>
                                                            <w:right w:val="none" w:sz="0" w:space="0" w:color="auto"/>
                                                          </w:divBdr>
                                                          <w:divsChild>
                                                            <w:div w:id="1425960170">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 w:id="1169759850">
                                                  <w:marLeft w:val="0"/>
                                                  <w:marRight w:val="0"/>
                                                  <w:marTop w:val="0"/>
                                                  <w:marBottom w:val="0"/>
                                                  <w:divBdr>
                                                    <w:top w:val="none" w:sz="0" w:space="0" w:color="auto"/>
                                                    <w:left w:val="none" w:sz="0" w:space="0" w:color="auto"/>
                                                    <w:bottom w:val="none" w:sz="0" w:space="0" w:color="auto"/>
                                                    <w:right w:val="none" w:sz="0" w:space="0" w:color="auto"/>
                                                  </w:divBdr>
                                                </w:div>
                                              </w:divsChild>
                                            </w:div>
                                            <w:div w:id="840703777">
                                              <w:marLeft w:val="0"/>
                                              <w:marRight w:val="0"/>
                                              <w:marTop w:val="0"/>
                                              <w:marBottom w:val="0"/>
                                              <w:divBdr>
                                                <w:top w:val="none" w:sz="0" w:space="0" w:color="auto"/>
                                                <w:left w:val="none" w:sz="0" w:space="0" w:color="auto"/>
                                                <w:bottom w:val="none" w:sz="0" w:space="0" w:color="auto"/>
                                                <w:right w:val="none" w:sz="0" w:space="0" w:color="auto"/>
                                              </w:divBdr>
                                              <w:divsChild>
                                                <w:div w:id="1169173438">
                                                  <w:marLeft w:val="0"/>
                                                  <w:marRight w:val="0"/>
                                                  <w:marTop w:val="150"/>
                                                  <w:marBottom w:val="225"/>
                                                  <w:divBdr>
                                                    <w:top w:val="single" w:sz="6" w:space="4" w:color="CCCCCC"/>
                                                    <w:left w:val="none" w:sz="0" w:space="0" w:color="auto"/>
                                                    <w:bottom w:val="single" w:sz="6" w:space="0" w:color="CCCCCC"/>
                                                    <w:right w:val="none" w:sz="0" w:space="0" w:color="auto"/>
                                                  </w:divBdr>
                                                  <w:divsChild>
                                                    <w:div w:id="727581482">
                                                      <w:marLeft w:val="0"/>
                                                      <w:marRight w:val="0"/>
                                                      <w:marTop w:val="0"/>
                                                      <w:marBottom w:val="75"/>
                                                      <w:divBdr>
                                                        <w:top w:val="none" w:sz="0" w:space="0" w:color="auto"/>
                                                        <w:left w:val="none" w:sz="0" w:space="0" w:color="auto"/>
                                                        <w:bottom w:val="none" w:sz="0" w:space="0" w:color="auto"/>
                                                        <w:right w:val="none" w:sz="0" w:space="0" w:color="auto"/>
                                                      </w:divBdr>
                                                      <w:divsChild>
                                                        <w:div w:id="707681664">
                                                          <w:marLeft w:val="0"/>
                                                          <w:marRight w:val="450"/>
                                                          <w:marTop w:val="0"/>
                                                          <w:marBottom w:val="0"/>
                                                          <w:divBdr>
                                                            <w:top w:val="none" w:sz="0" w:space="0" w:color="auto"/>
                                                            <w:left w:val="none" w:sz="0" w:space="0" w:color="auto"/>
                                                            <w:bottom w:val="none" w:sz="0" w:space="0" w:color="auto"/>
                                                            <w:right w:val="none" w:sz="0" w:space="0" w:color="auto"/>
                                                          </w:divBdr>
                                                        </w:div>
                                                      </w:divsChild>
                                                    </w:div>
                                                    <w:div w:id="464661879">
                                                      <w:marLeft w:val="0"/>
                                                      <w:marRight w:val="0"/>
                                                      <w:marTop w:val="0"/>
                                                      <w:marBottom w:val="0"/>
                                                      <w:divBdr>
                                                        <w:top w:val="none" w:sz="0" w:space="0" w:color="auto"/>
                                                        <w:left w:val="none" w:sz="0" w:space="0" w:color="auto"/>
                                                        <w:bottom w:val="none" w:sz="0" w:space="0" w:color="auto"/>
                                                        <w:right w:val="none" w:sz="0" w:space="0" w:color="auto"/>
                                                      </w:divBdr>
                                                      <w:divsChild>
                                                        <w:div w:id="1616405001">
                                                          <w:marLeft w:val="0"/>
                                                          <w:marRight w:val="0"/>
                                                          <w:marTop w:val="0"/>
                                                          <w:marBottom w:val="0"/>
                                                          <w:divBdr>
                                                            <w:top w:val="none" w:sz="0" w:space="0" w:color="auto"/>
                                                            <w:left w:val="none" w:sz="0" w:space="0" w:color="auto"/>
                                                            <w:bottom w:val="none" w:sz="0" w:space="0" w:color="auto"/>
                                                            <w:right w:val="none" w:sz="0" w:space="0" w:color="auto"/>
                                                          </w:divBdr>
                                                          <w:divsChild>
                                                            <w:div w:id="16657448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73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0073">
                  <w:marLeft w:val="0"/>
                  <w:marRight w:val="0"/>
                  <w:marTop w:val="0"/>
                  <w:marBottom w:val="0"/>
                  <w:divBdr>
                    <w:top w:val="none" w:sz="0" w:space="0" w:color="auto"/>
                    <w:left w:val="none" w:sz="0" w:space="0" w:color="auto"/>
                    <w:bottom w:val="none" w:sz="0" w:space="0" w:color="auto"/>
                    <w:right w:val="none" w:sz="0" w:space="0" w:color="auto"/>
                  </w:divBdr>
                  <w:divsChild>
                    <w:div w:id="1291742062">
                      <w:marLeft w:val="0"/>
                      <w:marRight w:val="450"/>
                      <w:marTop w:val="0"/>
                      <w:marBottom w:val="0"/>
                      <w:divBdr>
                        <w:top w:val="none" w:sz="0" w:space="0" w:color="auto"/>
                        <w:left w:val="none" w:sz="0" w:space="0" w:color="auto"/>
                        <w:bottom w:val="none" w:sz="0" w:space="0" w:color="auto"/>
                        <w:right w:val="none" w:sz="0" w:space="0" w:color="auto"/>
                      </w:divBdr>
                    </w:div>
                    <w:div w:id="303003782">
                      <w:marLeft w:val="0"/>
                      <w:marRight w:val="0"/>
                      <w:marTop w:val="0"/>
                      <w:marBottom w:val="0"/>
                      <w:divBdr>
                        <w:top w:val="none" w:sz="0" w:space="0" w:color="auto"/>
                        <w:left w:val="none" w:sz="0" w:space="0" w:color="auto"/>
                        <w:bottom w:val="none" w:sz="0" w:space="0" w:color="auto"/>
                        <w:right w:val="none" w:sz="0" w:space="0" w:color="auto"/>
                      </w:divBdr>
                      <w:divsChild>
                        <w:div w:id="504906792">
                          <w:marLeft w:val="0"/>
                          <w:marRight w:val="0"/>
                          <w:marTop w:val="0"/>
                          <w:marBottom w:val="0"/>
                          <w:divBdr>
                            <w:top w:val="none" w:sz="0" w:space="0" w:color="auto"/>
                            <w:left w:val="none" w:sz="0" w:space="0" w:color="auto"/>
                            <w:bottom w:val="none" w:sz="0" w:space="0" w:color="auto"/>
                            <w:right w:val="none" w:sz="0" w:space="0" w:color="auto"/>
                          </w:divBdr>
                          <w:divsChild>
                            <w:div w:id="940114704">
                              <w:marLeft w:val="0"/>
                              <w:marRight w:val="0"/>
                              <w:marTop w:val="0"/>
                              <w:marBottom w:val="0"/>
                              <w:divBdr>
                                <w:top w:val="single" w:sz="6" w:space="11" w:color="CCCCCC"/>
                                <w:left w:val="single" w:sz="6" w:space="0" w:color="CCCCCC"/>
                                <w:bottom w:val="single" w:sz="6" w:space="11" w:color="CCCCCC"/>
                                <w:right w:val="single" w:sz="6" w:space="0" w:color="CCCCCC"/>
                              </w:divBdr>
                              <w:divsChild>
                                <w:div w:id="2141412691">
                                  <w:marLeft w:val="0"/>
                                  <w:marRight w:val="0"/>
                                  <w:marTop w:val="0"/>
                                  <w:marBottom w:val="75"/>
                                  <w:divBdr>
                                    <w:top w:val="none" w:sz="0" w:space="0" w:color="auto"/>
                                    <w:left w:val="none" w:sz="0" w:space="0" w:color="auto"/>
                                    <w:bottom w:val="none" w:sz="0" w:space="0" w:color="auto"/>
                                    <w:right w:val="none" w:sz="0" w:space="0" w:color="auto"/>
                                  </w:divBdr>
                                </w:div>
                                <w:div w:id="706298062">
                                  <w:marLeft w:val="0"/>
                                  <w:marRight w:val="0"/>
                                  <w:marTop w:val="0"/>
                                  <w:marBottom w:val="0"/>
                                  <w:divBdr>
                                    <w:top w:val="none" w:sz="0" w:space="0" w:color="auto"/>
                                    <w:left w:val="none" w:sz="0" w:space="0" w:color="auto"/>
                                    <w:bottom w:val="none" w:sz="0" w:space="0" w:color="auto"/>
                                    <w:right w:val="none" w:sz="0" w:space="0" w:color="auto"/>
                                  </w:divBdr>
                                  <w:divsChild>
                                    <w:div w:id="1820531395">
                                      <w:marLeft w:val="75"/>
                                      <w:marRight w:val="0"/>
                                      <w:marTop w:val="0"/>
                                      <w:marBottom w:val="0"/>
                                      <w:divBdr>
                                        <w:top w:val="none" w:sz="0" w:space="0" w:color="auto"/>
                                        <w:left w:val="none" w:sz="0" w:space="0" w:color="auto"/>
                                        <w:bottom w:val="none" w:sz="0" w:space="0" w:color="auto"/>
                                        <w:right w:val="none" w:sz="0" w:space="0" w:color="auto"/>
                                      </w:divBdr>
                                    </w:div>
                                    <w:div w:id="985202696">
                                      <w:marLeft w:val="225"/>
                                      <w:marRight w:val="225"/>
                                      <w:marTop w:val="225"/>
                                      <w:marBottom w:val="225"/>
                                      <w:divBdr>
                                        <w:top w:val="none" w:sz="0" w:space="0" w:color="auto"/>
                                        <w:left w:val="none" w:sz="0" w:space="0" w:color="auto"/>
                                        <w:bottom w:val="none" w:sz="0" w:space="0" w:color="auto"/>
                                        <w:right w:val="none" w:sz="0" w:space="0" w:color="auto"/>
                                      </w:divBdr>
                                    </w:div>
                                    <w:div w:id="71192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863">
                              <w:marLeft w:val="0"/>
                              <w:marRight w:val="0"/>
                              <w:marTop w:val="0"/>
                              <w:marBottom w:val="0"/>
                              <w:divBdr>
                                <w:top w:val="none" w:sz="0" w:space="0" w:color="auto"/>
                                <w:left w:val="none" w:sz="0" w:space="0" w:color="auto"/>
                                <w:bottom w:val="none" w:sz="0" w:space="0" w:color="auto"/>
                                <w:right w:val="none" w:sz="0" w:space="0" w:color="auto"/>
                              </w:divBdr>
                            </w:div>
                          </w:divsChild>
                        </w:div>
                        <w:div w:id="2099594853">
                          <w:marLeft w:val="0"/>
                          <w:marRight w:val="0"/>
                          <w:marTop w:val="176"/>
                          <w:marBottom w:val="176"/>
                          <w:divBdr>
                            <w:top w:val="none" w:sz="0" w:space="0" w:color="auto"/>
                            <w:left w:val="none" w:sz="0" w:space="0" w:color="auto"/>
                            <w:bottom w:val="none" w:sz="0" w:space="0" w:color="auto"/>
                            <w:right w:val="none" w:sz="0" w:space="0" w:color="auto"/>
                          </w:divBdr>
                          <w:divsChild>
                            <w:div w:id="1360424480">
                              <w:marLeft w:val="0"/>
                              <w:marRight w:val="0"/>
                              <w:marTop w:val="225"/>
                              <w:marBottom w:val="75"/>
                              <w:divBdr>
                                <w:top w:val="none" w:sz="0" w:space="0" w:color="auto"/>
                                <w:left w:val="none" w:sz="0" w:space="0" w:color="auto"/>
                                <w:bottom w:val="none" w:sz="0" w:space="0" w:color="auto"/>
                                <w:right w:val="none" w:sz="0" w:space="0" w:color="auto"/>
                              </w:divBdr>
                            </w:div>
                          </w:divsChild>
                        </w:div>
                        <w:div w:id="450052743">
                          <w:marLeft w:val="316"/>
                          <w:marRight w:val="0"/>
                          <w:marTop w:val="176"/>
                          <w:marBottom w:val="176"/>
                          <w:divBdr>
                            <w:top w:val="none" w:sz="0" w:space="0" w:color="auto"/>
                            <w:left w:val="none" w:sz="0" w:space="0" w:color="auto"/>
                            <w:bottom w:val="none" w:sz="0" w:space="0" w:color="auto"/>
                            <w:right w:val="none" w:sz="0" w:space="0" w:color="auto"/>
                          </w:divBdr>
                          <w:divsChild>
                            <w:div w:id="762577702">
                              <w:marLeft w:val="0"/>
                              <w:marRight w:val="0"/>
                              <w:marTop w:val="225"/>
                              <w:marBottom w:val="75"/>
                              <w:divBdr>
                                <w:top w:val="none" w:sz="0" w:space="0" w:color="auto"/>
                                <w:left w:val="none" w:sz="0" w:space="0" w:color="auto"/>
                                <w:bottom w:val="none" w:sz="0" w:space="0" w:color="auto"/>
                                <w:right w:val="none" w:sz="0" w:space="0" w:color="auto"/>
                              </w:divBdr>
                            </w:div>
                            <w:div w:id="1420565710">
                              <w:marLeft w:val="0"/>
                              <w:marRight w:val="0"/>
                              <w:marTop w:val="0"/>
                              <w:marBottom w:val="0"/>
                              <w:divBdr>
                                <w:top w:val="none" w:sz="0" w:space="0" w:color="auto"/>
                                <w:left w:val="none" w:sz="0" w:space="0" w:color="auto"/>
                                <w:bottom w:val="none" w:sz="0" w:space="0" w:color="auto"/>
                                <w:right w:val="none" w:sz="0" w:space="0" w:color="auto"/>
                              </w:divBdr>
                            </w:div>
                            <w:div w:id="519851868">
                              <w:marLeft w:val="0"/>
                              <w:marRight w:val="0"/>
                              <w:marTop w:val="0"/>
                              <w:marBottom w:val="0"/>
                              <w:divBdr>
                                <w:top w:val="none" w:sz="0" w:space="0" w:color="auto"/>
                                <w:left w:val="none" w:sz="0" w:space="0" w:color="auto"/>
                                <w:bottom w:val="none" w:sz="0" w:space="0" w:color="auto"/>
                                <w:right w:val="none" w:sz="0" w:space="0" w:color="auto"/>
                              </w:divBdr>
                            </w:div>
                          </w:divsChild>
                        </w:div>
                        <w:div w:id="1984843817">
                          <w:marLeft w:val="0"/>
                          <w:marRight w:val="0"/>
                          <w:marTop w:val="176"/>
                          <w:marBottom w:val="176"/>
                          <w:divBdr>
                            <w:top w:val="none" w:sz="0" w:space="0" w:color="auto"/>
                            <w:left w:val="none" w:sz="0" w:space="0" w:color="auto"/>
                            <w:bottom w:val="none" w:sz="0" w:space="0" w:color="auto"/>
                            <w:right w:val="none" w:sz="0" w:space="0" w:color="auto"/>
                          </w:divBdr>
                          <w:divsChild>
                            <w:div w:id="1058632276">
                              <w:marLeft w:val="0"/>
                              <w:marRight w:val="0"/>
                              <w:marTop w:val="0"/>
                              <w:marBottom w:val="75"/>
                              <w:divBdr>
                                <w:top w:val="none" w:sz="0" w:space="0" w:color="auto"/>
                                <w:left w:val="none" w:sz="0" w:space="0" w:color="auto"/>
                                <w:bottom w:val="none" w:sz="0" w:space="0" w:color="auto"/>
                                <w:right w:val="none" w:sz="0" w:space="0" w:color="auto"/>
                              </w:divBdr>
                            </w:div>
                          </w:divsChild>
                        </w:div>
                        <w:div w:id="1061367628">
                          <w:marLeft w:val="316"/>
                          <w:marRight w:val="0"/>
                          <w:marTop w:val="176"/>
                          <w:marBottom w:val="176"/>
                          <w:divBdr>
                            <w:top w:val="none" w:sz="0" w:space="0" w:color="auto"/>
                            <w:left w:val="none" w:sz="0" w:space="0" w:color="auto"/>
                            <w:bottom w:val="none" w:sz="0" w:space="0" w:color="auto"/>
                            <w:right w:val="none" w:sz="0" w:space="0" w:color="auto"/>
                          </w:divBdr>
                          <w:divsChild>
                            <w:div w:id="1405565239">
                              <w:marLeft w:val="0"/>
                              <w:marRight w:val="0"/>
                              <w:marTop w:val="0"/>
                              <w:marBottom w:val="75"/>
                              <w:divBdr>
                                <w:top w:val="none" w:sz="0" w:space="0" w:color="auto"/>
                                <w:left w:val="none" w:sz="0" w:space="0" w:color="auto"/>
                                <w:bottom w:val="none" w:sz="0" w:space="0" w:color="auto"/>
                                <w:right w:val="none" w:sz="0" w:space="0" w:color="auto"/>
                              </w:divBdr>
                            </w:div>
                          </w:divsChild>
                        </w:div>
                        <w:div w:id="847210117">
                          <w:marLeft w:val="316"/>
                          <w:marRight w:val="0"/>
                          <w:marTop w:val="176"/>
                          <w:marBottom w:val="176"/>
                          <w:divBdr>
                            <w:top w:val="none" w:sz="0" w:space="0" w:color="auto"/>
                            <w:left w:val="none" w:sz="0" w:space="0" w:color="auto"/>
                            <w:bottom w:val="none" w:sz="0" w:space="0" w:color="auto"/>
                            <w:right w:val="none" w:sz="0" w:space="0" w:color="auto"/>
                          </w:divBdr>
                          <w:divsChild>
                            <w:div w:id="397472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4768873">
          <w:marLeft w:val="0"/>
          <w:marRight w:val="0"/>
          <w:marTop w:val="0"/>
          <w:marBottom w:val="0"/>
          <w:divBdr>
            <w:top w:val="none" w:sz="0" w:space="0" w:color="auto"/>
            <w:left w:val="none" w:sz="0" w:space="0" w:color="auto"/>
            <w:bottom w:val="none" w:sz="0" w:space="0" w:color="auto"/>
            <w:right w:val="none" w:sz="0" w:space="0" w:color="auto"/>
          </w:divBdr>
          <w:divsChild>
            <w:div w:id="751895911">
              <w:marLeft w:val="0"/>
              <w:marRight w:val="0"/>
              <w:marTop w:val="0"/>
              <w:marBottom w:val="0"/>
              <w:divBdr>
                <w:top w:val="none" w:sz="0" w:space="0" w:color="auto"/>
                <w:left w:val="none" w:sz="0" w:space="0" w:color="auto"/>
                <w:bottom w:val="none" w:sz="0" w:space="0" w:color="auto"/>
                <w:right w:val="none" w:sz="0" w:space="0" w:color="auto"/>
              </w:divBdr>
              <w:divsChild>
                <w:div w:id="1053894807">
                  <w:marLeft w:val="0"/>
                  <w:marRight w:val="0"/>
                  <w:marTop w:val="0"/>
                  <w:marBottom w:val="0"/>
                  <w:divBdr>
                    <w:top w:val="none" w:sz="0" w:space="0" w:color="auto"/>
                    <w:left w:val="none" w:sz="0" w:space="0" w:color="auto"/>
                    <w:bottom w:val="none" w:sz="0" w:space="0" w:color="auto"/>
                    <w:right w:val="none" w:sz="0" w:space="0" w:color="auto"/>
                  </w:divBdr>
                  <w:divsChild>
                    <w:div w:id="902063917">
                      <w:marLeft w:val="0"/>
                      <w:marRight w:val="0"/>
                      <w:marTop w:val="0"/>
                      <w:marBottom w:val="0"/>
                      <w:divBdr>
                        <w:top w:val="none" w:sz="0" w:space="0" w:color="auto"/>
                        <w:left w:val="none" w:sz="0" w:space="0" w:color="auto"/>
                        <w:bottom w:val="none" w:sz="0" w:space="0" w:color="auto"/>
                        <w:right w:val="none" w:sz="0" w:space="0" w:color="auto"/>
                      </w:divBdr>
                      <w:divsChild>
                        <w:div w:id="1099057449">
                          <w:marLeft w:val="0"/>
                          <w:marRight w:val="0"/>
                          <w:marTop w:val="0"/>
                          <w:marBottom w:val="0"/>
                          <w:divBdr>
                            <w:top w:val="none" w:sz="0" w:space="0" w:color="auto"/>
                            <w:left w:val="none" w:sz="0" w:space="0" w:color="auto"/>
                            <w:bottom w:val="none" w:sz="0" w:space="0" w:color="auto"/>
                            <w:right w:val="none" w:sz="0" w:space="0" w:color="auto"/>
                          </w:divBdr>
                          <w:divsChild>
                            <w:div w:id="146823539">
                              <w:marLeft w:val="0"/>
                              <w:marRight w:val="0"/>
                              <w:marTop w:val="0"/>
                              <w:marBottom w:val="0"/>
                              <w:divBdr>
                                <w:top w:val="none" w:sz="0" w:space="0" w:color="auto"/>
                                <w:left w:val="none" w:sz="0" w:space="0" w:color="auto"/>
                                <w:bottom w:val="none" w:sz="0" w:space="0" w:color="auto"/>
                                <w:right w:val="none" w:sz="0" w:space="0" w:color="auto"/>
                              </w:divBdr>
                              <w:divsChild>
                                <w:div w:id="1863589850">
                                  <w:marLeft w:val="0"/>
                                  <w:marRight w:val="0"/>
                                  <w:marTop w:val="0"/>
                                  <w:marBottom w:val="0"/>
                                  <w:divBdr>
                                    <w:top w:val="none" w:sz="0" w:space="0" w:color="auto"/>
                                    <w:left w:val="none" w:sz="0" w:space="0" w:color="auto"/>
                                    <w:bottom w:val="none" w:sz="0" w:space="0" w:color="auto"/>
                                    <w:right w:val="none" w:sz="0" w:space="0" w:color="auto"/>
                                  </w:divBdr>
                                  <w:divsChild>
                                    <w:div w:id="17602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0376">
          <w:marLeft w:val="0"/>
          <w:marRight w:val="0"/>
          <w:marTop w:val="0"/>
          <w:marBottom w:val="0"/>
          <w:divBdr>
            <w:top w:val="none" w:sz="0" w:space="0" w:color="auto"/>
            <w:left w:val="none" w:sz="0" w:space="0" w:color="auto"/>
            <w:bottom w:val="none" w:sz="0" w:space="0" w:color="auto"/>
            <w:right w:val="none" w:sz="0" w:space="0" w:color="auto"/>
          </w:divBdr>
        </w:div>
      </w:divsChild>
    </w:div>
    <w:div w:id="478498822">
      <w:bodyDiv w:val="1"/>
      <w:marLeft w:val="0"/>
      <w:marRight w:val="0"/>
      <w:marTop w:val="0"/>
      <w:marBottom w:val="0"/>
      <w:divBdr>
        <w:top w:val="none" w:sz="0" w:space="0" w:color="auto"/>
        <w:left w:val="none" w:sz="0" w:space="0" w:color="auto"/>
        <w:bottom w:val="none" w:sz="0" w:space="0" w:color="auto"/>
        <w:right w:val="none" w:sz="0" w:space="0" w:color="auto"/>
      </w:divBdr>
    </w:div>
    <w:div w:id="526872338">
      <w:bodyDiv w:val="1"/>
      <w:marLeft w:val="0"/>
      <w:marRight w:val="0"/>
      <w:marTop w:val="0"/>
      <w:marBottom w:val="0"/>
      <w:divBdr>
        <w:top w:val="none" w:sz="0" w:space="0" w:color="auto"/>
        <w:left w:val="none" w:sz="0" w:space="0" w:color="auto"/>
        <w:bottom w:val="none" w:sz="0" w:space="0" w:color="auto"/>
        <w:right w:val="none" w:sz="0" w:space="0" w:color="auto"/>
      </w:divBdr>
    </w:div>
    <w:div w:id="533925285">
      <w:bodyDiv w:val="1"/>
      <w:marLeft w:val="0"/>
      <w:marRight w:val="0"/>
      <w:marTop w:val="0"/>
      <w:marBottom w:val="0"/>
      <w:divBdr>
        <w:top w:val="none" w:sz="0" w:space="0" w:color="auto"/>
        <w:left w:val="none" w:sz="0" w:space="0" w:color="auto"/>
        <w:bottom w:val="none" w:sz="0" w:space="0" w:color="auto"/>
        <w:right w:val="none" w:sz="0" w:space="0" w:color="auto"/>
      </w:divBdr>
      <w:divsChild>
        <w:div w:id="2014406420">
          <w:marLeft w:val="0"/>
          <w:marRight w:val="0"/>
          <w:marTop w:val="0"/>
          <w:marBottom w:val="0"/>
          <w:divBdr>
            <w:top w:val="none" w:sz="0" w:space="0" w:color="auto"/>
            <w:left w:val="none" w:sz="0" w:space="0" w:color="auto"/>
            <w:bottom w:val="none" w:sz="0" w:space="0" w:color="auto"/>
            <w:right w:val="none" w:sz="0" w:space="0" w:color="auto"/>
          </w:divBdr>
          <w:divsChild>
            <w:div w:id="1807435254">
              <w:marLeft w:val="0"/>
              <w:marRight w:val="0"/>
              <w:marTop w:val="0"/>
              <w:marBottom w:val="0"/>
              <w:divBdr>
                <w:top w:val="none" w:sz="0" w:space="0" w:color="auto"/>
                <w:left w:val="none" w:sz="0" w:space="0" w:color="auto"/>
                <w:bottom w:val="none" w:sz="0" w:space="0" w:color="auto"/>
                <w:right w:val="none" w:sz="0" w:space="0" w:color="auto"/>
              </w:divBdr>
              <w:divsChild>
                <w:div w:id="20558115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552930059">
      <w:bodyDiv w:val="1"/>
      <w:marLeft w:val="0"/>
      <w:marRight w:val="0"/>
      <w:marTop w:val="0"/>
      <w:marBottom w:val="0"/>
      <w:divBdr>
        <w:top w:val="none" w:sz="0" w:space="0" w:color="auto"/>
        <w:left w:val="none" w:sz="0" w:space="0" w:color="auto"/>
        <w:bottom w:val="none" w:sz="0" w:space="0" w:color="auto"/>
        <w:right w:val="none" w:sz="0" w:space="0" w:color="auto"/>
      </w:divBdr>
      <w:divsChild>
        <w:div w:id="1089230388">
          <w:marLeft w:val="45"/>
          <w:marRight w:val="45"/>
          <w:marTop w:val="15"/>
          <w:marBottom w:val="0"/>
          <w:divBdr>
            <w:top w:val="none" w:sz="0" w:space="0" w:color="auto"/>
            <w:left w:val="none" w:sz="0" w:space="0" w:color="auto"/>
            <w:bottom w:val="none" w:sz="0" w:space="0" w:color="auto"/>
            <w:right w:val="none" w:sz="0" w:space="0" w:color="auto"/>
          </w:divBdr>
          <w:divsChild>
            <w:div w:id="10632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28733">
      <w:bodyDiv w:val="1"/>
      <w:marLeft w:val="0"/>
      <w:marRight w:val="0"/>
      <w:marTop w:val="0"/>
      <w:marBottom w:val="0"/>
      <w:divBdr>
        <w:top w:val="none" w:sz="0" w:space="0" w:color="auto"/>
        <w:left w:val="none" w:sz="0" w:space="0" w:color="auto"/>
        <w:bottom w:val="none" w:sz="0" w:space="0" w:color="auto"/>
        <w:right w:val="none" w:sz="0" w:space="0" w:color="auto"/>
      </w:divBdr>
    </w:div>
    <w:div w:id="581065293">
      <w:bodyDiv w:val="1"/>
      <w:marLeft w:val="0"/>
      <w:marRight w:val="0"/>
      <w:marTop w:val="0"/>
      <w:marBottom w:val="0"/>
      <w:divBdr>
        <w:top w:val="none" w:sz="0" w:space="0" w:color="auto"/>
        <w:left w:val="none" w:sz="0" w:space="0" w:color="auto"/>
        <w:bottom w:val="none" w:sz="0" w:space="0" w:color="auto"/>
        <w:right w:val="none" w:sz="0" w:space="0" w:color="auto"/>
      </w:divBdr>
      <w:divsChild>
        <w:div w:id="390202350">
          <w:marLeft w:val="0"/>
          <w:marRight w:val="0"/>
          <w:marTop w:val="360"/>
          <w:marBottom w:val="30"/>
          <w:divBdr>
            <w:top w:val="none" w:sz="0" w:space="0" w:color="auto"/>
            <w:left w:val="none" w:sz="0" w:space="0" w:color="auto"/>
            <w:bottom w:val="none" w:sz="0" w:space="0" w:color="auto"/>
            <w:right w:val="none" w:sz="0" w:space="0" w:color="auto"/>
          </w:divBdr>
          <w:divsChild>
            <w:div w:id="984626287">
              <w:marLeft w:val="0"/>
              <w:marRight w:val="0"/>
              <w:marTop w:val="0"/>
              <w:marBottom w:val="0"/>
              <w:divBdr>
                <w:top w:val="none" w:sz="0" w:space="0" w:color="auto"/>
                <w:left w:val="none" w:sz="0" w:space="0" w:color="auto"/>
                <w:bottom w:val="none" w:sz="0" w:space="0" w:color="auto"/>
                <w:right w:val="none" w:sz="0" w:space="0" w:color="auto"/>
              </w:divBdr>
              <w:divsChild>
                <w:div w:id="1820072633">
                  <w:marLeft w:val="0"/>
                  <w:marRight w:val="0"/>
                  <w:marTop w:val="0"/>
                  <w:marBottom w:val="0"/>
                  <w:divBdr>
                    <w:top w:val="none" w:sz="0" w:space="0" w:color="auto"/>
                    <w:left w:val="none" w:sz="0" w:space="0" w:color="auto"/>
                    <w:bottom w:val="none" w:sz="0" w:space="0" w:color="auto"/>
                    <w:right w:val="none" w:sz="0" w:space="0" w:color="auto"/>
                  </w:divBdr>
                  <w:divsChild>
                    <w:div w:id="1488402746">
                      <w:marLeft w:val="0"/>
                      <w:marRight w:val="0"/>
                      <w:marTop w:val="0"/>
                      <w:marBottom w:val="0"/>
                      <w:divBdr>
                        <w:top w:val="none" w:sz="0" w:space="0" w:color="auto"/>
                        <w:left w:val="none" w:sz="0" w:space="0" w:color="auto"/>
                        <w:bottom w:val="none" w:sz="0" w:space="0" w:color="auto"/>
                        <w:right w:val="none" w:sz="0" w:space="0" w:color="auto"/>
                      </w:divBdr>
                      <w:divsChild>
                        <w:div w:id="18034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74930">
          <w:marLeft w:val="0"/>
          <w:marRight w:val="0"/>
          <w:marTop w:val="0"/>
          <w:marBottom w:val="0"/>
          <w:divBdr>
            <w:top w:val="none" w:sz="0" w:space="0" w:color="auto"/>
            <w:left w:val="none" w:sz="0" w:space="0" w:color="auto"/>
            <w:bottom w:val="none" w:sz="0" w:space="0" w:color="auto"/>
            <w:right w:val="none" w:sz="0" w:space="0" w:color="auto"/>
          </w:divBdr>
          <w:divsChild>
            <w:div w:id="1547067300">
              <w:marLeft w:val="0"/>
              <w:marRight w:val="0"/>
              <w:marTop w:val="0"/>
              <w:marBottom w:val="0"/>
              <w:divBdr>
                <w:top w:val="none" w:sz="0" w:space="0" w:color="auto"/>
                <w:left w:val="none" w:sz="0" w:space="0" w:color="auto"/>
                <w:bottom w:val="none" w:sz="0" w:space="0" w:color="auto"/>
                <w:right w:val="none" w:sz="0" w:space="0" w:color="auto"/>
              </w:divBdr>
              <w:divsChild>
                <w:div w:id="2064911940">
                  <w:marLeft w:val="0"/>
                  <w:marRight w:val="0"/>
                  <w:marTop w:val="0"/>
                  <w:marBottom w:val="360"/>
                  <w:divBdr>
                    <w:top w:val="none" w:sz="0" w:space="0" w:color="auto"/>
                    <w:left w:val="none" w:sz="0" w:space="0" w:color="auto"/>
                    <w:bottom w:val="none" w:sz="0" w:space="0" w:color="auto"/>
                    <w:right w:val="none" w:sz="0" w:space="0" w:color="auto"/>
                  </w:divBdr>
                  <w:divsChild>
                    <w:div w:id="1059018484">
                      <w:marLeft w:val="0"/>
                      <w:marRight w:val="0"/>
                      <w:marTop w:val="0"/>
                      <w:marBottom w:val="0"/>
                      <w:divBdr>
                        <w:top w:val="none" w:sz="0" w:space="0" w:color="auto"/>
                        <w:left w:val="none" w:sz="0" w:space="0" w:color="auto"/>
                        <w:bottom w:val="none" w:sz="0" w:space="0" w:color="auto"/>
                        <w:right w:val="none" w:sz="0" w:space="0" w:color="auto"/>
                      </w:divBdr>
                      <w:divsChild>
                        <w:div w:id="1998343795">
                          <w:marLeft w:val="0"/>
                          <w:marRight w:val="0"/>
                          <w:marTop w:val="0"/>
                          <w:marBottom w:val="0"/>
                          <w:divBdr>
                            <w:top w:val="none" w:sz="0" w:space="0" w:color="auto"/>
                            <w:left w:val="none" w:sz="0" w:space="0" w:color="auto"/>
                            <w:bottom w:val="none" w:sz="0" w:space="0" w:color="auto"/>
                            <w:right w:val="none" w:sz="0" w:space="0" w:color="auto"/>
                          </w:divBdr>
                          <w:divsChild>
                            <w:div w:id="28534401">
                              <w:marLeft w:val="0"/>
                              <w:marRight w:val="0"/>
                              <w:marTop w:val="0"/>
                              <w:marBottom w:val="0"/>
                              <w:divBdr>
                                <w:top w:val="none" w:sz="0" w:space="0" w:color="auto"/>
                                <w:left w:val="none" w:sz="0" w:space="0" w:color="auto"/>
                                <w:bottom w:val="none" w:sz="0" w:space="0" w:color="auto"/>
                                <w:right w:val="none" w:sz="0" w:space="0" w:color="auto"/>
                              </w:divBdr>
                              <w:divsChild>
                                <w:div w:id="1749184122">
                                  <w:marLeft w:val="240"/>
                                  <w:marRight w:val="0"/>
                                  <w:marTop w:val="0"/>
                                  <w:marBottom w:val="60"/>
                                  <w:divBdr>
                                    <w:top w:val="none" w:sz="0" w:space="0" w:color="auto"/>
                                    <w:left w:val="none" w:sz="0" w:space="0" w:color="auto"/>
                                    <w:bottom w:val="none" w:sz="0" w:space="0" w:color="auto"/>
                                    <w:right w:val="none" w:sz="0" w:space="0" w:color="auto"/>
                                  </w:divBdr>
                                  <w:divsChild>
                                    <w:div w:id="622462675">
                                      <w:marLeft w:val="0"/>
                                      <w:marRight w:val="0"/>
                                      <w:marTop w:val="0"/>
                                      <w:marBottom w:val="0"/>
                                      <w:divBdr>
                                        <w:top w:val="none" w:sz="0" w:space="0" w:color="auto"/>
                                        <w:left w:val="none" w:sz="0" w:space="0" w:color="auto"/>
                                        <w:bottom w:val="none" w:sz="0" w:space="0" w:color="auto"/>
                                        <w:right w:val="none" w:sz="0" w:space="0" w:color="auto"/>
                                      </w:divBdr>
                                      <w:divsChild>
                                        <w:div w:id="110515172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02815416">
                                  <w:marLeft w:val="0"/>
                                  <w:marRight w:val="0"/>
                                  <w:marTop w:val="0"/>
                                  <w:marBottom w:val="0"/>
                                  <w:divBdr>
                                    <w:top w:val="none" w:sz="0" w:space="0" w:color="auto"/>
                                    <w:left w:val="none" w:sz="0" w:space="0" w:color="auto"/>
                                    <w:bottom w:val="none" w:sz="0" w:space="0" w:color="auto"/>
                                    <w:right w:val="none" w:sz="0" w:space="0" w:color="auto"/>
                                  </w:divBdr>
                                  <w:divsChild>
                                    <w:div w:id="148714159">
                                      <w:marLeft w:val="0"/>
                                      <w:marRight w:val="0"/>
                                      <w:marTop w:val="0"/>
                                      <w:marBottom w:val="360"/>
                                      <w:divBdr>
                                        <w:top w:val="none" w:sz="0" w:space="0" w:color="auto"/>
                                        <w:left w:val="none" w:sz="0" w:space="0" w:color="auto"/>
                                        <w:bottom w:val="none" w:sz="0" w:space="0" w:color="auto"/>
                                        <w:right w:val="none" w:sz="0" w:space="0" w:color="auto"/>
                                      </w:divBdr>
                                      <w:divsChild>
                                        <w:div w:id="776288080">
                                          <w:marLeft w:val="0"/>
                                          <w:marRight w:val="0"/>
                                          <w:marTop w:val="0"/>
                                          <w:marBottom w:val="0"/>
                                          <w:divBdr>
                                            <w:top w:val="none" w:sz="0" w:space="0" w:color="auto"/>
                                            <w:left w:val="none" w:sz="0" w:space="0" w:color="auto"/>
                                            <w:bottom w:val="none" w:sz="0" w:space="0" w:color="auto"/>
                                            <w:right w:val="none" w:sz="0" w:space="0" w:color="auto"/>
                                          </w:divBdr>
                                          <w:divsChild>
                                            <w:div w:id="16580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6618">
                                      <w:marLeft w:val="0"/>
                                      <w:marRight w:val="0"/>
                                      <w:marTop w:val="0"/>
                                      <w:marBottom w:val="240"/>
                                      <w:divBdr>
                                        <w:top w:val="none" w:sz="0" w:space="0" w:color="auto"/>
                                        <w:left w:val="none" w:sz="0" w:space="0" w:color="auto"/>
                                        <w:bottom w:val="none" w:sz="0" w:space="0" w:color="auto"/>
                                        <w:right w:val="none" w:sz="0" w:space="0" w:color="auto"/>
                                      </w:divBdr>
                                      <w:divsChild>
                                        <w:div w:id="332342623">
                                          <w:marLeft w:val="0"/>
                                          <w:marRight w:val="0"/>
                                          <w:marTop w:val="0"/>
                                          <w:marBottom w:val="60"/>
                                          <w:divBdr>
                                            <w:top w:val="none" w:sz="0" w:space="0" w:color="auto"/>
                                            <w:left w:val="none" w:sz="0" w:space="0" w:color="auto"/>
                                            <w:bottom w:val="none" w:sz="0" w:space="0" w:color="auto"/>
                                            <w:right w:val="none" w:sz="0" w:space="0" w:color="auto"/>
                                          </w:divBdr>
                                          <w:divsChild>
                                            <w:div w:id="991443586">
                                              <w:marLeft w:val="0"/>
                                              <w:marRight w:val="0"/>
                                              <w:marTop w:val="0"/>
                                              <w:marBottom w:val="0"/>
                                              <w:divBdr>
                                                <w:top w:val="none" w:sz="0" w:space="0" w:color="auto"/>
                                                <w:left w:val="none" w:sz="0" w:space="0" w:color="auto"/>
                                                <w:bottom w:val="none" w:sz="0" w:space="0" w:color="auto"/>
                                                <w:right w:val="none" w:sz="0" w:space="0" w:color="auto"/>
                                              </w:divBdr>
                                              <w:divsChild>
                                                <w:div w:id="21044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95054">
                                          <w:marLeft w:val="0"/>
                                          <w:marRight w:val="0"/>
                                          <w:marTop w:val="0"/>
                                          <w:marBottom w:val="60"/>
                                          <w:divBdr>
                                            <w:top w:val="none" w:sz="0" w:space="0" w:color="auto"/>
                                            <w:left w:val="none" w:sz="0" w:space="0" w:color="auto"/>
                                            <w:bottom w:val="none" w:sz="0" w:space="0" w:color="auto"/>
                                            <w:right w:val="none" w:sz="0" w:space="0" w:color="auto"/>
                                          </w:divBdr>
                                          <w:divsChild>
                                            <w:div w:id="1935816394">
                                              <w:marLeft w:val="0"/>
                                              <w:marRight w:val="0"/>
                                              <w:marTop w:val="0"/>
                                              <w:marBottom w:val="0"/>
                                              <w:divBdr>
                                                <w:top w:val="none" w:sz="0" w:space="0" w:color="auto"/>
                                                <w:left w:val="none" w:sz="0" w:space="0" w:color="auto"/>
                                                <w:bottom w:val="none" w:sz="0" w:space="0" w:color="auto"/>
                                                <w:right w:val="none" w:sz="0" w:space="0" w:color="auto"/>
                                              </w:divBdr>
                                              <w:divsChild>
                                                <w:div w:id="10392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888">
                                      <w:marLeft w:val="0"/>
                                      <w:marRight w:val="0"/>
                                      <w:marTop w:val="0"/>
                                      <w:marBottom w:val="240"/>
                                      <w:divBdr>
                                        <w:top w:val="none" w:sz="0" w:space="0" w:color="auto"/>
                                        <w:left w:val="none" w:sz="0" w:space="0" w:color="auto"/>
                                        <w:bottom w:val="none" w:sz="0" w:space="0" w:color="auto"/>
                                        <w:right w:val="none" w:sz="0" w:space="0" w:color="auto"/>
                                      </w:divBdr>
                                      <w:divsChild>
                                        <w:div w:id="1272199129">
                                          <w:marLeft w:val="0"/>
                                          <w:marRight w:val="0"/>
                                          <w:marTop w:val="0"/>
                                          <w:marBottom w:val="60"/>
                                          <w:divBdr>
                                            <w:top w:val="none" w:sz="0" w:space="0" w:color="auto"/>
                                            <w:left w:val="none" w:sz="0" w:space="0" w:color="auto"/>
                                            <w:bottom w:val="none" w:sz="0" w:space="0" w:color="auto"/>
                                            <w:right w:val="none" w:sz="0" w:space="0" w:color="auto"/>
                                          </w:divBdr>
                                          <w:divsChild>
                                            <w:div w:id="829324232">
                                              <w:marLeft w:val="0"/>
                                              <w:marRight w:val="0"/>
                                              <w:marTop w:val="0"/>
                                              <w:marBottom w:val="0"/>
                                              <w:divBdr>
                                                <w:top w:val="none" w:sz="0" w:space="0" w:color="auto"/>
                                                <w:left w:val="none" w:sz="0" w:space="0" w:color="auto"/>
                                                <w:bottom w:val="none" w:sz="0" w:space="0" w:color="auto"/>
                                                <w:right w:val="none" w:sz="0" w:space="0" w:color="auto"/>
                                              </w:divBdr>
                                              <w:divsChild>
                                                <w:div w:id="15623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3210">
                                          <w:marLeft w:val="0"/>
                                          <w:marRight w:val="0"/>
                                          <w:marTop w:val="0"/>
                                          <w:marBottom w:val="60"/>
                                          <w:divBdr>
                                            <w:top w:val="none" w:sz="0" w:space="0" w:color="auto"/>
                                            <w:left w:val="none" w:sz="0" w:space="0" w:color="auto"/>
                                            <w:bottom w:val="none" w:sz="0" w:space="0" w:color="auto"/>
                                            <w:right w:val="none" w:sz="0" w:space="0" w:color="auto"/>
                                          </w:divBdr>
                                          <w:divsChild>
                                            <w:div w:id="671951255">
                                              <w:marLeft w:val="0"/>
                                              <w:marRight w:val="0"/>
                                              <w:marTop w:val="0"/>
                                              <w:marBottom w:val="0"/>
                                              <w:divBdr>
                                                <w:top w:val="none" w:sz="0" w:space="0" w:color="auto"/>
                                                <w:left w:val="none" w:sz="0" w:space="0" w:color="auto"/>
                                                <w:bottom w:val="none" w:sz="0" w:space="0" w:color="auto"/>
                                                <w:right w:val="none" w:sz="0" w:space="0" w:color="auto"/>
                                              </w:divBdr>
                                              <w:divsChild>
                                                <w:div w:id="16089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1375">
                                      <w:marLeft w:val="0"/>
                                      <w:marRight w:val="0"/>
                                      <w:marTop w:val="0"/>
                                      <w:marBottom w:val="60"/>
                                      <w:divBdr>
                                        <w:top w:val="none" w:sz="0" w:space="0" w:color="auto"/>
                                        <w:left w:val="none" w:sz="0" w:space="0" w:color="auto"/>
                                        <w:bottom w:val="none" w:sz="0" w:space="0" w:color="auto"/>
                                        <w:right w:val="none" w:sz="0" w:space="0" w:color="auto"/>
                                      </w:divBdr>
                                    </w:div>
                                    <w:div w:id="274022167">
                                      <w:marLeft w:val="0"/>
                                      <w:marRight w:val="0"/>
                                      <w:marTop w:val="0"/>
                                      <w:marBottom w:val="60"/>
                                      <w:divBdr>
                                        <w:top w:val="none" w:sz="0" w:space="0" w:color="auto"/>
                                        <w:left w:val="none" w:sz="0" w:space="0" w:color="auto"/>
                                        <w:bottom w:val="none" w:sz="0" w:space="0" w:color="auto"/>
                                        <w:right w:val="none" w:sz="0" w:space="0" w:color="auto"/>
                                      </w:divBdr>
                                    </w:div>
                                    <w:div w:id="325087088">
                                      <w:marLeft w:val="0"/>
                                      <w:marRight w:val="0"/>
                                      <w:marTop w:val="0"/>
                                      <w:marBottom w:val="60"/>
                                      <w:divBdr>
                                        <w:top w:val="none" w:sz="0" w:space="0" w:color="auto"/>
                                        <w:left w:val="none" w:sz="0" w:space="0" w:color="auto"/>
                                        <w:bottom w:val="none" w:sz="0" w:space="0" w:color="auto"/>
                                        <w:right w:val="none" w:sz="0" w:space="0" w:color="auto"/>
                                      </w:divBdr>
                                    </w:div>
                                    <w:div w:id="824474821">
                                      <w:marLeft w:val="0"/>
                                      <w:marRight w:val="0"/>
                                      <w:marTop w:val="0"/>
                                      <w:marBottom w:val="60"/>
                                      <w:divBdr>
                                        <w:top w:val="none" w:sz="0" w:space="0" w:color="auto"/>
                                        <w:left w:val="none" w:sz="0" w:space="0" w:color="auto"/>
                                        <w:bottom w:val="none" w:sz="0" w:space="0" w:color="auto"/>
                                        <w:right w:val="none" w:sz="0" w:space="0" w:color="auto"/>
                                      </w:divBdr>
                                    </w:div>
                                    <w:div w:id="1213155839">
                                      <w:marLeft w:val="0"/>
                                      <w:marRight w:val="0"/>
                                      <w:marTop w:val="0"/>
                                      <w:marBottom w:val="60"/>
                                      <w:divBdr>
                                        <w:top w:val="none" w:sz="0" w:space="0" w:color="auto"/>
                                        <w:left w:val="none" w:sz="0" w:space="0" w:color="auto"/>
                                        <w:bottom w:val="none" w:sz="0" w:space="0" w:color="auto"/>
                                        <w:right w:val="none" w:sz="0" w:space="0" w:color="auto"/>
                                      </w:divBdr>
                                    </w:div>
                                    <w:div w:id="821312189">
                                      <w:marLeft w:val="0"/>
                                      <w:marRight w:val="0"/>
                                      <w:marTop w:val="0"/>
                                      <w:marBottom w:val="60"/>
                                      <w:divBdr>
                                        <w:top w:val="none" w:sz="0" w:space="0" w:color="auto"/>
                                        <w:left w:val="none" w:sz="0" w:space="0" w:color="auto"/>
                                        <w:bottom w:val="none" w:sz="0" w:space="0" w:color="auto"/>
                                        <w:right w:val="none" w:sz="0" w:space="0" w:color="auto"/>
                                      </w:divBdr>
                                    </w:div>
                                    <w:div w:id="1854875382">
                                      <w:marLeft w:val="0"/>
                                      <w:marRight w:val="0"/>
                                      <w:marTop w:val="0"/>
                                      <w:marBottom w:val="60"/>
                                      <w:divBdr>
                                        <w:top w:val="none" w:sz="0" w:space="0" w:color="auto"/>
                                        <w:left w:val="none" w:sz="0" w:space="0" w:color="auto"/>
                                        <w:bottom w:val="none" w:sz="0" w:space="0" w:color="auto"/>
                                        <w:right w:val="none" w:sz="0" w:space="0" w:color="auto"/>
                                      </w:divBdr>
                                      <w:divsChild>
                                        <w:div w:id="1826824280">
                                          <w:marLeft w:val="0"/>
                                          <w:marRight w:val="0"/>
                                          <w:marTop w:val="0"/>
                                          <w:marBottom w:val="0"/>
                                          <w:divBdr>
                                            <w:top w:val="none" w:sz="0" w:space="0" w:color="auto"/>
                                            <w:left w:val="none" w:sz="0" w:space="0" w:color="auto"/>
                                            <w:bottom w:val="none" w:sz="0" w:space="0" w:color="auto"/>
                                            <w:right w:val="none" w:sz="0" w:space="0" w:color="auto"/>
                                          </w:divBdr>
                                          <w:divsChild>
                                            <w:div w:id="776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0665">
                                      <w:marLeft w:val="0"/>
                                      <w:marRight w:val="0"/>
                                      <w:marTop w:val="0"/>
                                      <w:marBottom w:val="60"/>
                                      <w:divBdr>
                                        <w:top w:val="none" w:sz="0" w:space="0" w:color="auto"/>
                                        <w:left w:val="none" w:sz="0" w:space="0" w:color="auto"/>
                                        <w:bottom w:val="none" w:sz="0" w:space="0" w:color="auto"/>
                                        <w:right w:val="none" w:sz="0" w:space="0" w:color="auto"/>
                                      </w:divBdr>
                                      <w:divsChild>
                                        <w:div w:id="1210923801">
                                          <w:marLeft w:val="0"/>
                                          <w:marRight w:val="0"/>
                                          <w:marTop w:val="0"/>
                                          <w:marBottom w:val="0"/>
                                          <w:divBdr>
                                            <w:top w:val="none" w:sz="0" w:space="0" w:color="auto"/>
                                            <w:left w:val="none" w:sz="0" w:space="0" w:color="auto"/>
                                            <w:bottom w:val="none" w:sz="0" w:space="0" w:color="auto"/>
                                            <w:right w:val="none" w:sz="0" w:space="0" w:color="auto"/>
                                          </w:divBdr>
                                          <w:divsChild>
                                            <w:div w:id="9003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1536">
                                      <w:marLeft w:val="0"/>
                                      <w:marRight w:val="0"/>
                                      <w:marTop w:val="0"/>
                                      <w:marBottom w:val="60"/>
                                      <w:divBdr>
                                        <w:top w:val="none" w:sz="0" w:space="0" w:color="auto"/>
                                        <w:left w:val="none" w:sz="0" w:space="0" w:color="auto"/>
                                        <w:bottom w:val="none" w:sz="0" w:space="0" w:color="auto"/>
                                        <w:right w:val="none" w:sz="0" w:space="0" w:color="auto"/>
                                      </w:divBdr>
                                    </w:div>
                                    <w:div w:id="2002199650">
                                      <w:marLeft w:val="0"/>
                                      <w:marRight w:val="0"/>
                                      <w:marTop w:val="0"/>
                                      <w:marBottom w:val="60"/>
                                      <w:divBdr>
                                        <w:top w:val="none" w:sz="0" w:space="0" w:color="auto"/>
                                        <w:left w:val="none" w:sz="0" w:space="0" w:color="auto"/>
                                        <w:bottom w:val="none" w:sz="0" w:space="0" w:color="auto"/>
                                        <w:right w:val="none" w:sz="0" w:space="0" w:color="auto"/>
                                      </w:divBdr>
                                    </w:div>
                                  </w:divsChild>
                                </w:div>
                                <w:div w:id="1041858524">
                                  <w:marLeft w:val="0"/>
                                  <w:marRight w:val="0"/>
                                  <w:marTop w:val="0"/>
                                  <w:marBottom w:val="240"/>
                                  <w:divBdr>
                                    <w:top w:val="none" w:sz="0" w:space="0" w:color="auto"/>
                                    <w:left w:val="none" w:sz="0" w:space="0" w:color="auto"/>
                                    <w:bottom w:val="none" w:sz="0" w:space="0" w:color="auto"/>
                                    <w:right w:val="none" w:sz="0" w:space="0" w:color="auto"/>
                                  </w:divBdr>
                                  <w:divsChild>
                                    <w:div w:id="108403450">
                                      <w:marLeft w:val="0"/>
                                      <w:marRight w:val="0"/>
                                      <w:marTop w:val="0"/>
                                      <w:marBottom w:val="60"/>
                                      <w:divBdr>
                                        <w:top w:val="none" w:sz="0" w:space="0" w:color="auto"/>
                                        <w:left w:val="none" w:sz="0" w:space="0" w:color="auto"/>
                                        <w:bottom w:val="none" w:sz="0" w:space="0" w:color="auto"/>
                                        <w:right w:val="none" w:sz="0" w:space="0" w:color="auto"/>
                                      </w:divBdr>
                                    </w:div>
                                    <w:div w:id="1885096924">
                                      <w:marLeft w:val="0"/>
                                      <w:marRight w:val="0"/>
                                      <w:marTop w:val="0"/>
                                      <w:marBottom w:val="60"/>
                                      <w:divBdr>
                                        <w:top w:val="none" w:sz="0" w:space="0" w:color="auto"/>
                                        <w:left w:val="none" w:sz="0" w:space="0" w:color="auto"/>
                                        <w:bottom w:val="none" w:sz="0" w:space="0" w:color="auto"/>
                                        <w:right w:val="none" w:sz="0" w:space="0" w:color="auto"/>
                                      </w:divBdr>
                                    </w:div>
                                    <w:div w:id="1613584506">
                                      <w:marLeft w:val="0"/>
                                      <w:marRight w:val="0"/>
                                      <w:marTop w:val="0"/>
                                      <w:marBottom w:val="60"/>
                                      <w:divBdr>
                                        <w:top w:val="none" w:sz="0" w:space="0" w:color="auto"/>
                                        <w:left w:val="none" w:sz="0" w:space="0" w:color="auto"/>
                                        <w:bottom w:val="none" w:sz="0" w:space="0" w:color="auto"/>
                                        <w:right w:val="none" w:sz="0" w:space="0" w:color="auto"/>
                                      </w:divBdr>
                                    </w:div>
                                    <w:div w:id="1551190179">
                                      <w:marLeft w:val="0"/>
                                      <w:marRight w:val="0"/>
                                      <w:marTop w:val="0"/>
                                      <w:marBottom w:val="60"/>
                                      <w:divBdr>
                                        <w:top w:val="none" w:sz="0" w:space="0" w:color="auto"/>
                                        <w:left w:val="none" w:sz="0" w:space="0" w:color="auto"/>
                                        <w:bottom w:val="none" w:sz="0" w:space="0" w:color="auto"/>
                                        <w:right w:val="none" w:sz="0" w:space="0" w:color="auto"/>
                                      </w:divBdr>
                                    </w:div>
                                    <w:div w:id="329867417">
                                      <w:marLeft w:val="0"/>
                                      <w:marRight w:val="0"/>
                                      <w:marTop w:val="0"/>
                                      <w:marBottom w:val="60"/>
                                      <w:divBdr>
                                        <w:top w:val="none" w:sz="0" w:space="0" w:color="auto"/>
                                        <w:left w:val="none" w:sz="0" w:space="0" w:color="auto"/>
                                        <w:bottom w:val="none" w:sz="0" w:space="0" w:color="auto"/>
                                        <w:right w:val="none" w:sz="0" w:space="0" w:color="auto"/>
                                      </w:divBdr>
                                    </w:div>
                                    <w:div w:id="415177774">
                                      <w:marLeft w:val="0"/>
                                      <w:marRight w:val="0"/>
                                      <w:marTop w:val="0"/>
                                      <w:marBottom w:val="60"/>
                                      <w:divBdr>
                                        <w:top w:val="none" w:sz="0" w:space="0" w:color="auto"/>
                                        <w:left w:val="none" w:sz="0" w:space="0" w:color="auto"/>
                                        <w:bottom w:val="none" w:sz="0" w:space="0" w:color="auto"/>
                                        <w:right w:val="none" w:sz="0" w:space="0" w:color="auto"/>
                                      </w:divBdr>
                                    </w:div>
                                    <w:div w:id="268053735">
                                      <w:marLeft w:val="0"/>
                                      <w:marRight w:val="0"/>
                                      <w:marTop w:val="0"/>
                                      <w:marBottom w:val="60"/>
                                      <w:divBdr>
                                        <w:top w:val="none" w:sz="0" w:space="0" w:color="auto"/>
                                        <w:left w:val="none" w:sz="0" w:space="0" w:color="auto"/>
                                        <w:bottom w:val="none" w:sz="0" w:space="0" w:color="auto"/>
                                        <w:right w:val="none" w:sz="0" w:space="0" w:color="auto"/>
                                      </w:divBdr>
                                    </w:div>
                                  </w:divsChild>
                                </w:div>
                                <w:div w:id="822283604">
                                  <w:marLeft w:val="0"/>
                                  <w:marRight w:val="0"/>
                                  <w:marTop w:val="0"/>
                                  <w:marBottom w:val="60"/>
                                  <w:divBdr>
                                    <w:top w:val="none" w:sz="0" w:space="0" w:color="auto"/>
                                    <w:left w:val="none" w:sz="0" w:space="0" w:color="auto"/>
                                    <w:bottom w:val="none" w:sz="0" w:space="0" w:color="auto"/>
                                    <w:right w:val="none" w:sz="0" w:space="0" w:color="auto"/>
                                  </w:divBdr>
                                </w:div>
                                <w:div w:id="1303461884">
                                  <w:marLeft w:val="0"/>
                                  <w:marRight w:val="0"/>
                                  <w:marTop w:val="0"/>
                                  <w:marBottom w:val="60"/>
                                  <w:divBdr>
                                    <w:top w:val="none" w:sz="0" w:space="0" w:color="auto"/>
                                    <w:left w:val="none" w:sz="0" w:space="0" w:color="auto"/>
                                    <w:bottom w:val="none" w:sz="0" w:space="0" w:color="auto"/>
                                    <w:right w:val="none" w:sz="0" w:space="0" w:color="auto"/>
                                  </w:divBdr>
                                </w:div>
                                <w:div w:id="592862496">
                                  <w:marLeft w:val="0"/>
                                  <w:marRight w:val="0"/>
                                  <w:marTop w:val="0"/>
                                  <w:marBottom w:val="60"/>
                                  <w:divBdr>
                                    <w:top w:val="none" w:sz="0" w:space="0" w:color="auto"/>
                                    <w:left w:val="none" w:sz="0" w:space="0" w:color="auto"/>
                                    <w:bottom w:val="none" w:sz="0" w:space="0" w:color="auto"/>
                                    <w:right w:val="none" w:sz="0" w:space="0" w:color="auto"/>
                                  </w:divBdr>
                                </w:div>
                                <w:div w:id="1240869104">
                                  <w:marLeft w:val="0"/>
                                  <w:marRight w:val="0"/>
                                  <w:marTop w:val="0"/>
                                  <w:marBottom w:val="60"/>
                                  <w:divBdr>
                                    <w:top w:val="none" w:sz="0" w:space="0" w:color="auto"/>
                                    <w:left w:val="none" w:sz="0" w:space="0" w:color="auto"/>
                                    <w:bottom w:val="none" w:sz="0" w:space="0" w:color="auto"/>
                                    <w:right w:val="none" w:sz="0" w:space="0" w:color="auto"/>
                                  </w:divBdr>
                                </w:div>
                                <w:div w:id="646200868">
                                  <w:marLeft w:val="0"/>
                                  <w:marRight w:val="0"/>
                                  <w:marTop w:val="0"/>
                                  <w:marBottom w:val="60"/>
                                  <w:divBdr>
                                    <w:top w:val="none" w:sz="0" w:space="0" w:color="auto"/>
                                    <w:left w:val="none" w:sz="0" w:space="0" w:color="auto"/>
                                    <w:bottom w:val="none" w:sz="0" w:space="0" w:color="auto"/>
                                    <w:right w:val="none" w:sz="0" w:space="0" w:color="auto"/>
                                  </w:divBdr>
                                </w:div>
                                <w:div w:id="52244561">
                                  <w:marLeft w:val="0"/>
                                  <w:marRight w:val="0"/>
                                  <w:marTop w:val="0"/>
                                  <w:marBottom w:val="60"/>
                                  <w:divBdr>
                                    <w:top w:val="none" w:sz="0" w:space="0" w:color="auto"/>
                                    <w:left w:val="none" w:sz="0" w:space="0" w:color="auto"/>
                                    <w:bottom w:val="none" w:sz="0" w:space="0" w:color="auto"/>
                                    <w:right w:val="none" w:sz="0" w:space="0" w:color="auto"/>
                                  </w:divBdr>
                                </w:div>
                                <w:div w:id="754671674">
                                  <w:marLeft w:val="0"/>
                                  <w:marRight w:val="0"/>
                                  <w:marTop w:val="0"/>
                                  <w:marBottom w:val="60"/>
                                  <w:divBdr>
                                    <w:top w:val="none" w:sz="0" w:space="0" w:color="auto"/>
                                    <w:left w:val="none" w:sz="0" w:space="0" w:color="auto"/>
                                    <w:bottom w:val="none" w:sz="0" w:space="0" w:color="auto"/>
                                    <w:right w:val="none" w:sz="0" w:space="0" w:color="auto"/>
                                  </w:divBdr>
                                </w:div>
                                <w:div w:id="770858561">
                                  <w:marLeft w:val="0"/>
                                  <w:marRight w:val="0"/>
                                  <w:marTop w:val="0"/>
                                  <w:marBottom w:val="60"/>
                                  <w:divBdr>
                                    <w:top w:val="none" w:sz="0" w:space="0" w:color="auto"/>
                                    <w:left w:val="none" w:sz="0" w:space="0" w:color="auto"/>
                                    <w:bottom w:val="none" w:sz="0" w:space="0" w:color="auto"/>
                                    <w:right w:val="none" w:sz="0" w:space="0" w:color="auto"/>
                                  </w:divBdr>
                                </w:div>
                                <w:div w:id="1472401302">
                                  <w:marLeft w:val="0"/>
                                  <w:marRight w:val="0"/>
                                  <w:marTop w:val="240"/>
                                  <w:marBottom w:val="60"/>
                                  <w:divBdr>
                                    <w:top w:val="none" w:sz="0" w:space="0" w:color="auto"/>
                                    <w:left w:val="none" w:sz="0" w:space="0" w:color="auto"/>
                                    <w:bottom w:val="none" w:sz="0" w:space="0" w:color="auto"/>
                                    <w:right w:val="none" w:sz="0" w:space="0" w:color="auto"/>
                                  </w:divBdr>
                                  <w:divsChild>
                                    <w:div w:id="1624847803">
                                      <w:marLeft w:val="0"/>
                                      <w:marRight w:val="0"/>
                                      <w:marTop w:val="0"/>
                                      <w:marBottom w:val="0"/>
                                      <w:divBdr>
                                        <w:top w:val="none" w:sz="0" w:space="0" w:color="auto"/>
                                        <w:left w:val="none" w:sz="0" w:space="0" w:color="auto"/>
                                        <w:bottom w:val="none" w:sz="0" w:space="0" w:color="auto"/>
                                        <w:right w:val="none" w:sz="0" w:space="0" w:color="auto"/>
                                      </w:divBdr>
                                      <w:divsChild>
                                        <w:div w:id="20858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531188">
      <w:bodyDiv w:val="1"/>
      <w:marLeft w:val="0"/>
      <w:marRight w:val="0"/>
      <w:marTop w:val="0"/>
      <w:marBottom w:val="0"/>
      <w:divBdr>
        <w:top w:val="none" w:sz="0" w:space="0" w:color="auto"/>
        <w:left w:val="none" w:sz="0" w:space="0" w:color="auto"/>
        <w:bottom w:val="none" w:sz="0" w:space="0" w:color="auto"/>
        <w:right w:val="none" w:sz="0" w:space="0" w:color="auto"/>
      </w:divBdr>
      <w:divsChild>
        <w:div w:id="361247822">
          <w:marLeft w:val="0"/>
          <w:marRight w:val="0"/>
          <w:marTop w:val="0"/>
          <w:marBottom w:val="0"/>
          <w:divBdr>
            <w:top w:val="none" w:sz="0" w:space="0" w:color="auto"/>
            <w:left w:val="none" w:sz="0" w:space="0" w:color="auto"/>
            <w:bottom w:val="none" w:sz="0" w:space="0" w:color="auto"/>
            <w:right w:val="none" w:sz="0" w:space="0" w:color="auto"/>
          </w:divBdr>
          <w:divsChild>
            <w:div w:id="1567955382">
              <w:marLeft w:val="0"/>
              <w:marRight w:val="0"/>
              <w:marTop w:val="0"/>
              <w:marBottom w:val="0"/>
              <w:divBdr>
                <w:top w:val="none" w:sz="0" w:space="0" w:color="auto"/>
                <w:left w:val="none" w:sz="0" w:space="0" w:color="auto"/>
                <w:bottom w:val="none" w:sz="0" w:space="0" w:color="auto"/>
                <w:right w:val="none" w:sz="0" w:space="0" w:color="auto"/>
              </w:divBdr>
              <w:divsChild>
                <w:div w:id="1236356594">
                  <w:marLeft w:val="0"/>
                  <w:marRight w:val="0"/>
                  <w:marTop w:val="0"/>
                  <w:marBottom w:val="600"/>
                  <w:divBdr>
                    <w:top w:val="none" w:sz="0" w:space="0" w:color="auto"/>
                    <w:left w:val="none" w:sz="0" w:space="0" w:color="auto"/>
                    <w:bottom w:val="none" w:sz="0" w:space="0" w:color="auto"/>
                    <w:right w:val="none" w:sz="0" w:space="0" w:color="auto"/>
                  </w:divBdr>
                  <w:divsChild>
                    <w:div w:id="8676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8104">
      <w:bodyDiv w:val="1"/>
      <w:marLeft w:val="0"/>
      <w:marRight w:val="0"/>
      <w:marTop w:val="0"/>
      <w:marBottom w:val="0"/>
      <w:divBdr>
        <w:top w:val="none" w:sz="0" w:space="0" w:color="auto"/>
        <w:left w:val="none" w:sz="0" w:space="0" w:color="auto"/>
        <w:bottom w:val="none" w:sz="0" w:space="0" w:color="auto"/>
        <w:right w:val="none" w:sz="0" w:space="0" w:color="auto"/>
      </w:divBdr>
      <w:divsChild>
        <w:div w:id="1834374288">
          <w:marLeft w:val="0"/>
          <w:marRight w:val="0"/>
          <w:marTop w:val="0"/>
          <w:marBottom w:val="0"/>
          <w:divBdr>
            <w:top w:val="none" w:sz="0" w:space="0" w:color="auto"/>
            <w:left w:val="none" w:sz="0" w:space="0" w:color="auto"/>
            <w:bottom w:val="none" w:sz="0" w:space="0" w:color="auto"/>
            <w:right w:val="none" w:sz="0" w:space="0" w:color="auto"/>
          </w:divBdr>
          <w:divsChild>
            <w:div w:id="1764916806">
              <w:marLeft w:val="0"/>
              <w:marRight w:val="0"/>
              <w:marTop w:val="0"/>
              <w:marBottom w:val="0"/>
              <w:divBdr>
                <w:top w:val="none" w:sz="0" w:space="0" w:color="auto"/>
                <w:left w:val="none" w:sz="0" w:space="0" w:color="auto"/>
                <w:bottom w:val="none" w:sz="0" w:space="0" w:color="auto"/>
                <w:right w:val="none" w:sz="0" w:space="0" w:color="auto"/>
              </w:divBdr>
              <w:divsChild>
                <w:div w:id="596864142">
                  <w:marLeft w:val="0"/>
                  <w:marRight w:val="0"/>
                  <w:marTop w:val="0"/>
                  <w:marBottom w:val="450"/>
                  <w:divBdr>
                    <w:top w:val="none" w:sz="0" w:space="0" w:color="auto"/>
                    <w:left w:val="none" w:sz="0" w:space="0" w:color="auto"/>
                    <w:bottom w:val="none" w:sz="0" w:space="0" w:color="auto"/>
                    <w:right w:val="none" w:sz="0" w:space="0" w:color="auto"/>
                  </w:divBdr>
                </w:div>
                <w:div w:id="782384288">
                  <w:marLeft w:val="0"/>
                  <w:marRight w:val="0"/>
                  <w:marTop w:val="0"/>
                  <w:marBottom w:val="300"/>
                  <w:divBdr>
                    <w:top w:val="single" w:sz="6" w:space="15" w:color="E4E4E4"/>
                    <w:left w:val="single" w:sz="6" w:space="15" w:color="E4E4E4"/>
                    <w:bottom w:val="single" w:sz="6" w:space="15" w:color="E4E4E4"/>
                    <w:right w:val="single" w:sz="6" w:space="15" w:color="E4E4E4"/>
                  </w:divBdr>
                  <w:divsChild>
                    <w:div w:id="1362321629">
                      <w:marLeft w:val="0"/>
                      <w:marRight w:val="300"/>
                      <w:marTop w:val="0"/>
                      <w:marBottom w:val="300"/>
                      <w:divBdr>
                        <w:top w:val="none" w:sz="0" w:space="0" w:color="auto"/>
                        <w:left w:val="none" w:sz="0" w:space="0" w:color="auto"/>
                        <w:bottom w:val="none" w:sz="0" w:space="0" w:color="auto"/>
                        <w:right w:val="none" w:sz="0" w:space="0" w:color="auto"/>
                      </w:divBdr>
                      <w:divsChild>
                        <w:div w:id="509224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4961790">
      <w:bodyDiv w:val="1"/>
      <w:marLeft w:val="0"/>
      <w:marRight w:val="0"/>
      <w:marTop w:val="0"/>
      <w:marBottom w:val="0"/>
      <w:divBdr>
        <w:top w:val="none" w:sz="0" w:space="0" w:color="auto"/>
        <w:left w:val="none" w:sz="0" w:space="0" w:color="auto"/>
        <w:bottom w:val="none" w:sz="0" w:space="0" w:color="auto"/>
        <w:right w:val="none" w:sz="0" w:space="0" w:color="auto"/>
      </w:divBdr>
      <w:divsChild>
        <w:div w:id="2116560856">
          <w:marLeft w:val="0"/>
          <w:marRight w:val="0"/>
          <w:marTop w:val="0"/>
          <w:marBottom w:val="0"/>
          <w:divBdr>
            <w:top w:val="none" w:sz="0" w:space="0" w:color="auto"/>
            <w:left w:val="none" w:sz="0" w:space="0" w:color="auto"/>
            <w:bottom w:val="none" w:sz="0" w:space="0" w:color="auto"/>
            <w:right w:val="none" w:sz="0" w:space="0" w:color="auto"/>
          </w:divBdr>
        </w:div>
      </w:divsChild>
    </w:div>
    <w:div w:id="717554979">
      <w:bodyDiv w:val="1"/>
      <w:marLeft w:val="0"/>
      <w:marRight w:val="0"/>
      <w:marTop w:val="0"/>
      <w:marBottom w:val="0"/>
      <w:divBdr>
        <w:top w:val="none" w:sz="0" w:space="0" w:color="auto"/>
        <w:left w:val="none" w:sz="0" w:space="0" w:color="auto"/>
        <w:bottom w:val="none" w:sz="0" w:space="0" w:color="auto"/>
        <w:right w:val="none" w:sz="0" w:space="0" w:color="auto"/>
      </w:divBdr>
    </w:div>
    <w:div w:id="724572122">
      <w:bodyDiv w:val="1"/>
      <w:marLeft w:val="0"/>
      <w:marRight w:val="0"/>
      <w:marTop w:val="0"/>
      <w:marBottom w:val="0"/>
      <w:divBdr>
        <w:top w:val="none" w:sz="0" w:space="0" w:color="auto"/>
        <w:left w:val="none" w:sz="0" w:space="0" w:color="auto"/>
        <w:bottom w:val="none" w:sz="0" w:space="0" w:color="auto"/>
        <w:right w:val="none" w:sz="0" w:space="0" w:color="auto"/>
      </w:divBdr>
    </w:div>
    <w:div w:id="732195962">
      <w:bodyDiv w:val="1"/>
      <w:marLeft w:val="0"/>
      <w:marRight w:val="0"/>
      <w:marTop w:val="0"/>
      <w:marBottom w:val="0"/>
      <w:divBdr>
        <w:top w:val="none" w:sz="0" w:space="0" w:color="auto"/>
        <w:left w:val="none" w:sz="0" w:space="0" w:color="auto"/>
        <w:bottom w:val="none" w:sz="0" w:space="0" w:color="auto"/>
        <w:right w:val="none" w:sz="0" w:space="0" w:color="auto"/>
      </w:divBdr>
    </w:div>
    <w:div w:id="746615262">
      <w:bodyDiv w:val="1"/>
      <w:marLeft w:val="0"/>
      <w:marRight w:val="0"/>
      <w:marTop w:val="0"/>
      <w:marBottom w:val="0"/>
      <w:divBdr>
        <w:top w:val="none" w:sz="0" w:space="0" w:color="auto"/>
        <w:left w:val="none" w:sz="0" w:space="0" w:color="auto"/>
        <w:bottom w:val="none" w:sz="0" w:space="0" w:color="auto"/>
        <w:right w:val="none" w:sz="0" w:space="0" w:color="auto"/>
      </w:divBdr>
      <w:divsChild>
        <w:div w:id="1159537729">
          <w:marLeft w:val="0"/>
          <w:marRight w:val="0"/>
          <w:marTop w:val="0"/>
          <w:marBottom w:val="0"/>
          <w:divBdr>
            <w:top w:val="none" w:sz="0" w:space="0" w:color="auto"/>
            <w:left w:val="none" w:sz="0" w:space="0" w:color="auto"/>
            <w:bottom w:val="none" w:sz="0" w:space="0" w:color="auto"/>
            <w:right w:val="none" w:sz="0" w:space="0" w:color="auto"/>
          </w:divBdr>
        </w:div>
        <w:div w:id="1702778310">
          <w:marLeft w:val="0"/>
          <w:marRight w:val="0"/>
          <w:marTop w:val="0"/>
          <w:marBottom w:val="0"/>
          <w:divBdr>
            <w:top w:val="none" w:sz="0" w:space="0" w:color="auto"/>
            <w:left w:val="none" w:sz="0" w:space="0" w:color="auto"/>
            <w:bottom w:val="none" w:sz="0" w:space="0" w:color="auto"/>
            <w:right w:val="none" w:sz="0" w:space="0" w:color="auto"/>
          </w:divBdr>
        </w:div>
      </w:divsChild>
    </w:div>
    <w:div w:id="914441271">
      <w:bodyDiv w:val="1"/>
      <w:marLeft w:val="0"/>
      <w:marRight w:val="0"/>
      <w:marTop w:val="0"/>
      <w:marBottom w:val="0"/>
      <w:divBdr>
        <w:top w:val="none" w:sz="0" w:space="0" w:color="auto"/>
        <w:left w:val="none" w:sz="0" w:space="0" w:color="auto"/>
        <w:bottom w:val="none" w:sz="0" w:space="0" w:color="auto"/>
        <w:right w:val="none" w:sz="0" w:space="0" w:color="auto"/>
      </w:divBdr>
    </w:div>
    <w:div w:id="934439476">
      <w:bodyDiv w:val="1"/>
      <w:marLeft w:val="0"/>
      <w:marRight w:val="0"/>
      <w:marTop w:val="0"/>
      <w:marBottom w:val="0"/>
      <w:divBdr>
        <w:top w:val="none" w:sz="0" w:space="0" w:color="auto"/>
        <w:left w:val="none" w:sz="0" w:space="0" w:color="auto"/>
        <w:bottom w:val="none" w:sz="0" w:space="0" w:color="auto"/>
        <w:right w:val="none" w:sz="0" w:space="0" w:color="auto"/>
      </w:divBdr>
      <w:divsChild>
        <w:div w:id="453056859">
          <w:marLeft w:val="0"/>
          <w:marRight w:val="0"/>
          <w:marTop w:val="0"/>
          <w:marBottom w:val="0"/>
          <w:divBdr>
            <w:top w:val="none" w:sz="0" w:space="0" w:color="auto"/>
            <w:left w:val="none" w:sz="0" w:space="0" w:color="auto"/>
            <w:bottom w:val="none" w:sz="0" w:space="0" w:color="auto"/>
            <w:right w:val="none" w:sz="0" w:space="0" w:color="auto"/>
          </w:divBdr>
          <w:divsChild>
            <w:div w:id="1483816491">
              <w:marLeft w:val="0"/>
              <w:marRight w:val="0"/>
              <w:marTop w:val="0"/>
              <w:marBottom w:val="0"/>
              <w:divBdr>
                <w:top w:val="none" w:sz="0" w:space="0" w:color="auto"/>
                <w:left w:val="none" w:sz="0" w:space="0" w:color="auto"/>
                <w:bottom w:val="none" w:sz="0" w:space="0" w:color="auto"/>
                <w:right w:val="none" w:sz="0" w:space="0" w:color="auto"/>
              </w:divBdr>
              <w:divsChild>
                <w:div w:id="2057848222">
                  <w:marLeft w:val="0"/>
                  <w:marRight w:val="0"/>
                  <w:marTop w:val="0"/>
                  <w:marBottom w:val="420"/>
                  <w:divBdr>
                    <w:top w:val="none" w:sz="0" w:space="0" w:color="auto"/>
                    <w:left w:val="none" w:sz="0" w:space="0" w:color="auto"/>
                    <w:bottom w:val="none" w:sz="0" w:space="0" w:color="auto"/>
                    <w:right w:val="none" w:sz="0" w:space="0" w:color="auto"/>
                  </w:divBdr>
                  <w:divsChild>
                    <w:div w:id="814109391">
                      <w:marLeft w:val="0"/>
                      <w:marRight w:val="0"/>
                      <w:marTop w:val="0"/>
                      <w:marBottom w:val="0"/>
                      <w:divBdr>
                        <w:top w:val="none" w:sz="0" w:space="0" w:color="auto"/>
                        <w:left w:val="none" w:sz="0" w:space="0" w:color="auto"/>
                        <w:bottom w:val="none" w:sz="0" w:space="0" w:color="auto"/>
                        <w:right w:val="none" w:sz="0" w:space="0" w:color="auto"/>
                      </w:divBdr>
                      <w:divsChild>
                        <w:div w:id="1509952667">
                          <w:marLeft w:val="0"/>
                          <w:marRight w:val="0"/>
                          <w:marTop w:val="0"/>
                          <w:marBottom w:val="0"/>
                          <w:divBdr>
                            <w:top w:val="none" w:sz="0" w:space="0" w:color="auto"/>
                            <w:left w:val="none" w:sz="0" w:space="0" w:color="auto"/>
                            <w:bottom w:val="none" w:sz="0" w:space="0" w:color="auto"/>
                            <w:right w:val="none" w:sz="0" w:space="0" w:color="auto"/>
                          </w:divBdr>
                          <w:divsChild>
                            <w:div w:id="1043292669">
                              <w:marLeft w:val="0"/>
                              <w:marRight w:val="0"/>
                              <w:marTop w:val="0"/>
                              <w:marBottom w:val="0"/>
                              <w:divBdr>
                                <w:top w:val="none" w:sz="0" w:space="0" w:color="auto"/>
                                <w:left w:val="none" w:sz="0" w:space="0" w:color="auto"/>
                                <w:bottom w:val="none" w:sz="0" w:space="0" w:color="auto"/>
                                <w:right w:val="none" w:sz="0" w:space="0" w:color="auto"/>
                              </w:divBdr>
                              <w:divsChild>
                                <w:div w:id="979580383">
                                  <w:marLeft w:val="0"/>
                                  <w:marRight w:val="0"/>
                                  <w:marTop w:val="0"/>
                                  <w:marBottom w:val="0"/>
                                  <w:divBdr>
                                    <w:top w:val="none" w:sz="0" w:space="0" w:color="auto"/>
                                    <w:left w:val="none" w:sz="0" w:space="0" w:color="auto"/>
                                    <w:bottom w:val="none" w:sz="0" w:space="0" w:color="auto"/>
                                    <w:right w:val="none" w:sz="0" w:space="0" w:color="auto"/>
                                  </w:divBdr>
                                  <w:divsChild>
                                    <w:div w:id="1869177194">
                                      <w:marLeft w:val="0"/>
                                      <w:marRight w:val="0"/>
                                      <w:marTop w:val="0"/>
                                      <w:marBottom w:val="0"/>
                                      <w:divBdr>
                                        <w:top w:val="none" w:sz="0" w:space="0" w:color="auto"/>
                                        <w:left w:val="none" w:sz="0" w:space="0" w:color="auto"/>
                                        <w:bottom w:val="none" w:sz="0" w:space="0" w:color="auto"/>
                                        <w:right w:val="none" w:sz="0" w:space="0" w:color="auto"/>
                                      </w:divBdr>
                                      <w:divsChild>
                                        <w:div w:id="1035813001">
                                          <w:marLeft w:val="45"/>
                                          <w:marRight w:val="45"/>
                                          <w:marTop w:val="15"/>
                                          <w:marBottom w:val="0"/>
                                          <w:divBdr>
                                            <w:top w:val="none" w:sz="0" w:space="0" w:color="auto"/>
                                            <w:left w:val="none" w:sz="0" w:space="0" w:color="auto"/>
                                            <w:bottom w:val="none" w:sz="0" w:space="0" w:color="auto"/>
                                            <w:right w:val="none" w:sz="0" w:space="0" w:color="auto"/>
                                          </w:divBdr>
                                          <w:divsChild>
                                            <w:div w:id="20546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876435">
          <w:marLeft w:val="0"/>
          <w:marRight w:val="0"/>
          <w:marTop w:val="0"/>
          <w:marBottom w:val="0"/>
          <w:divBdr>
            <w:top w:val="none" w:sz="0" w:space="0" w:color="auto"/>
            <w:left w:val="none" w:sz="0" w:space="0" w:color="auto"/>
            <w:bottom w:val="none" w:sz="0" w:space="0" w:color="auto"/>
            <w:right w:val="none" w:sz="0" w:space="0" w:color="auto"/>
          </w:divBdr>
          <w:divsChild>
            <w:div w:id="37557138">
              <w:marLeft w:val="0"/>
              <w:marRight w:val="0"/>
              <w:marTop w:val="0"/>
              <w:marBottom w:val="420"/>
              <w:divBdr>
                <w:top w:val="none" w:sz="0" w:space="0" w:color="auto"/>
                <w:left w:val="none" w:sz="0" w:space="0" w:color="auto"/>
                <w:bottom w:val="none" w:sz="0" w:space="0" w:color="auto"/>
                <w:right w:val="none" w:sz="0" w:space="0" w:color="auto"/>
              </w:divBdr>
              <w:divsChild>
                <w:div w:id="10162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5370">
      <w:bodyDiv w:val="1"/>
      <w:marLeft w:val="0"/>
      <w:marRight w:val="0"/>
      <w:marTop w:val="0"/>
      <w:marBottom w:val="0"/>
      <w:divBdr>
        <w:top w:val="none" w:sz="0" w:space="0" w:color="auto"/>
        <w:left w:val="none" w:sz="0" w:space="0" w:color="auto"/>
        <w:bottom w:val="none" w:sz="0" w:space="0" w:color="auto"/>
        <w:right w:val="none" w:sz="0" w:space="0" w:color="auto"/>
      </w:divBdr>
    </w:div>
    <w:div w:id="1018581319">
      <w:bodyDiv w:val="1"/>
      <w:marLeft w:val="0"/>
      <w:marRight w:val="0"/>
      <w:marTop w:val="0"/>
      <w:marBottom w:val="0"/>
      <w:divBdr>
        <w:top w:val="none" w:sz="0" w:space="0" w:color="auto"/>
        <w:left w:val="none" w:sz="0" w:space="0" w:color="auto"/>
        <w:bottom w:val="none" w:sz="0" w:space="0" w:color="auto"/>
        <w:right w:val="none" w:sz="0" w:space="0" w:color="auto"/>
      </w:divBdr>
      <w:divsChild>
        <w:div w:id="949321200">
          <w:marLeft w:val="0"/>
          <w:marRight w:val="0"/>
          <w:marTop w:val="0"/>
          <w:marBottom w:val="90"/>
          <w:divBdr>
            <w:top w:val="none" w:sz="0" w:space="0" w:color="auto"/>
            <w:left w:val="none" w:sz="0" w:space="0" w:color="auto"/>
            <w:bottom w:val="none" w:sz="0" w:space="0" w:color="auto"/>
            <w:right w:val="none" w:sz="0" w:space="0" w:color="auto"/>
          </w:divBdr>
          <w:divsChild>
            <w:div w:id="172651645">
              <w:marLeft w:val="0"/>
              <w:marRight w:val="0"/>
              <w:marTop w:val="0"/>
              <w:marBottom w:val="60"/>
              <w:divBdr>
                <w:top w:val="none" w:sz="0" w:space="0" w:color="auto"/>
                <w:left w:val="none" w:sz="0" w:space="0" w:color="auto"/>
                <w:bottom w:val="none" w:sz="0" w:space="0" w:color="auto"/>
                <w:right w:val="none" w:sz="0" w:space="0" w:color="auto"/>
              </w:divBdr>
              <w:divsChild>
                <w:div w:id="1920090510">
                  <w:marLeft w:val="0"/>
                  <w:marRight w:val="0"/>
                  <w:marTop w:val="0"/>
                  <w:marBottom w:val="0"/>
                  <w:divBdr>
                    <w:top w:val="none" w:sz="0" w:space="5" w:color="auto"/>
                    <w:left w:val="none" w:sz="0" w:space="5" w:color="auto"/>
                    <w:bottom w:val="single" w:sz="6" w:space="5" w:color="DDDDDD"/>
                    <w:right w:val="single" w:sz="6" w:space="5" w:color="DDDDDD"/>
                  </w:divBdr>
                </w:div>
              </w:divsChild>
            </w:div>
            <w:div w:id="1363675451">
              <w:marLeft w:val="2550"/>
              <w:marRight w:val="0"/>
              <w:marTop w:val="0"/>
              <w:marBottom w:val="0"/>
              <w:divBdr>
                <w:top w:val="none" w:sz="0" w:space="0" w:color="auto"/>
                <w:left w:val="none" w:sz="0" w:space="0" w:color="auto"/>
                <w:bottom w:val="none" w:sz="0" w:space="0" w:color="auto"/>
                <w:right w:val="none" w:sz="0" w:space="0" w:color="auto"/>
              </w:divBdr>
              <w:divsChild>
                <w:div w:id="346827736">
                  <w:marLeft w:val="150"/>
                  <w:marRight w:val="0"/>
                  <w:marTop w:val="0"/>
                  <w:marBottom w:val="0"/>
                  <w:divBdr>
                    <w:top w:val="single" w:sz="6" w:space="6" w:color="E2E2E2"/>
                    <w:left w:val="single" w:sz="6" w:space="9" w:color="E2E2E2"/>
                    <w:bottom w:val="single" w:sz="6" w:space="6" w:color="E2E2E2"/>
                    <w:right w:val="single" w:sz="6" w:space="6" w:color="E2E2E2"/>
                  </w:divBdr>
                  <w:divsChild>
                    <w:div w:id="298926088">
                      <w:marLeft w:val="0"/>
                      <w:marRight w:val="60"/>
                      <w:marTop w:val="0"/>
                      <w:marBottom w:val="0"/>
                      <w:divBdr>
                        <w:top w:val="none" w:sz="0" w:space="0" w:color="auto"/>
                        <w:left w:val="none" w:sz="0" w:space="0" w:color="auto"/>
                        <w:bottom w:val="none" w:sz="0" w:space="0" w:color="auto"/>
                        <w:right w:val="none" w:sz="0" w:space="0" w:color="auto"/>
                      </w:divBdr>
                    </w:div>
                  </w:divsChild>
                </w:div>
                <w:div w:id="69081445">
                  <w:marLeft w:val="0"/>
                  <w:marRight w:val="0"/>
                  <w:marTop w:val="240"/>
                  <w:marBottom w:val="0"/>
                  <w:divBdr>
                    <w:top w:val="none" w:sz="0" w:space="0" w:color="auto"/>
                    <w:left w:val="none" w:sz="0" w:space="0" w:color="auto"/>
                    <w:bottom w:val="none" w:sz="0" w:space="0" w:color="auto"/>
                    <w:right w:val="none" w:sz="0" w:space="0" w:color="auto"/>
                  </w:divBdr>
                </w:div>
                <w:div w:id="1289387402">
                  <w:marLeft w:val="0"/>
                  <w:marRight w:val="0"/>
                  <w:marTop w:val="0"/>
                  <w:marBottom w:val="0"/>
                  <w:divBdr>
                    <w:top w:val="none" w:sz="0" w:space="0" w:color="auto"/>
                    <w:left w:val="none" w:sz="0" w:space="0" w:color="auto"/>
                    <w:bottom w:val="none" w:sz="0" w:space="0" w:color="auto"/>
                    <w:right w:val="none" w:sz="0" w:space="0" w:color="auto"/>
                  </w:divBdr>
                </w:div>
              </w:divsChild>
            </w:div>
            <w:div w:id="843055572">
              <w:marLeft w:val="0"/>
              <w:marRight w:val="0"/>
              <w:marTop w:val="0"/>
              <w:marBottom w:val="0"/>
              <w:divBdr>
                <w:top w:val="none" w:sz="0" w:space="0" w:color="auto"/>
                <w:left w:val="none" w:sz="0" w:space="0" w:color="auto"/>
                <w:bottom w:val="none" w:sz="0" w:space="0" w:color="auto"/>
                <w:right w:val="none" w:sz="0" w:space="0" w:color="auto"/>
              </w:divBdr>
            </w:div>
          </w:divsChild>
        </w:div>
        <w:div w:id="220529105">
          <w:marLeft w:val="0"/>
          <w:marRight w:val="0"/>
          <w:marTop w:val="45"/>
          <w:marBottom w:val="0"/>
          <w:divBdr>
            <w:top w:val="single" w:sz="6" w:space="0" w:color="CCCCCC"/>
            <w:left w:val="none" w:sz="0" w:space="0" w:color="auto"/>
            <w:bottom w:val="none" w:sz="0" w:space="0" w:color="auto"/>
            <w:right w:val="none" w:sz="0" w:space="0" w:color="auto"/>
          </w:divBdr>
        </w:div>
        <w:div w:id="1628118613">
          <w:marLeft w:val="0"/>
          <w:marRight w:val="0"/>
          <w:marTop w:val="0"/>
          <w:marBottom w:val="90"/>
          <w:divBdr>
            <w:top w:val="none" w:sz="0" w:space="0" w:color="auto"/>
            <w:left w:val="none" w:sz="0" w:space="0" w:color="auto"/>
            <w:bottom w:val="none" w:sz="0" w:space="0" w:color="auto"/>
            <w:right w:val="none" w:sz="0" w:space="0" w:color="auto"/>
          </w:divBdr>
          <w:divsChild>
            <w:div w:id="2069568141">
              <w:marLeft w:val="0"/>
              <w:marRight w:val="0"/>
              <w:marTop w:val="0"/>
              <w:marBottom w:val="60"/>
              <w:divBdr>
                <w:top w:val="none" w:sz="0" w:space="0" w:color="auto"/>
                <w:left w:val="none" w:sz="0" w:space="0" w:color="auto"/>
                <w:bottom w:val="none" w:sz="0" w:space="0" w:color="auto"/>
                <w:right w:val="none" w:sz="0" w:space="0" w:color="auto"/>
              </w:divBdr>
              <w:divsChild>
                <w:div w:id="826868939">
                  <w:marLeft w:val="0"/>
                  <w:marRight w:val="0"/>
                  <w:marTop w:val="0"/>
                  <w:marBottom w:val="0"/>
                  <w:divBdr>
                    <w:top w:val="none" w:sz="0" w:space="5" w:color="auto"/>
                    <w:left w:val="none" w:sz="0" w:space="5" w:color="auto"/>
                    <w:bottom w:val="single" w:sz="6" w:space="5" w:color="DDDDDD"/>
                    <w:right w:val="single" w:sz="6" w:space="5" w:color="DDDDDD"/>
                  </w:divBdr>
                </w:div>
              </w:divsChild>
            </w:div>
            <w:div w:id="1135875563">
              <w:marLeft w:val="2550"/>
              <w:marRight w:val="0"/>
              <w:marTop w:val="0"/>
              <w:marBottom w:val="0"/>
              <w:divBdr>
                <w:top w:val="none" w:sz="0" w:space="0" w:color="auto"/>
                <w:left w:val="none" w:sz="0" w:space="0" w:color="auto"/>
                <w:bottom w:val="none" w:sz="0" w:space="0" w:color="auto"/>
                <w:right w:val="none" w:sz="0" w:space="0" w:color="auto"/>
              </w:divBdr>
              <w:divsChild>
                <w:div w:id="848637982">
                  <w:marLeft w:val="150"/>
                  <w:marRight w:val="0"/>
                  <w:marTop w:val="0"/>
                  <w:marBottom w:val="0"/>
                  <w:divBdr>
                    <w:top w:val="single" w:sz="6" w:space="6" w:color="E2E2E2"/>
                    <w:left w:val="single" w:sz="6" w:space="9" w:color="E2E2E2"/>
                    <w:bottom w:val="single" w:sz="6" w:space="6" w:color="E2E2E2"/>
                    <w:right w:val="single" w:sz="6" w:space="6" w:color="E2E2E2"/>
                  </w:divBdr>
                  <w:divsChild>
                    <w:div w:id="455292419">
                      <w:marLeft w:val="0"/>
                      <w:marRight w:val="60"/>
                      <w:marTop w:val="0"/>
                      <w:marBottom w:val="0"/>
                      <w:divBdr>
                        <w:top w:val="none" w:sz="0" w:space="0" w:color="auto"/>
                        <w:left w:val="none" w:sz="0" w:space="0" w:color="auto"/>
                        <w:bottom w:val="none" w:sz="0" w:space="0" w:color="auto"/>
                        <w:right w:val="none" w:sz="0" w:space="0" w:color="auto"/>
                      </w:divBdr>
                    </w:div>
                  </w:divsChild>
                </w:div>
                <w:div w:id="2098548964">
                  <w:marLeft w:val="0"/>
                  <w:marRight w:val="0"/>
                  <w:marTop w:val="240"/>
                  <w:marBottom w:val="0"/>
                  <w:divBdr>
                    <w:top w:val="none" w:sz="0" w:space="0" w:color="auto"/>
                    <w:left w:val="none" w:sz="0" w:space="0" w:color="auto"/>
                    <w:bottom w:val="none" w:sz="0" w:space="0" w:color="auto"/>
                    <w:right w:val="none" w:sz="0" w:space="0" w:color="auto"/>
                  </w:divBdr>
                </w:div>
                <w:div w:id="16192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9740">
      <w:bodyDiv w:val="1"/>
      <w:marLeft w:val="0"/>
      <w:marRight w:val="0"/>
      <w:marTop w:val="0"/>
      <w:marBottom w:val="0"/>
      <w:divBdr>
        <w:top w:val="none" w:sz="0" w:space="0" w:color="auto"/>
        <w:left w:val="none" w:sz="0" w:space="0" w:color="auto"/>
        <w:bottom w:val="none" w:sz="0" w:space="0" w:color="auto"/>
        <w:right w:val="none" w:sz="0" w:space="0" w:color="auto"/>
      </w:divBdr>
      <w:divsChild>
        <w:div w:id="2015758840">
          <w:marLeft w:val="0"/>
          <w:marRight w:val="0"/>
          <w:marTop w:val="0"/>
          <w:marBottom w:val="150"/>
          <w:divBdr>
            <w:top w:val="none" w:sz="0" w:space="0" w:color="auto"/>
            <w:left w:val="none" w:sz="0" w:space="0" w:color="auto"/>
            <w:bottom w:val="none" w:sz="0" w:space="0" w:color="auto"/>
            <w:right w:val="none" w:sz="0" w:space="0" w:color="auto"/>
          </w:divBdr>
        </w:div>
        <w:div w:id="1690328309">
          <w:marLeft w:val="0"/>
          <w:marRight w:val="0"/>
          <w:marTop w:val="0"/>
          <w:marBottom w:val="0"/>
          <w:divBdr>
            <w:top w:val="none" w:sz="0" w:space="0" w:color="auto"/>
            <w:left w:val="none" w:sz="0" w:space="0" w:color="auto"/>
            <w:bottom w:val="none" w:sz="0" w:space="0" w:color="auto"/>
            <w:right w:val="none" w:sz="0" w:space="0" w:color="auto"/>
          </w:divBdr>
          <w:divsChild>
            <w:div w:id="1093745900">
              <w:marLeft w:val="0"/>
              <w:marRight w:val="0"/>
              <w:marTop w:val="0"/>
              <w:marBottom w:val="0"/>
              <w:divBdr>
                <w:top w:val="none" w:sz="0" w:space="0" w:color="auto"/>
                <w:left w:val="none" w:sz="0" w:space="0" w:color="auto"/>
                <w:bottom w:val="none" w:sz="0" w:space="0" w:color="auto"/>
                <w:right w:val="none" w:sz="0" w:space="0" w:color="auto"/>
              </w:divBdr>
            </w:div>
            <w:div w:id="1420326616">
              <w:marLeft w:val="0"/>
              <w:marRight w:val="0"/>
              <w:marTop w:val="0"/>
              <w:marBottom w:val="0"/>
              <w:divBdr>
                <w:top w:val="none" w:sz="0" w:space="0" w:color="auto"/>
                <w:left w:val="none" w:sz="0" w:space="0" w:color="auto"/>
                <w:bottom w:val="none" w:sz="0" w:space="0" w:color="auto"/>
                <w:right w:val="none" w:sz="0" w:space="0" w:color="auto"/>
              </w:divBdr>
            </w:div>
          </w:divsChild>
        </w:div>
        <w:div w:id="614563115">
          <w:marLeft w:val="0"/>
          <w:marRight w:val="0"/>
          <w:marTop w:val="0"/>
          <w:marBottom w:val="0"/>
          <w:divBdr>
            <w:top w:val="none" w:sz="0" w:space="0" w:color="auto"/>
            <w:left w:val="none" w:sz="0" w:space="0" w:color="auto"/>
            <w:bottom w:val="none" w:sz="0" w:space="0" w:color="auto"/>
            <w:right w:val="none" w:sz="0" w:space="0" w:color="auto"/>
          </w:divBdr>
          <w:divsChild>
            <w:div w:id="1031809147">
              <w:marLeft w:val="0"/>
              <w:marRight w:val="0"/>
              <w:marTop w:val="0"/>
              <w:marBottom w:val="0"/>
              <w:divBdr>
                <w:top w:val="none" w:sz="0" w:space="0" w:color="auto"/>
                <w:left w:val="none" w:sz="0" w:space="0" w:color="auto"/>
                <w:bottom w:val="none" w:sz="0" w:space="0" w:color="auto"/>
                <w:right w:val="none" w:sz="0" w:space="0" w:color="auto"/>
              </w:divBdr>
            </w:div>
            <w:div w:id="235015840">
              <w:marLeft w:val="0"/>
              <w:marRight w:val="0"/>
              <w:marTop w:val="300"/>
              <w:marBottom w:val="0"/>
              <w:divBdr>
                <w:top w:val="none" w:sz="0" w:space="0" w:color="auto"/>
                <w:left w:val="none" w:sz="0" w:space="0" w:color="auto"/>
                <w:bottom w:val="none" w:sz="0" w:space="0" w:color="auto"/>
                <w:right w:val="none" w:sz="0" w:space="0" w:color="auto"/>
              </w:divBdr>
            </w:div>
          </w:divsChild>
        </w:div>
        <w:div w:id="118305987">
          <w:marLeft w:val="0"/>
          <w:marRight w:val="0"/>
          <w:marTop w:val="0"/>
          <w:marBottom w:val="0"/>
          <w:divBdr>
            <w:top w:val="none" w:sz="0" w:space="0" w:color="auto"/>
            <w:left w:val="none" w:sz="0" w:space="0" w:color="auto"/>
            <w:bottom w:val="none" w:sz="0" w:space="0" w:color="auto"/>
            <w:right w:val="none" w:sz="0" w:space="0" w:color="auto"/>
          </w:divBdr>
        </w:div>
      </w:divsChild>
    </w:div>
    <w:div w:id="1118137109">
      <w:bodyDiv w:val="1"/>
      <w:marLeft w:val="0"/>
      <w:marRight w:val="0"/>
      <w:marTop w:val="0"/>
      <w:marBottom w:val="0"/>
      <w:divBdr>
        <w:top w:val="none" w:sz="0" w:space="0" w:color="auto"/>
        <w:left w:val="none" w:sz="0" w:space="0" w:color="auto"/>
        <w:bottom w:val="none" w:sz="0" w:space="0" w:color="auto"/>
        <w:right w:val="none" w:sz="0" w:space="0" w:color="auto"/>
      </w:divBdr>
      <w:divsChild>
        <w:div w:id="2085909557">
          <w:marLeft w:val="0"/>
          <w:marRight w:val="0"/>
          <w:marTop w:val="0"/>
          <w:marBottom w:val="0"/>
          <w:divBdr>
            <w:top w:val="none" w:sz="0" w:space="0" w:color="auto"/>
            <w:left w:val="none" w:sz="0" w:space="0" w:color="auto"/>
            <w:bottom w:val="none" w:sz="0" w:space="0" w:color="auto"/>
            <w:right w:val="none" w:sz="0" w:space="0" w:color="auto"/>
          </w:divBdr>
          <w:divsChild>
            <w:div w:id="1156726668">
              <w:marLeft w:val="0"/>
              <w:marRight w:val="0"/>
              <w:marTop w:val="0"/>
              <w:marBottom w:val="0"/>
              <w:divBdr>
                <w:top w:val="none" w:sz="0" w:space="0" w:color="auto"/>
                <w:left w:val="none" w:sz="0" w:space="0" w:color="auto"/>
                <w:bottom w:val="none" w:sz="0" w:space="0" w:color="auto"/>
                <w:right w:val="none" w:sz="0" w:space="0" w:color="auto"/>
              </w:divBdr>
            </w:div>
          </w:divsChild>
        </w:div>
        <w:div w:id="2011758594">
          <w:marLeft w:val="0"/>
          <w:marRight w:val="0"/>
          <w:marTop w:val="0"/>
          <w:marBottom w:val="0"/>
          <w:divBdr>
            <w:top w:val="none" w:sz="0" w:space="0" w:color="auto"/>
            <w:left w:val="none" w:sz="0" w:space="0" w:color="auto"/>
            <w:bottom w:val="none" w:sz="0" w:space="0" w:color="auto"/>
            <w:right w:val="none" w:sz="0" w:space="0" w:color="auto"/>
          </w:divBdr>
          <w:divsChild>
            <w:div w:id="992879748">
              <w:marLeft w:val="0"/>
              <w:marRight w:val="0"/>
              <w:marTop w:val="0"/>
              <w:marBottom w:val="0"/>
              <w:divBdr>
                <w:top w:val="none" w:sz="0" w:space="0" w:color="auto"/>
                <w:left w:val="none" w:sz="0" w:space="0" w:color="auto"/>
                <w:bottom w:val="none" w:sz="0" w:space="0" w:color="auto"/>
                <w:right w:val="none" w:sz="0" w:space="0" w:color="auto"/>
              </w:divBdr>
            </w:div>
          </w:divsChild>
        </w:div>
        <w:div w:id="1392576927">
          <w:marLeft w:val="0"/>
          <w:marRight w:val="0"/>
          <w:marTop w:val="0"/>
          <w:marBottom w:val="0"/>
          <w:divBdr>
            <w:top w:val="none" w:sz="0" w:space="0" w:color="auto"/>
            <w:left w:val="none" w:sz="0" w:space="0" w:color="auto"/>
            <w:bottom w:val="none" w:sz="0" w:space="0" w:color="auto"/>
            <w:right w:val="none" w:sz="0" w:space="0" w:color="auto"/>
          </w:divBdr>
        </w:div>
        <w:div w:id="359013022">
          <w:marLeft w:val="0"/>
          <w:marRight w:val="0"/>
          <w:marTop w:val="0"/>
          <w:marBottom w:val="0"/>
          <w:divBdr>
            <w:top w:val="none" w:sz="0" w:space="0" w:color="auto"/>
            <w:left w:val="none" w:sz="0" w:space="0" w:color="auto"/>
            <w:bottom w:val="none" w:sz="0" w:space="0" w:color="auto"/>
            <w:right w:val="none" w:sz="0" w:space="0" w:color="auto"/>
          </w:divBdr>
          <w:divsChild>
            <w:div w:id="683900060">
              <w:marLeft w:val="0"/>
              <w:marRight w:val="0"/>
              <w:marTop w:val="0"/>
              <w:marBottom w:val="0"/>
              <w:divBdr>
                <w:top w:val="none" w:sz="0" w:space="0" w:color="auto"/>
                <w:left w:val="none" w:sz="0" w:space="0" w:color="auto"/>
                <w:bottom w:val="none" w:sz="0" w:space="0" w:color="auto"/>
                <w:right w:val="none" w:sz="0" w:space="0" w:color="auto"/>
              </w:divBdr>
            </w:div>
          </w:divsChild>
        </w:div>
        <w:div w:id="655377833">
          <w:marLeft w:val="0"/>
          <w:marRight w:val="0"/>
          <w:marTop w:val="0"/>
          <w:marBottom w:val="0"/>
          <w:divBdr>
            <w:top w:val="none" w:sz="0" w:space="0" w:color="auto"/>
            <w:left w:val="none" w:sz="0" w:space="0" w:color="auto"/>
            <w:bottom w:val="none" w:sz="0" w:space="0" w:color="auto"/>
            <w:right w:val="none" w:sz="0" w:space="0" w:color="auto"/>
          </w:divBdr>
          <w:divsChild>
            <w:div w:id="238709071">
              <w:marLeft w:val="0"/>
              <w:marRight w:val="0"/>
              <w:marTop w:val="0"/>
              <w:marBottom w:val="0"/>
              <w:divBdr>
                <w:top w:val="none" w:sz="0" w:space="0" w:color="auto"/>
                <w:left w:val="none" w:sz="0" w:space="0" w:color="auto"/>
                <w:bottom w:val="none" w:sz="0" w:space="0" w:color="auto"/>
                <w:right w:val="none" w:sz="0" w:space="0" w:color="auto"/>
              </w:divBdr>
            </w:div>
          </w:divsChild>
        </w:div>
        <w:div w:id="403376979">
          <w:marLeft w:val="0"/>
          <w:marRight w:val="0"/>
          <w:marTop w:val="0"/>
          <w:marBottom w:val="0"/>
          <w:divBdr>
            <w:top w:val="none" w:sz="0" w:space="0" w:color="auto"/>
            <w:left w:val="none" w:sz="0" w:space="0" w:color="auto"/>
            <w:bottom w:val="none" w:sz="0" w:space="0" w:color="auto"/>
            <w:right w:val="none" w:sz="0" w:space="0" w:color="auto"/>
          </w:divBdr>
          <w:divsChild>
            <w:div w:id="277568549">
              <w:marLeft w:val="0"/>
              <w:marRight w:val="0"/>
              <w:marTop w:val="0"/>
              <w:marBottom w:val="0"/>
              <w:divBdr>
                <w:top w:val="none" w:sz="0" w:space="0" w:color="auto"/>
                <w:left w:val="none" w:sz="0" w:space="0" w:color="auto"/>
                <w:bottom w:val="none" w:sz="0" w:space="0" w:color="auto"/>
                <w:right w:val="none" w:sz="0" w:space="0" w:color="auto"/>
              </w:divBdr>
            </w:div>
          </w:divsChild>
        </w:div>
        <w:div w:id="531380950">
          <w:marLeft w:val="0"/>
          <w:marRight w:val="0"/>
          <w:marTop w:val="0"/>
          <w:marBottom w:val="0"/>
          <w:divBdr>
            <w:top w:val="none" w:sz="0" w:space="0" w:color="auto"/>
            <w:left w:val="none" w:sz="0" w:space="0" w:color="auto"/>
            <w:bottom w:val="none" w:sz="0" w:space="0" w:color="auto"/>
            <w:right w:val="none" w:sz="0" w:space="0" w:color="auto"/>
          </w:divBdr>
          <w:divsChild>
            <w:div w:id="19332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036">
      <w:bodyDiv w:val="1"/>
      <w:marLeft w:val="0"/>
      <w:marRight w:val="0"/>
      <w:marTop w:val="0"/>
      <w:marBottom w:val="0"/>
      <w:divBdr>
        <w:top w:val="none" w:sz="0" w:space="0" w:color="auto"/>
        <w:left w:val="none" w:sz="0" w:space="0" w:color="auto"/>
        <w:bottom w:val="none" w:sz="0" w:space="0" w:color="auto"/>
        <w:right w:val="none" w:sz="0" w:space="0" w:color="auto"/>
      </w:divBdr>
      <w:divsChild>
        <w:div w:id="1238396146">
          <w:marLeft w:val="0"/>
          <w:marRight w:val="0"/>
          <w:marTop w:val="0"/>
          <w:marBottom w:val="0"/>
          <w:divBdr>
            <w:top w:val="none" w:sz="0" w:space="0" w:color="auto"/>
            <w:left w:val="none" w:sz="0" w:space="0" w:color="auto"/>
            <w:bottom w:val="none" w:sz="0" w:space="0" w:color="auto"/>
            <w:right w:val="none" w:sz="0" w:space="0" w:color="auto"/>
          </w:divBdr>
          <w:divsChild>
            <w:div w:id="1534923518">
              <w:marLeft w:val="0"/>
              <w:marRight w:val="0"/>
              <w:marTop w:val="0"/>
              <w:marBottom w:val="75"/>
              <w:divBdr>
                <w:top w:val="none" w:sz="0" w:space="0" w:color="auto"/>
                <w:left w:val="none" w:sz="0" w:space="0" w:color="auto"/>
                <w:bottom w:val="none" w:sz="0" w:space="0" w:color="auto"/>
                <w:right w:val="none" w:sz="0" w:space="0" w:color="auto"/>
              </w:divBdr>
            </w:div>
            <w:div w:id="426196848">
              <w:marLeft w:val="0"/>
              <w:marRight w:val="0"/>
              <w:marTop w:val="0"/>
              <w:marBottom w:val="150"/>
              <w:divBdr>
                <w:top w:val="none" w:sz="0" w:space="0" w:color="auto"/>
                <w:left w:val="none" w:sz="0" w:space="0" w:color="auto"/>
                <w:bottom w:val="none" w:sz="0" w:space="0" w:color="auto"/>
                <w:right w:val="none" w:sz="0" w:space="0" w:color="auto"/>
              </w:divBdr>
              <w:divsChild>
                <w:div w:id="973490906">
                  <w:marLeft w:val="0"/>
                  <w:marRight w:val="0"/>
                  <w:marTop w:val="0"/>
                  <w:marBottom w:val="0"/>
                  <w:divBdr>
                    <w:top w:val="none" w:sz="0" w:space="0" w:color="auto"/>
                    <w:left w:val="none" w:sz="0" w:space="0" w:color="auto"/>
                    <w:bottom w:val="none" w:sz="0" w:space="0" w:color="auto"/>
                    <w:right w:val="none" w:sz="0" w:space="0" w:color="auto"/>
                  </w:divBdr>
                </w:div>
              </w:divsChild>
            </w:div>
            <w:div w:id="2096392896">
              <w:marLeft w:val="0"/>
              <w:marRight w:val="0"/>
              <w:marTop w:val="150"/>
              <w:marBottom w:val="150"/>
              <w:divBdr>
                <w:top w:val="none" w:sz="0" w:space="0" w:color="auto"/>
                <w:left w:val="none" w:sz="0" w:space="0" w:color="auto"/>
                <w:bottom w:val="none" w:sz="0" w:space="0" w:color="auto"/>
                <w:right w:val="none" w:sz="0" w:space="0" w:color="auto"/>
              </w:divBdr>
              <w:divsChild>
                <w:div w:id="713578839">
                  <w:marLeft w:val="0"/>
                  <w:marRight w:val="150"/>
                  <w:marTop w:val="150"/>
                  <w:marBottom w:val="0"/>
                  <w:divBdr>
                    <w:top w:val="none" w:sz="0" w:space="0" w:color="auto"/>
                    <w:left w:val="none" w:sz="0" w:space="0" w:color="auto"/>
                    <w:bottom w:val="none" w:sz="0" w:space="0" w:color="auto"/>
                    <w:right w:val="none" w:sz="0" w:space="0" w:color="auto"/>
                  </w:divBdr>
                </w:div>
                <w:div w:id="58020459">
                  <w:marLeft w:val="0"/>
                  <w:marRight w:val="0"/>
                  <w:marTop w:val="150"/>
                  <w:marBottom w:val="0"/>
                  <w:divBdr>
                    <w:top w:val="none" w:sz="0" w:space="0" w:color="auto"/>
                    <w:left w:val="none" w:sz="0" w:space="0" w:color="auto"/>
                    <w:bottom w:val="none" w:sz="0" w:space="0" w:color="auto"/>
                    <w:right w:val="none" w:sz="0" w:space="0" w:color="auto"/>
                  </w:divBdr>
                </w:div>
              </w:divsChild>
            </w:div>
            <w:div w:id="855923216">
              <w:marLeft w:val="0"/>
              <w:marRight w:val="0"/>
              <w:marTop w:val="375"/>
              <w:marBottom w:val="0"/>
              <w:divBdr>
                <w:top w:val="none" w:sz="0" w:space="0" w:color="auto"/>
                <w:left w:val="none" w:sz="0" w:space="0" w:color="auto"/>
                <w:bottom w:val="none" w:sz="0" w:space="0" w:color="auto"/>
                <w:right w:val="none" w:sz="0" w:space="0" w:color="auto"/>
              </w:divBdr>
              <w:divsChild>
                <w:div w:id="318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51439">
          <w:marLeft w:val="0"/>
          <w:marRight w:val="0"/>
          <w:marTop w:val="0"/>
          <w:marBottom w:val="0"/>
          <w:divBdr>
            <w:top w:val="none" w:sz="0" w:space="0" w:color="auto"/>
            <w:left w:val="none" w:sz="0" w:space="0" w:color="auto"/>
            <w:bottom w:val="none" w:sz="0" w:space="0" w:color="auto"/>
            <w:right w:val="none" w:sz="0" w:space="0" w:color="auto"/>
          </w:divBdr>
          <w:divsChild>
            <w:div w:id="1213079794">
              <w:marLeft w:val="0"/>
              <w:marRight w:val="0"/>
              <w:marTop w:val="0"/>
              <w:marBottom w:val="0"/>
              <w:divBdr>
                <w:top w:val="none" w:sz="0" w:space="0" w:color="auto"/>
                <w:left w:val="none" w:sz="0" w:space="0" w:color="auto"/>
                <w:bottom w:val="none" w:sz="0" w:space="0" w:color="auto"/>
                <w:right w:val="none" w:sz="0" w:space="0" w:color="auto"/>
              </w:divBdr>
            </w:div>
          </w:divsChild>
        </w:div>
        <w:div w:id="1796369170">
          <w:marLeft w:val="0"/>
          <w:marRight w:val="0"/>
          <w:marTop w:val="0"/>
          <w:marBottom w:val="0"/>
          <w:divBdr>
            <w:top w:val="none" w:sz="0" w:space="0" w:color="auto"/>
            <w:left w:val="none" w:sz="0" w:space="0" w:color="auto"/>
            <w:bottom w:val="none" w:sz="0" w:space="0" w:color="auto"/>
            <w:right w:val="none" w:sz="0" w:space="0" w:color="auto"/>
          </w:divBdr>
          <w:divsChild>
            <w:div w:id="778453893">
              <w:marLeft w:val="0"/>
              <w:marRight w:val="0"/>
              <w:marTop w:val="0"/>
              <w:marBottom w:val="0"/>
              <w:divBdr>
                <w:top w:val="none" w:sz="0" w:space="0" w:color="auto"/>
                <w:left w:val="none" w:sz="0" w:space="0" w:color="auto"/>
                <w:bottom w:val="none" w:sz="0" w:space="0" w:color="auto"/>
                <w:right w:val="none" w:sz="0" w:space="0" w:color="auto"/>
              </w:divBdr>
              <w:divsChild>
                <w:div w:id="1357074172">
                  <w:marLeft w:val="0"/>
                  <w:marRight w:val="0"/>
                  <w:marTop w:val="0"/>
                  <w:marBottom w:val="0"/>
                  <w:divBdr>
                    <w:top w:val="none" w:sz="0" w:space="0" w:color="auto"/>
                    <w:left w:val="none" w:sz="0" w:space="0" w:color="auto"/>
                    <w:bottom w:val="none" w:sz="0" w:space="0" w:color="auto"/>
                    <w:right w:val="none" w:sz="0" w:space="0" w:color="auto"/>
                  </w:divBdr>
                  <w:divsChild>
                    <w:div w:id="11898716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04517899">
      <w:bodyDiv w:val="1"/>
      <w:marLeft w:val="0"/>
      <w:marRight w:val="0"/>
      <w:marTop w:val="0"/>
      <w:marBottom w:val="0"/>
      <w:divBdr>
        <w:top w:val="none" w:sz="0" w:space="0" w:color="auto"/>
        <w:left w:val="none" w:sz="0" w:space="0" w:color="auto"/>
        <w:bottom w:val="none" w:sz="0" w:space="0" w:color="auto"/>
        <w:right w:val="none" w:sz="0" w:space="0" w:color="auto"/>
      </w:divBdr>
    </w:div>
    <w:div w:id="1248999117">
      <w:bodyDiv w:val="1"/>
      <w:marLeft w:val="0"/>
      <w:marRight w:val="0"/>
      <w:marTop w:val="0"/>
      <w:marBottom w:val="0"/>
      <w:divBdr>
        <w:top w:val="none" w:sz="0" w:space="0" w:color="auto"/>
        <w:left w:val="none" w:sz="0" w:space="0" w:color="auto"/>
        <w:bottom w:val="none" w:sz="0" w:space="0" w:color="auto"/>
        <w:right w:val="none" w:sz="0" w:space="0" w:color="auto"/>
      </w:divBdr>
    </w:div>
    <w:div w:id="1317998971">
      <w:bodyDiv w:val="1"/>
      <w:marLeft w:val="0"/>
      <w:marRight w:val="0"/>
      <w:marTop w:val="0"/>
      <w:marBottom w:val="0"/>
      <w:divBdr>
        <w:top w:val="none" w:sz="0" w:space="0" w:color="auto"/>
        <w:left w:val="none" w:sz="0" w:space="0" w:color="auto"/>
        <w:bottom w:val="none" w:sz="0" w:space="0" w:color="auto"/>
        <w:right w:val="none" w:sz="0" w:space="0" w:color="auto"/>
      </w:divBdr>
    </w:div>
    <w:div w:id="1380935149">
      <w:bodyDiv w:val="1"/>
      <w:marLeft w:val="0"/>
      <w:marRight w:val="0"/>
      <w:marTop w:val="0"/>
      <w:marBottom w:val="0"/>
      <w:divBdr>
        <w:top w:val="none" w:sz="0" w:space="0" w:color="auto"/>
        <w:left w:val="none" w:sz="0" w:space="0" w:color="auto"/>
        <w:bottom w:val="none" w:sz="0" w:space="0" w:color="auto"/>
        <w:right w:val="none" w:sz="0" w:space="0" w:color="auto"/>
      </w:divBdr>
      <w:divsChild>
        <w:div w:id="1967005880">
          <w:marLeft w:val="0"/>
          <w:marRight w:val="0"/>
          <w:marTop w:val="0"/>
          <w:marBottom w:val="0"/>
          <w:divBdr>
            <w:top w:val="single" w:sz="2" w:space="8" w:color="E4E4E4"/>
            <w:left w:val="single" w:sz="6" w:space="15" w:color="E4E4E4"/>
            <w:bottom w:val="single" w:sz="6" w:space="8" w:color="E4E4E4"/>
            <w:right w:val="single" w:sz="6" w:space="15" w:color="E4E4E4"/>
          </w:divBdr>
          <w:divsChild>
            <w:div w:id="131868668">
              <w:marLeft w:val="0"/>
              <w:marRight w:val="0"/>
              <w:marTop w:val="0"/>
              <w:marBottom w:val="225"/>
              <w:divBdr>
                <w:top w:val="none" w:sz="0" w:space="0" w:color="auto"/>
                <w:left w:val="none" w:sz="0" w:space="0" w:color="auto"/>
                <w:bottom w:val="none" w:sz="0" w:space="0" w:color="auto"/>
                <w:right w:val="none" w:sz="0" w:space="0" w:color="auto"/>
              </w:divBdr>
              <w:divsChild>
                <w:div w:id="350499158">
                  <w:marLeft w:val="0"/>
                  <w:marRight w:val="0"/>
                  <w:marTop w:val="0"/>
                  <w:marBottom w:val="0"/>
                  <w:divBdr>
                    <w:top w:val="none" w:sz="0" w:space="0" w:color="auto"/>
                    <w:left w:val="none" w:sz="0" w:space="0" w:color="auto"/>
                    <w:bottom w:val="none" w:sz="0" w:space="0" w:color="auto"/>
                    <w:right w:val="none" w:sz="0" w:space="0" w:color="auto"/>
                  </w:divBdr>
                  <w:divsChild>
                    <w:div w:id="1007827576">
                      <w:marLeft w:val="0"/>
                      <w:marRight w:val="0"/>
                      <w:marTop w:val="0"/>
                      <w:marBottom w:val="0"/>
                      <w:divBdr>
                        <w:top w:val="none" w:sz="0" w:space="0" w:color="auto"/>
                        <w:left w:val="none" w:sz="0" w:space="0" w:color="auto"/>
                        <w:bottom w:val="none" w:sz="0" w:space="0" w:color="auto"/>
                        <w:right w:val="none" w:sz="0" w:space="0" w:color="auto"/>
                      </w:divBdr>
                    </w:div>
                    <w:div w:id="569343846">
                      <w:marLeft w:val="0"/>
                      <w:marRight w:val="0"/>
                      <w:marTop w:val="0"/>
                      <w:marBottom w:val="0"/>
                      <w:divBdr>
                        <w:top w:val="none" w:sz="0" w:space="0" w:color="auto"/>
                        <w:left w:val="none" w:sz="0" w:space="0" w:color="auto"/>
                        <w:bottom w:val="none" w:sz="0" w:space="0" w:color="auto"/>
                        <w:right w:val="none" w:sz="0" w:space="0" w:color="auto"/>
                      </w:divBdr>
                    </w:div>
                  </w:divsChild>
                </w:div>
                <w:div w:id="2000962675">
                  <w:marLeft w:val="0"/>
                  <w:marRight w:val="0"/>
                  <w:marTop w:val="0"/>
                  <w:marBottom w:val="0"/>
                  <w:divBdr>
                    <w:top w:val="none" w:sz="0" w:space="0" w:color="auto"/>
                    <w:left w:val="none" w:sz="0" w:space="0" w:color="auto"/>
                    <w:bottom w:val="none" w:sz="0" w:space="0" w:color="auto"/>
                    <w:right w:val="none" w:sz="0" w:space="0" w:color="auto"/>
                  </w:divBdr>
                  <w:divsChild>
                    <w:div w:id="1295674207">
                      <w:marLeft w:val="0"/>
                      <w:marRight w:val="0"/>
                      <w:marTop w:val="0"/>
                      <w:marBottom w:val="0"/>
                      <w:divBdr>
                        <w:top w:val="none" w:sz="0" w:space="0" w:color="auto"/>
                        <w:left w:val="none" w:sz="0" w:space="0" w:color="auto"/>
                        <w:bottom w:val="none" w:sz="0" w:space="0" w:color="auto"/>
                        <w:right w:val="none" w:sz="0" w:space="0" w:color="auto"/>
                      </w:divBdr>
                    </w:div>
                    <w:div w:id="850535716">
                      <w:marLeft w:val="0"/>
                      <w:marRight w:val="0"/>
                      <w:marTop w:val="0"/>
                      <w:marBottom w:val="0"/>
                      <w:divBdr>
                        <w:top w:val="none" w:sz="0" w:space="0" w:color="auto"/>
                        <w:left w:val="none" w:sz="0" w:space="0" w:color="auto"/>
                        <w:bottom w:val="none" w:sz="0" w:space="0" w:color="auto"/>
                        <w:right w:val="none" w:sz="0" w:space="0" w:color="auto"/>
                      </w:divBdr>
                    </w:div>
                  </w:divsChild>
                </w:div>
                <w:div w:id="275970">
                  <w:marLeft w:val="0"/>
                  <w:marRight w:val="0"/>
                  <w:marTop w:val="0"/>
                  <w:marBottom w:val="0"/>
                  <w:divBdr>
                    <w:top w:val="none" w:sz="0" w:space="0" w:color="auto"/>
                    <w:left w:val="none" w:sz="0" w:space="0" w:color="auto"/>
                    <w:bottom w:val="none" w:sz="0" w:space="0" w:color="auto"/>
                    <w:right w:val="none" w:sz="0" w:space="0" w:color="auto"/>
                  </w:divBdr>
                  <w:divsChild>
                    <w:div w:id="132480010">
                      <w:marLeft w:val="0"/>
                      <w:marRight w:val="0"/>
                      <w:marTop w:val="0"/>
                      <w:marBottom w:val="0"/>
                      <w:divBdr>
                        <w:top w:val="none" w:sz="0" w:space="0" w:color="auto"/>
                        <w:left w:val="none" w:sz="0" w:space="0" w:color="auto"/>
                        <w:bottom w:val="none" w:sz="0" w:space="0" w:color="auto"/>
                        <w:right w:val="none" w:sz="0" w:space="0" w:color="auto"/>
                      </w:divBdr>
                    </w:div>
                    <w:div w:id="1208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9150">
              <w:marLeft w:val="0"/>
              <w:marRight w:val="0"/>
              <w:marTop w:val="0"/>
              <w:marBottom w:val="225"/>
              <w:divBdr>
                <w:top w:val="none" w:sz="0" w:space="0" w:color="auto"/>
                <w:left w:val="none" w:sz="0" w:space="0" w:color="auto"/>
                <w:bottom w:val="none" w:sz="0" w:space="0" w:color="auto"/>
                <w:right w:val="none" w:sz="0" w:space="0" w:color="auto"/>
              </w:divBdr>
              <w:divsChild>
                <w:div w:id="1965621453">
                  <w:marLeft w:val="0"/>
                  <w:marRight w:val="0"/>
                  <w:marTop w:val="0"/>
                  <w:marBottom w:val="0"/>
                  <w:divBdr>
                    <w:top w:val="none" w:sz="0" w:space="0" w:color="auto"/>
                    <w:left w:val="none" w:sz="0" w:space="0" w:color="auto"/>
                    <w:bottom w:val="none" w:sz="0" w:space="0" w:color="auto"/>
                    <w:right w:val="none" w:sz="0" w:space="0" w:color="auto"/>
                  </w:divBdr>
                  <w:divsChild>
                    <w:div w:id="248583986">
                      <w:marLeft w:val="0"/>
                      <w:marRight w:val="0"/>
                      <w:marTop w:val="0"/>
                      <w:marBottom w:val="0"/>
                      <w:divBdr>
                        <w:top w:val="none" w:sz="0" w:space="0" w:color="auto"/>
                        <w:left w:val="none" w:sz="0" w:space="0" w:color="auto"/>
                        <w:bottom w:val="none" w:sz="0" w:space="0" w:color="auto"/>
                        <w:right w:val="none" w:sz="0" w:space="0" w:color="auto"/>
                      </w:divBdr>
                    </w:div>
                    <w:div w:id="1803956320">
                      <w:marLeft w:val="0"/>
                      <w:marRight w:val="0"/>
                      <w:marTop w:val="0"/>
                      <w:marBottom w:val="0"/>
                      <w:divBdr>
                        <w:top w:val="none" w:sz="0" w:space="0" w:color="auto"/>
                        <w:left w:val="none" w:sz="0" w:space="0" w:color="auto"/>
                        <w:bottom w:val="none" w:sz="0" w:space="0" w:color="auto"/>
                        <w:right w:val="none" w:sz="0" w:space="0" w:color="auto"/>
                      </w:divBdr>
                    </w:div>
                  </w:divsChild>
                </w:div>
                <w:div w:id="1698697169">
                  <w:marLeft w:val="0"/>
                  <w:marRight w:val="0"/>
                  <w:marTop w:val="0"/>
                  <w:marBottom w:val="0"/>
                  <w:divBdr>
                    <w:top w:val="none" w:sz="0" w:space="0" w:color="auto"/>
                    <w:left w:val="none" w:sz="0" w:space="0" w:color="auto"/>
                    <w:bottom w:val="none" w:sz="0" w:space="0" w:color="auto"/>
                    <w:right w:val="none" w:sz="0" w:space="0" w:color="auto"/>
                  </w:divBdr>
                  <w:divsChild>
                    <w:div w:id="1206024830">
                      <w:marLeft w:val="0"/>
                      <w:marRight w:val="0"/>
                      <w:marTop w:val="0"/>
                      <w:marBottom w:val="0"/>
                      <w:divBdr>
                        <w:top w:val="none" w:sz="0" w:space="0" w:color="auto"/>
                        <w:left w:val="none" w:sz="0" w:space="0" w:color="auto"/>
                        <w:bottom w:val="none" w:sz="0" w:space="0" w:color="auto"/>
                        <w:right w:val="none" w:sz="0" w:space="0" w:color="auto"/>
                      </w:divBdr>
                    </w:div>
                    <w:div w:id="1730491078">
                      <w:marLeft w:val="0"/>
                      <w:marRight w:val="0"/>
                      <w:marTop w:val="0"/>
                      <w:marBottom w:val="0"/>
                      <w:divBdr>
                        <w:top w:val="none" w:sz="0" w:space="0" w:color="auto"/>
                        <w:left w:val="none" w:sz="0" w:space="0" w:color="auto"/>
                        <w:bottom w:val="none" w:sz="0" w:space="0" w:color="auto"/>
                        <w:right w:val="none" w:sz="0" w:space="0" w:color="auto"/>
                      </w:divBdr>
                    </w:div>
                  </w:divsChild>
                </w:div>
                <w:div w:id="205606307">
                  <w:marLeft w:val="0"/>
                  <w:marRight w:val="0"/>
                  <w:marTop w:val="0"/>
                  <w:marBottom w:val="0"/>
                  <w:divBdr>
                    <w:top w:val="none" w:sz="0" w:space="0" w:color="auto"/>
                    <w:left w:val="none" w:sz="0" w:space="0" w:color="auto"/>
                    <w:bottom w:val="none" w:sz="0" w:space="0" w:color="auto"/>
                    <w:right w:val="none" w:sz="0" w:space="0" w:color="auto"/>
                  </w:divBdr>
                  <w:divsChild>
                    <w:div w:id="1545143118">
                      <w:marLeft w:val="0"/>
                      <w:marRight w:val="0"/>
                      <w:marTop w:val="0"/>
                      <w:marBottom w:val="0"/>
                      <w:divBdr>
                        <w:top w:val="none" w:sz="0" w:space="0" w:color="auto"/>
                        <w:left w:val="none" w:sz="0" w:space="0" w:color="auto"/>
                        <w:bottom w:val="none" w:sz="0" w:space="0" w:color="auto"/>
                        <w:right w:val="none" w:sz="0" w:space="0" w:color="auto"/>
                      </w:divBdr>
                    </w:div>
                    <w:div w:id="14247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76">
      <w:bodyDiv w:val="1"/>
      <w:marLeft w:val="0"/>
      <w:marRight w:val="0"/>
      <w:marTop w:val="0"/>
      <w:marBottom w:val="0"/>
      <w:divBdr>
        <w:top w:val="none" w:sz="0" w:space="0" w:color="auto"/>
        <w:left w:val="none" w:sz="0" w:space="0" w:color="auto"/>
        <w:bottom w:val="none" w:sz="0" w:space="0" w:color="auto"/>
        <w:right w:val="none" w:sz="0" w:space="0" w:color="auto"/>
      </w:divBdr>
      <w:divsChild>
        <w:div w:id="506139987">
          <w:marLeft w:val="-180"/>
          <w:marRight w:val="0"/>
          <w:marTop w:val="0"/>
          <w:marBottom w:val="0"/>
          <w:divBdr>
            <w:top w:val="none" w:sz="0" w:space="0" w:color="auto"/>
            <w:left w:val="none" w:sz="0" w:space="0" w:color="auto"/>
            <w:bottom w:val="none" w:sz="0" w:space="0" w:color="auto"/>
            <w:right w:val="none" w:sz="0" w:space="0" w:color="auto"/>
          </w:divBdr>
          <w:divsChild>
            <w:div w:id="928739106">
              <w:marLeft w:val="0"/>
              <w:marRight w:val="0"/>
              <w:marTop w:val="0"/>
              <w:marBottom w:val="0"/>
              <w:divBdr>
                <w:top w:val="none" w:sz="0" w:space="0" w:color="auto"/>
                <w:left w:val="none" w:sz="0" w:space="0" w:color="auto"/>
                <w:bottom w:val="none" w:sz="0" w:space="0" w:color="auto"/>
                <w:right w:val="none" w:sz="0" w:space="0" w:color="auto"/>
              </w:divBdr>
            </w:div>
          </w:divsChild>
        </w:div>
        <w:div w:id="1013530961">
          <w:marLeft w:val="0"/>
          <w:marRight w:val="0"/>
          <w:marTop w:val="0"/>
          <w:marBottom w:val="0"/>
          <w:divBdr>
            <w:top w:val="none" w:sz="0" w:space="0" w:color="auto"/>
            <w:left w:val="none" w:sz="0" w:space="0" w:color="auto"/>
            <w:bottom w:val="none" w:sz="0" w:space="0" w:color="auto"/>
            <w:right w:val="none" w:sz="0" w:space="0" w:color="auto"/>
          </w:divBdr>
          <w:divsChild>
            <w:div w:id="1514417186">
              <w:marLeft w:val="0"/>
              <w:marRight w:val="0"/>
              <w:marTop w:val="0"/>
              <w:marBottom w:val="0"/>
              <w:divBdr>
                <w:top w:val="none" w:sz="0" w:space="0" w:color="auto"/>
                <w:left w:val="none" w:sz="0" w:space="0" w:color="auto"/>
                <w:bottom w:val="none" w:sz="0" w:space="0" w:color="auto"/>
                <w:right w:val="none" w:sz="0" w:space="0" w:color="auto"/>
              </w:divBdr>
              <w:divsChild>
                <w:div w:id="1597519091">
                  <w:marLeft w:val="0"/>
                  <w:marRight w:val="0"/>
                  <w:marTop w:val="0"/>
                  <w:marBottom w:val="0"/>
                  <w:divBdr>
                    <w:top w:val="none" w:sz="0" w:space="0" w:color="auto"/>
                    <w:left w:val="none" w:sz="0" w:space="0" w:color="auto"/>
                    <w:bottom w:val="none" w:sz="0" w:space="0" w:color="auto"/>
                    <w:right w:val="none" w:sz="0" w:space="0" w:color="auto"/>
                  </w:divBdr>
                  <w:divsChild>
                    <w:div w:id="79840316">
                      <w:marLeft w:val="0"/>
                      <w:marRight w:val="0"/>
                      <w:marTop w:val="0"/>
                      <w:marBottom w:val="0"/>
                      <w:divBdr>
                        <w:top w:val="none" w:sz="0" w:space="0" w:color="auto"/>
                        <w:left w:val="none" w:sz="0" w:space="0" w:color="auto"/>
                        <w:bottom w:val="none" w:sz="0" w:space="0" w:color="auto"/>
                        <w:right w:val="none" w:sz="0" w:space="0" w:color="auto"/>
                      </w:divBdr>
                      <w:divsChild>
                        <w:div w:id="1131434300">
                          <w:marLeft w:val="0"/>
                          <w:marRight w:val="0"/>
                          <w:marTop w:val="0"/>
                          <w:marBottom w:val="0"/>
                          <w:divBdr>
                            <w:top w:val="none" w:sz="0" w:space="0" w:color="auto"/>
                            <w:left w:val="none" w:sz="0" w:space="0" w:color="auto"/>
                            <w:bottom w:val="none" w:sz="0" w:space="0" w:color="auto"/>
                            <w:right w:val="none" w:sz="0" w:space="0" w:color="auto"/>
                          </w:divBdr>
                          <w:divsChild>
                            <w:div w:id="1315181985">
                              <w:marLeft w:val="0"/>
                              <w:marRight w:val="0"/>
                              <w:marTop w:val="0"/>
                              <w:marBottom w:val="0"/>
                              <w:divBdr>
                                <w:top w:val="none" w:sz="0" w:space="0" w:color="auto"/>
                                <w:left w:val="none" w:sz="0" w:space="0" w:color="auto"/>
                                <w:bottom w:val="none" w:sz="0" w:space="0" w:color="auto"/>
                                <w:right w:val="none" w:sz="0" w:space="0" w:color="auto"/>
                              </w:divBdr>
                              <w:divsChild>
                                <w:div w:id="1090931439">
                                  <w:marLeft w:val="0"/>
                                  <w:marRight w:val="0"/>
                                  <w:marTop w:val="0"/>
                                  <w:marBottom w:val="0"/>
                                  <w:divBdr>
                                    <w:top w:val="none" w:sz="0" w:space="0" w:color="auto"/>
                                    <w:left w:val="none" w:sz="0" w:space="0" w:color="auto"/>
                                    <w:bottom w:val="none" w:sz="0" w:space="0" w:color="auto"/>
                                    <w:right w:val="none" w:sz="0" w:space="0" w:color="auto"/>
                                  </w:divBdr>
                                  <w:divsChild>
                                    <w:div w:id="805046805">
                                      <w:marLeft w:val="0"/>
                                      <w:marRight w:val="0"/>
                                      <w:marTop w:val="0"/>
                                      <w:marBottom w:val="0"/>
                                      <w:divBdr>
                                        <w:top w:val="none" w:sz="0" w:space="0" w:color="auto"/>
                                        <w:left w:val="none" w:sz="0" w:space="0" w:color="auto"/>
                                        <w:bottom w:val="none" w:sz="0" w:space="0" w:color="auto"/>
                                        <w:right w:val="none" w:sz="0" w:space="0" w:color="auto"/>
                                      </w:divBdr>
                                    </w:div>
                                    <w:div w:id="91679329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1573663073">
                                              <w:marLeft w:val="0"/>
                                              <w:marRight w:val="0"/>
                                              <w:marTop w:val="0"/>
                                              <w:marBottom w:val="0"/>
                                              <w:divBdr>
                                                <w:top w:val="none" w:sz="0" w:space="0" w:color="auto"/>
                                                <w:left w:val="none" w:sz="0" w:space="0" w:color="auto"/>
                                                <w:bottom w:val="none" w:sz="0" w:space="0" w:color="auto"/>
                                                <w:right w:val="none" w:sz="0" w:space="0" w:color="auto"/>
                                              </w:divBdr>
                                            </w:div>
                                            <w:div w:id="2105035631">
                                              <w:marLeft w:val="0"/>
                                              <w:marRight w:val="0"/>
                                              <w:marTop w:val="0"/>
                                              <w:marBottom w:val="0"/>
                                              <w:divBdr>
                                                <w:top w:val="none" w:sz="0" w:space="0" w:color="auto"/>
                                                <w:left w:val="none" w:sz="0" w:space="0" w:color="auto"/>
                                                <w:bottom w:val="none" w:sz="0" w:space="0" w:color="auto"/>
                                                <w:right w:val="none" w:sz="0" w:space="0" w:color="auto"/>
                                              </w:divBdr>
                                            </w:div>
                                            <w:div w:id="515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3505">
                                      <w:marLeft w:val="0"/>
                                      <w:marRight w:val="0"/>
                                      <w:marTop w:val="0"/>
                                      <w:marBottom w:val="0"/>
                                      <w:divBdr>
                                        <w:top w:val="none" w:sz="0" w:space="0" w:color="auto"/>
                                        <w:left w:val="none" w:sz="0" w:space="0" w:color="auto"/>
                                        <w:bottom w:val="none" w:sz="0" w:space="0" w:color="auto"/>
                                        <w:right w:val="none" w:sz="0" w:space="0" w:color="auto"/>
                                      </w:divBdr>
                                      <w:divsChild>
                                        <w:div w:id="624389264">
                                          <w:marLeft w:val="0"/>
                                          <w:marRight w:val="0"/>
                                          <w:marTop w:val="0"/>
                                          <w:marBottom w:val="0"/>
                                          <w:divBdr>
                                            <w:top w:val="none" w:sz="0" w:space="0" w:color="auto"/>
                                            <w:left w:val="none" w:sz="0" w:space="0" w:color="auto"/>
                                            <w:bottom w:val="none" w:sz="0" w:space="0" w:color="auto"/>
                                            <w:right w:val="none" w:sz="0" w:space="0" w:color="auto"/>
                                          </w:divBdr>
                                        </w:div>
                                        <w:div w:id="1875342522">
                                          <w:marLeft w:val="0"/>
                                          <w:marRight w:val="0"/>
                                          <w:marTop w:val="0"/>
                                          <w:marBottom w:val="0"/>
                                          <w:divBdr>
                                            <w:top w:val="none" w:sz="0" w:space="0" w:color="auto"/>
                                            <w:left w:val="none" w:sz="0" w:space="0" w:color="auto"/>
                                            <w:bottom w:val="none" w:sz="0" w:space="0" w:color="auto"/>
                                            <w:right w:val="none" w:sz="0" w:space="0" w:color="auto"/>
                                          </w:divBdr>
                                        </w:div>
                                        <w:div w:id="678702688">
                                          <w:marLeft w:val="0"/>
                                          <w:marRight w:val="0"/>
                                          <w:marTop w:val="0"/>
                                          <w:marBottom w:val="0"/>
                                          <w:divBdr>
                                            <w:top w:val="none" w:sz="0" w:space="0" w:color="auto"/>
                                            <w:left w:val="none" w:sz="0" w:space="0" w:color="auto"/>
                                            <w:bottom w:val="none" w:sz="0" w:space="0" w:color="auto"/>
                                            <w:right w:val="none" w:sz="0" w:space="0" w:color="auto"/>
                                          </w:divBdr>
                                        </w:div>
                                        <w:div w:id="504367733">
                                          <w:marLeft w:val="0"/>
                                          <w:marRight w:val="0"/>
                                          <w:marTop w:val="0"/>
                                          <w:marBottom w:val="0"/>
                                          <w:divBdr>
                                            <w:top w:val="none" w:sz="0" w:space="0" w:color="auto"/>
                                            <w:left w:val="none" w:sz="0" w:space="0" w:color="auto"/>
                                            <w:bottom w:val="none" w:sz="0" w:space="0" w:color="auto"/>
                                            <w:right w:val="none" w:sz="0" w:space="0" w:color="auto"/>
                                          </w:divBdr>
                                        </w:div>
                                        <w:div w:id="865876085">
                                          <w:marLeft w:val="0"/>
                                          <w:marRight w:val="0"/>
                                          <w:marTop w:val="0"/>
                                          <w:marBottom w:val="0"/>
                                          <w:divBdr>
                                            <w:top w:val="none" w:sz="0" w:space="0" w:color="auto"/>
                                            <w:left w:val="none" w:sz="0" w:space="0" w:color="auto"/>
                                            <w:bottom w:val="none" w:sz="0" w:space="0" w:color="auto"/>
                                            <w:right w:val="none" w:sz="0" w:space="0" w:color="auto"/>
                                          </w:divBdr>
                                        </w:div>
                                        <w:div w:id="113865777">
                                          <w:marLeft w:val="0"/>
                                          <w:marRight w:val="0"/>
                                          <w:marTop w:val="0"/>
                                          <w:marBottom w:val="0"/>
                                          <w:divBdr>
                                            <w:top w:val="none" w:sz="0" w:space="0" w:color="auto"/>
                                            <w:left w:val="none" w:sz="0" w:space="0" w:color="auto"/>
                                            <w:bottom w:val="none" w:sz="0" w:space="0" w:color="auto"/>
                                            <w:right w:val="none" w:sz="0" w:space="0" w:color="auto"/>
                                          </w:divBdr>
                                        </w:div>
                                        <w:div w:id="676809683">
                                          <w:marLeft w:val="0"/>
                                          <w:marRight w:val="0"/>
                                          <w:marTop w:val="0"/>
                                          <w:marBottom w:val="0"/>
                                          <w:divBdr>
                                            <w:top w:val="none" w:sz="0" w:space="0" w:color="auto"/>
                                            <w:left w:val="none" w:sz="0" w:space="0" w:color="auto"/>
                                            <w:bottom w:val="none" w:sz="0" w:space="0" w:color="auto"/>
                                            <w:right w:val="none" w:sz="0" w:space="0" w:color="auto"/>
                                          </w:divBdr>
                                        </w:div>
                                        <w:div w:id="73555981">
                                          <w:marLeft w:val="0"/>
                                          <w:marRight w:val="0"/>
                                          <w:marTop w:val="0"/>
                                          <w:marBottom w:val="0"/>
                                          <w:divBdr>
                                            <w:top w:val="none" w:sz="0" w:space="0" w:color="auto"/>
                                            <w:left w:val="none" w:sz="0" w:space="0" w:color="auto"/>
                                            <w:bottom w:val="none" w:sz="0" w:space="0" w:color="auto"/>
                                            <w:right w:val="none" w:sz="0" w:space="0" w:color="auto"/>
                                          </w:divBdr>
                                        </w:div>
                                        <w:div w:id="21906474">
                                          <w:marLeft w:val="0"/>
                                          <w:marRight w:val="0"/>
                                          <w:marTop w:val="0"/>
                                          <w:marBottom w:val="0"/>
                                          <w:divBdr>
                                            <w:top w:val="none" w:sz="0" w:space="0" w:color="auto"/>
                                            <w:left w:val="none" w:sz="0" w:space="0" w:color="auto"/>
                                            <w:bottom w:val="none" w:sz="0" w:space="0" w:color="auto"/>
                                            <w:right w:val="none" w:sz="0" w:space="0" w:color="auto"/>
                                          </w:divBdr>
                                        </w:div>
                                        <w:div w:id="609701891">
                                          <w:marLeft w:val="0"/>
                                          <w:marRight w:val="0"/>
                                          <w:marTop w:val="0"/>
                                          <w:marBottom w:val="0"/>
                                          <w:divBdr>
                                            <w:top w:val="none" w:sz="0" w:space="0" w:color="auto"/>
                                            <w:left w:val="none" w:sz="0" w:space="0" w:color="auto"/>
                                            <w:bottom w:val="none" w:sz="0" w:space="0" w:color="auto"/>
                                            <w:right w:val="none" w:sz="0" w:space="0" w:color="auto"/>
                                          </w:divBdr>
                                        </w:div>
                                        <w:div w:id="425809188">
                                          <w:marLeft w:val="0"/>
                                          <w:marRight w:val="0"/>
                                          <w:marTop w:val="0"/>
                                          <w:marBottom w:val="0"/>
                                          <w:divBdr>
                                            <w:top w:val="none" w:sz="0" w:space="0" w:color="auto"/>
                                            <w:left w:val="none" w:sz="0" w:space="0" w:color="auto"/>
                                            <w:bottom w:val="none" w:sz="0" w:space="0" w:color="auto"/>
                                            <w:right w:val="none" w:sz="0" w:space="0" w:color="auto"/>
                                          </w:divBdr>
                                        </w:div>
                                        <w:div w:id="1692609532">
                                          <w:marLeft w:val="0"/>
                                          <w:marRight w:val="0"/>
                                          <w:marTop w:val="0"/>
                                          <w:marBottom w:val="0"/>
                                          <w:divBdr>
                                            <w:top w:val="none" w:sz="0" w:space="0" w:color="auto"/>
                                            <w:left w:val="none" w:sz="0" w:space="0" w:color="auto"/>
                                            <w:bottom w:val="none" w:sz="0" w:space="0" w:color="auto"/>
                                            <w:right w:val="none" w:sz="0" w:space="0" w:color="auto"/>
                                          </w:divBdr>
                                        </w:div>
                                        <w:div w:id="65764164">
                                          <w:marLeft w:val="0"/>
                                          <w:marRight w:val="0"/>
                                          <w:marTop w:val="0"/>
                                          <w:marBottom w:val="0"/>
                                          <w:divBdr>
                                            <w:top w:val="none" w:sz="0" w:space="0" w:color="auto"/>
                                            <w:left w:val="none" w:sz="0" w:space="0" w:color="auto"/>
                                            <w:bottom w:val="none" w:sz="0" w:space="0" w:color="auto"/>
                                            <w:right w:val="none" w:sz="0" w:space="0" w:color="auto"/>
                                          </w:divBdr>
                                        </w:div>
                                        <w:div w:id="1691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453228">
      <w:bodyDiv w:val="1"/>
      <w:marLeft w:val="0"/>
      <w:marRight w:val="0"/>
      <w:marTop w:val="0"/>
      <w:marBottom w:val="0"/>
      <w:divBdr>
        <w:top w:val="none" w:sz="0" w:space="0" w:color="auto"/>
        <w:left w:val="none" w:sz="0" w:space="0" w:color="auto"/>
        <w:bottom w:val="none" w:sz="0" w:space="0" w:color="auto"/>
        <w:right w:val="none" w:sz="0" w:space="0" w:color="auto"/>
      </w:divBdr>
      <w:divsChild>
        <w:div w:id="2094663616">
          <w:marLeft w:val="0"/>
          <w:marRight w:val="0"/>
          <w:marTop w:val="0"/>
          <w:marBottom w:val="0"/>
          <w:divBdr>
            <w:top w:val="none" w:sz="0" w:space="0" w:color="auto"/>
            <w:left w:val="none" w:sz="0" w:space="0" w:color="auto"/>
            <w:bottom w:val="none" w:sz="0" w:space="0" w:color="auto"/>
            <w:right w:val="none" w:sz="0" w:space="0" w:color="auto"/>
          </w:divBdr>
          <w:divsChild>
            <w:div w:id="1794785226">
              <w:marLeft w:val="150"/>
              <w:marRight w:val="150"/>
              <w:marTop w:val="150"/>
              <w:marBottom w:val="150"/>
              <w:divBdr>
                <w:top w:val="single" w:sz="6" w:space="3" w:color="DDDDDD"/>
                <w:left w:val="single" w:sz="6" w:space="0" w:color="DDDDDD"/>
                <w:bottom w:val="single" w:sz="6" w:space="0" w:color="DDDDDD"/>
                <w:right w:val="single" w:sz="6" w:space="0" w:color="DDDDDD"/>
              </w:divBdr>
            </w:div>
            <w:div w:id="1146774469">
              <w:marLeft w:val="150"/>
              <w:marRight w:val="150"/>
              <w:marTop w:val="150"/>
              <w:marBottom w:val="150"/>
              <w:divBdr>
                <w:top w:val="single" w:sz="6" w:space="3" w:color="DDDDDD"/>
                <w:left w:val="single" w:sz="6" w:space="0" w:color="DDDDDD"/>
                <w:bottom w:val="single" w:sz="6" w:space="0" w:color="DDDDDD"/>
                <w:right w:val="single" w:sz="6" w:space="0" w:color="DDDDDD"/>
              </w:divBdr>
            </w:div>
            <w:div w:id="507670840">
              <w:marLeft w:val="150"/>
              <w:marRight w:val="150"/>
              <w:marTop w:val="150"/>
              <w:marBottom w:val="150"/>
              <w:divBdr>
                <w:top w:val="single" w:sz="6" w:space="3" w:color="DDDDDD"/>
                <w:left w:val="single" w:sz="6" w:space="0" w:color="DDDDDD"/>
                <w:bottom w:val="single" w:sz="6" w:space="0" w:color="DDDDDD"/>
                <w:right w:val="single" w:sz="6" w:space="0" w:color="DDDDDD"/>
              </w:divBdr>
            </w:div>
            <w:div w:id="76927841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444959219">
      <w:bodyDiv w:val="1"/>
      <w:marLeft w:val="0"/>
      <w:marRight w:val="0"/>
      <w:marTop w:val="0"/>
      <w:marBottom w:val="0"/>
      <w:divBdr>
        <w:top w:val="none" w:sz="0" w:space="0" w:color="auto"/>
        <w:left w:val="none" w:sz="0" w:space="0" w:color="auto"/>
        <w:bottom w:val="none" w:sz="0" w:space="0" w:color="auto"/>
        <w:right w:val="none" w:sz="0" w:space="0" w:color="auto"/>
      </w:divBdr>
      <w:divsChild>
        <w:div w:id="229198003">
          <w:marLeft w:val="0"/>
          <w:marRight w:val="0"/>
          <w:marTop w:val="0"/>
          <w:marBottom w:val="0"/>
          <w:divBdr>
            <w:top w:val="none" w:sz="0" w:space="0" w:color="auto"/>
            <w:left w:val="none" w:sz="0" w:space="0" w:color="auto"/>
            <w:bottom w:val="none" w:sz="0" w:space="0" w:color="auto"/>
            <w:right w:val="none" w:sz="0" w:space="0" w:color="auto"/>
          </w:divBdr>
        </w:div>
        <w:div w:id="459108589">
          <w:marLeft w:val="0"/>
          <w:marRight w:val="0"/>
          <w:marTop w:val="0"/>
          <w:marBottom w:val="0"/>
          <w:divBdr>
            <w:top w:val="none" w:sz="0" w:space="0" w:color="auto"/>
            <w:left w:val="none" w:sz="0" w:space="0" w:color="auto"/>
            <w:bottom w:val="none" w:sz="0" w:space="0" w:color="auto"/>
            <w:right w:val="none" w:sz="0" w:space="0" w:color="auto"/>
          </w:divBdr>
        </w:div>
        <w:div w:id="1361517380">
          <w:marLeft w:val="0"/>
          <w:marRight w:val="0"/>
          <w:marTop w:val="0"/>
          <w:marBottom w:val="0"/>
          <w:divBdr>
            <w:top w:val="none" w:sz="0" w:space="0" w:color="auto"/>
            <w:left w:val="none" w:sz="0" w:space="0" w:color="auto"/>
            <w:bottom w:val="none" w:sz="0" w:space="0" w:color="auto"/>
            <w:right w:val="none" w:sz="0" w:space="0" w:color="auto"/>
          </w:divBdr>
        </w:div>
        <w:div w:id="462383245">
          <w:marLeft w:val="0"/>
          <w:marRight w:val="0"/>
          <w:marTop w:val="0"/>
          <w:marBottom w:val="0"/>
          <w:divBdr>
            <w:top w:val="none" w:sz="0" w:space="0" w:color="auto"/>
            <w:left w:val="none" w:sz="0" w:space="0" w:color="auto"/>
            <w:bottom w:val="none" w:sz="0" w:space="0" w:color="auto"/>
            <w:right w:val="none" w:sz="0" w:space="0" w:color="auto"/>
          </w:divBdr>
        </w:div>
        <w:div w:id="31925853">
          <w:marLeft w:val="0"/>
          <w:marRight w:val="0"/>
          <w:marTop w:val="0"/>
          <w:marBottom w:val="0"/>
          <w:divBdr>
            <w:top w:val="none" w:sz="0" w:space="0" w:color="auto"/>
            <w:left w:val="none" w:sz="0" w:space="0" w:color="auto"/>
            <w:bottom w:val="none" w:sz="0" w:space="0" w:color="auto"/>
            <w:right w:val="none" w:sz="0" w:space="0" w:color="auto"/>
          </w:divBdr>
        </w:div>
      </w:divsChild>
    </w:div>
    <w:div w:id="1454978704">
      <w:bodyDiv w:val="1"/>
      <w:marLeft w:val="0"/>
      <w:marRight w:val="0"/>
      <w:marTop w:val="0"/>
      <w:marBottom w:val="0"/>
      <w:divBdr>
        <w:top w:val="none" w:sz="0" w:space="0" w:color="auto"/>
        <w:left w:val="none" w:sz="0" w:space="0" w:color="auto"/>
        <w:bottom w:val="none" w:sz="0" w:space="0" w:color="auto"/>
        <w:right w:val="none" w:sz="0" w:space="0" w:color="auto"/>
      </w:divBdr>
      <w:divsChild>
        <w:div w:id="1707676812">
          <w:marLeft w:val="0"/>
          <w:marRight w:val="0"/>
          <w:marTop w:val="0"/>
          <w:marBottom w:val="0"/>
          <w:divBdr>
            <w:top w:val="none" w:sz="0" w:space="0" w:color="auto"/>
            <w:left w:val="none" w:sz="0" w:space="0" w:color="auto"/>
            <w:bottom w:val="none" w:sz="0" w:space="0" w:color="auto"/>
            <w:right w:val="none" w:sz="0" w:space="0" w:color="auto"/>
          </w:divBdr>
          <w:divsChild>
            <w:div w:id="575087896">
              <w:marLeft w:val="0"/>
              <w:marRight w:val="0"/>
              <w:marTop w:val="0"/>
              <w:marBottom w:val="75"/>
              <w:divBdr>
                <w:top w:val="none" w:sz="0" w:space="0" w:color="auto"/>
                <w:left w:val="none" w:sz="0" w:space="0" w:color="auto"/>
                <w:bottom w:val="none" w:sz="0" w:space="0" w:color="auto"/>
                <w:right w:val="none" w:sz="0" w:space="0" w:color="auto"/>
              </w:divBdr>
            </w:div>
            <w:div w:id="990526757">
              <w:marLeft w:val="0"/>
              <w:marRight w:val="0"/>
              <w:marTop w:val="0"/>
              <w:marBottom w:val="150"/>
              <w:divBdr>
                <w:top w:val="none" w:sz="0" w:space="0" w:color="auto"/>
                <w:left w:val="none" w:sz="0" w:space="0" w:color="auto"/>
                <w:bottom w:val="none" w:sz="0" w:space="0" w:color="auto"/>
                <w:right w:val="none" w:sz="0" w:space="0" w:color="auto"/>
              </w:divBdr>
              <w:divsChild>
                <w:div w:id="311103500">
                  <w:marLeft w:val="0"/>
                  <w:marRight w:val="0"/>
                  <w:marTop w:val="0"/>
                  <w:marBottom w:val="0"/>
                  <w:divBdr>
                    <w:top w:val="none" w:sz="0" w:space="0" w:color="auto"/>
                    <w:left w:val="none" w:sz="0" w:space="0" w:color="auto"/>
                    <w:bottom w:val="none" w:sz="0" w:space="0" w:color="auto"/>
                    <w:right w:val="none" w:sz="0" w:space="0" w:color="auto"/>
                  </w:divBdr>
                </w:div>
              </w:divsChild>
            </w:div>
            <w:div w:id="617878642">
              <w:marLeft w:val="0"/>
              <w:marRight w:val="0"/>
              <w:marTop w:val="150"/>
              <w:marBottom w:val="150"/>
              <w:divBdr>
                <w:top w:val="none" w:sz="0" w:space="0" w:color="auto"/>
                <w:left w:val="none" w:sz="0" w:space="0" w:color="auto"/>
                <w:bottom w:val="none" w:sz="0" w:space="0" w:color="auto"/>
                <w:right w:val="none" w:sz="0" w:space="0" w:color="auto"/>
              </w:divBdr>
              <w:divsChild>
                <w:div w:id="1314263520">
                  <w:marLeft w:val="0"/>
                  <w:marRight w:val="150"/>
                  <w:marTop w:val="150"/>
                  <w:marBottom w:val="0"/>
                  <w:divBdr>
                    <w:top w:val="none" w:sz="0" w:space="0" w:color="auto"/>
                    <w:left w:val="none" w:sz="0" w:space="0" w:color="auto"/>
                    <w:bottom w:val="none" w:sz="0" w:space="0" w:color="auto"/>
                    <w:right w:val="none" w:sz="0" w:space="0" w:color="auto"/>
                  </w:divBdr>
                </w:div>
                <w:div w:id="1560045519">
                  <w:marLeft w:val="0"/>
                  <w:marRight w:val="0"/>
                  <w:marTop w:val="150"/>
                  <w:marBottom w:val="0"/>
                  <w:divBdr>
                    <w:top w:val="none" w:sz="0" w:space="0" w:color="auto"/>
                    <w:left w:val="none" w:sz="0" w:space="0" w:color="auto"/>
                    <w:bottom w:val="none" w:sz="0" w:space="0" w:color="auto"/>
                    <w:right w:val="none" w:sz="0" w:space="0" w:color="auto"/>
                  </w:divBdr>
                </w:div>
              </w:divsChild>
            </w:div>
            <w:div w:id="523977005">
              <w:marLeft w:val="0"/>
              <w:marRight w:val="0"/>
              <w:marTop w:val="375"/>
              <w:marBottom w:val="0"/>
              <w:divBdr>
                <w:top w:val="none" w:sz="0" w:space="0" w:color="auto"/>
                <w:left w:val="none" w:sz="0" w:space="0" w:color="auto"/>
                <w:bottom w:val="none" w:sz="0" w:space="0" w:color="auto"/>
                <w:right w:val="none" w:sz="0" w:space="0" w:color="auto"/>
              </w:divBdr>
              <w:divsChild>
                <w:div w:id="18501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017">
          <w:marLeft w:val="0"/>
          <w:marRight w:val="0"/>
          <w:marTop w:val="0"/>
          <w:marBottom w:val="0"/>
          <w:divBdr>
            <w:top w:val="none" w:sz="0" w:space="0" w:color="auto"/>
            <w:left w:val="none" w:sz="0" w:space="0" w:color="auto"/>
            <w:bottom w:val="none" w:sz="0" w:space="0" w:color="auto"/>
            <w:right w:val="none" w:sz="0" w:space="0" w:color="auto"/>
          </w:divBdr>
          <w:divsChild>
            <w:div w:id="274562387">
              <w:marLeft w:val="0"/>
              <w:marRight w:val="0"/>
              <w:marTop w:val="0"/>
              <w:marBottom w:val="0"/>
              <w:divBdr>
                <w:top w:val="none" w:sz="0" w:space="0" w:color="auto"/>
                <w:left w:val="none" w:sz="0" w:space="0" w:color="auto"/>
                <w:bottom w:val="none" w:sz="0" w:space="0" w:color="auto"/>
                <w:right w:val="none" w:sz="0" w:space="0" w:color="auto"/>
              </w:divBdr>
            </w:div>
          </w:divsChild>
        </w:div>
        <w:div w:id="833763951">
          <w:marLeft w:val="0"/>
          <w:marRight w:val="0"/>
          <w:marTop w:val="0"/>
          <w:marBottom w:val="0"/>
          <w:divBdr>
            <w:top w:val="none" w:sz="0" w:space="0" w:color="auto"/>
            <w:left w:val="none" w:sz="0" w:space="0" w:color="auto"/>
            <w:bottom w:val="none" w:sz="0" w:space="0" w:color="auto"/>
            <w:right w:val="none" w:sz="0" w:space="0" w:color="auto"/>
          </w:divBdr>
          <w:divsChild>
            <w:div w:id="1462260920">
              <w:marLeft w:val="0"/>
              <w:marRight w:val="0"/>
              <w:marTop w:val="0"/>
              <w:marBottom w:val="0"/>
              <w:divBdr>
                <w:top w:val="none" w:sz="0" w:space="0" w:color="auto"/>
                <w:left w:val="none" w:sz="0" w:space="0" w:color="auto"/>
                <w:bottom w:val="none" w:sz="0" w:space="0" w:color="auto"/>
                <w:right w:val="none" w:sz="0" w:space="0" w:color="auto"/>
              </w:divBdr>
              <w:divsChild>
                <w:div w:id="511261959">
                  <w:marLeft w:val="0"/>
                  <w:marRight w:val="0"/>
                  <w:marTop w:val="0"/>
                  <w:marBottom w:val="0"/>
                  <w:divBdr>
                    <w:top w:val="none" w:sz="0" w:space="0" w:color="auto"/>
                    <w:left w:val="none" w:sz="0" w:space="0" w:color="auto"/>
                    <w:bottom w:val="none" w:sz="0" w:space="0" w:color="auto"/>
                    <w:right w:val="none" w:sz="0" w:space="0" w:color="auto"/>
                  </w:divBdr>
                  <w:divsChild>
                    <w:div w:id="8452868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481191682">
      <w:bodyDiv w:val="1"/>
      <w:marLeft w:val="0"/>
      <w:marRight w:val="0"/>
      <w:marTop w:val="0"/>
      <w:marBottom w:val="0"/>
      <w:divBdr>
        <w:top w:val="none" w:sz="0" w:space="0" w:color="auto"/>
        <w:left w:val="none" w:sz="0" w:space="0" w:color="auto"/>
        <w:bottom w:val="none" w:sz="0" w:space="0" w:color="auto"/>
        <w:right w:val="none" w:sz="0" w:space="0" w:color="auto"/>
      </w:divBdr>
      <w:divsChild>
        <w:div w:id="2133556001">
          <w:marLeft w:val="0"/>
          <w:marRight w:val="0"/>
          <w:marTop w:val="0"/>
          <w:marBottom w:val="0"/>
          <w:divBdr>
            <w:top w:val="none" w:sz="0" w:space="0" w:color="auto"/>
            <w:left w:val="none" w:sz="0" w:space="0" w:color="auto"/>
            <w:bottom w:val="none" w:sz="0" w:space="0" w:color="auto"/>
            <w:right w:val="none" w:sz="0" w:space="0" w:color="auto"/>
          </w:divBdr>
          <w:divsChild>
            <w:div w:id="292559430">
              <w:marLeft w:val="0"/>
              <w:marRight w:val="0"/>
              <w:marTop w:val="75"/>
              <w:marBottom w:val="0"/>
              <w:divBdr>
                <w:top w:val="none" w:sz="0" w:space="0" w:color="auto"/>
                <w:left w:val="none" w:sz="0" w:space="0" w:color="auto"/>
                <w:bottom w:val="none" w:sz="0" w:space="0" w:color="auto"/>
                <w:right w:val="none" w:sz="0" w:space="0" w:color="auto"/>
              </w:divBdr>
              <w:divsChild>
                <w:div w:id="14211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6401">
          <w:marLeft w:val="0"/>
          <w:marRight w:val="0"/>
          <w:marTop w:val="0"/>
          <w:marBottom w:val="0"/>
          <w:divBdr>
            <w:top w:val="none" w:sz="0" w:space="0" w:color="auto"/>
            <w:left w:val="none" w:sz="0" w:space="0" w:color="auto"/>
            <w:bottom w:val="none" w:sz="0" w:space="0" w:color="auto"/>
            <w:right w:val="none" w:sz="0" w:space="0" w:color="auto"/>
          </w:divBdr>
          <w:divsChild>
            <w:div w:id="43649256">
              <w:marLeft w:val="0"/>
              <w:marRight w:val="0"/>
              <w:marTop w:val="0"/>
              <w:marBottom w:val="0"/>
              <w:divBdr>
                <w:top w:val="none" w:sz="0" w:space="0" w:color="auto"/>
                <w:left w:val="none" w:sz="0" w:space="0" w:color="auto"/>
                <w:bottom w:val="none" w:sz="0" w:space="0" w:color="auto"/>
                <w:right w:val="none" w:sz="0" w:space="0" w:color="auto"/>
              </w:divBdr>
              <w:divsChild>
                <w:div w:id="1170675687">
                  <w:marLeft w:val="0"/>
                  <w:marRight w:val="0"/>
                  <w:marTop w:val="0"/>
                  <w:marBottom w:val="0"/>
                  <w:divBdr>
                    <w:top w:val="single" w:sz="6" w:space="0" w:color="D6D2C7"/>
                    <w:left w:val="single" w:sz="6" w:space="0" w:color="D6D2C7"/>
                    <w:bottom w:val="single" w:sz="6" w:space="0" w:color="D6D2C7"/>
                    <w:right w:val="single" w:sz="6" w:space="0" w:color="D6D2C7"/>
                  </w:divBdr>
                  <w:divsChild>
                    <w:div w:id="1929536461">
                      <w:marLeft w:val="75"/>
                      <w:marRight w:val="75"/>
                      <w:marTop w:val="0"/>
                      <w:marBottom w:val="0"/>
                      <w:divBdr>
                        <w:top w:val="none" w:sz="0" w:space="0" w:color="auto"/>
                        <w:left w:val="none" w:sz="0" w:space="0" w:color="auto"/>
                        <w:bottom w:val="none" w:sz="0" w:space="0" w:color="auto"/>
                        <w:right w:val="none" w:sz="0" w:space="0" w:color="auto"/>
                      </w:divBdr>
                      <w:divsChild>
                        <w:div w:id="1071007075">
                          <w:marLeft w:val="0"/>
                          <w:marRight w:val="0"/>
                          <w:marTop w:val="0"/>
                          <w:marBottom w:val="0"/>
                          <w:divBdr>
                            <w:top w:val="none" w:sz="0" w:space="0" w:color="auto"/>
                            <w:left w:val="single" w:sz="6" w:space="8" w:color="EEEAE0"/>
                            <w:bottom w:val="none" w:sz="0" w:space="0" w:color="auto"/>
                            <w:right w:val="none" w:sz="0" w:space="0" w:color="auto"/>
                          </w:divBdr>
                          <w:divsChild>
                            <w:div w:id="1441801661">
                              <w:marLeft w:val="0"/>
                              <w:marRight w:val="0"/>
                              <w:marTop w:val="0"/>
                              <w:marBottom w:val="0"/>
                              <w:divBdr>
                                <w:top w:val="none" w:sz="0" w:space="0" w:color="auto"/>
                                <w:left w:val="none" w:sz="0" w:space="0" w:color="auto"/>
                                <w:bottom w:val="none" w:sz="0" w:space="0" w:color="auto"/>
                                <w:right w:val="none" w:sz="0" w:space="0" w:color="auto"/>
                              </w:divBdr>
                              <w:divsChild>
                                <w:div w:id="103501988">
                                  <w:marLeft w:val="0"/>
                                  <w:marRight w:val="0"/>
                                  <w:marTop w:val="0"/>
                                  <w:marBottom w:val="0"/>
                                  <w:divBdr>
                                    <w:top w:val="none" w:sz="0" w:space="0" w:color="auto"/>
                                    <w:left w:val="none" w:sz="0" w:space="0" w:color="auto"/>
                                    <w:bottom w:val="none" w:sz="0" w:space="0" w:color="auto"/>
                                    <w:right w:val="none" w:sz="0" w:space="0" w:color="auto"/>
                                  </w:divBdr>
                                  <w:divsChild>
                                    <w:div w:id="1216695844">
                                      <w:marLeft w:val="150"/>
                                      <w:marRight w:val="150"/>
                                      <w:marTop w:val="150"/>
                                      <w:marBottom w:val="150"/>
                                      <w:divBdr>
                                        <w:top w:val="single" w:sz="6" w:space="3" w:color="DDDDDD"/>
                                        <w:left w:val="single" w:sz="6" w:space="0" w:color="DDDDDD"/>
                                        <w:bottom w:val="single" w:sz="6" w:space="0" w:color="DDDDDD"/>
                                        <w:right w:val="single" w:sz="6" w:space="0" w:color="DDDDDD"/>
                                      </w:divBdr>
                                    </w:div>
                                    <w:div w:id="1453675160">
                                      <w:marLeft w:val="150"/>
                                      <w:marRight w:val="150"/>
                                      <w:marTop w:val="150"/>
                                      <w:marBottom w:val="150"/>
                                      <w:divBdr>
                                        <w:top w:val="single" w:sz="6" w:space="3" w:color="DDDDDD"/>
                                        <w:left w:val="single" w:sz="6" w:space="0" w:color="DDDDDD"/>
                                        <w:bottom w:val="single" w:sz="6" w:space="0" w:color="DDDDDD"/>
                                        <w:right w:val="single" w:sz="6" w:space="0" w:color="DDDDDD"/>
                                      </w:divBdr>
                                    </w:div>
                                    <w:div w:id="932515469">
                                      <w:marLeft w:val="150"/>
                                      <w:marRight w:val="150"/>
                                      <w:marTop w:val="150"/>
                                      <w:marBottom w:val="150"/>
                                      <w:divBdr>
                                        <w:top w:val="single" w:sz="6" w:space="3" w:color="DDDDDD"/>
                                        <w:left w:val="single" w:sz="6" w:space="0" w:color="DDDDDD"/>
                                        <w:bottom w:val="single" w:sz="6" w:space="0" w:color="DDDDDD"/>
                                        <w:right w:val="single" w:sz="6" w:space="0" w:color="DDDDDD"/>
                                      </w:divBdr>
                                    </w:div>
                                    <w:div w:id="113517447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777211435">
                              <w:marLeft w:val="0"/>
                              <w:marRight w:val="0"/>
                              <w:marTop w:val="0"/>
                              <w:marBottom w:val="0"/>
                              <w:divBdr>
                                <w:top w:val="none" w:sz="0" w:space="0" w:color="auto"/>
                                <w:left w:val="none" w:sz="0" w:space="0" w:color="auto"/>
                                <w:bottom w:val="none" w:sz="0" w:space="0" w:color="auto"/>
                                <w:right w:val="none" w:sz="0" w:space="0" w:color="auto"/>
                              </w:divBdr>
                              <w:divsChild>
                                <w:div w:id="500200485">
                                  <w:marLeft w:val="0"/>
                                  <w:marRight w:val="0"/>
                                  <w:marTop w:val="0"/>
                                  <w:marBottom w:val="0"/>
                                  <w:divBdr>
                                    <w:top w:val="none" w:sz="0" w:space="0" w:color="auto"/>
                                    <w:left w:val="none" w:sz="0" w:space="0" w:color="auto"/>
                                    <w:bottom w:val="none" w:sz="0" w:space="0" w:color="auto"/>
                                    <w:right w:val="none" w:sz="0" w:space="0" w:color="auto"/>
                                  </w:divBdr>
                                  <w:divsChild>
                                    <w:div w:id="791872754">
                                      <w:marLeft w:val="0"/>
                                      <w:marRight w:val="0"/>
                                      <w:marTop w:val="0"/>
                                      <w:marBottom w:val="0"/>
                                      <w:divBdr>
                                        <w:top w:val="none" w:sz="0" w:space="0" w:color="auto"/>
                                        <w:left w:val="none" w:sz="0" w:space="0" w:color="auto"/>
                                        <w:bottom w:val="none" w:sz="0" w:space="0" w:color="auto"/>
                                        <w:right w:val="none" w:sz="0" w:space="0" w:color="auto"/>
                                      </w:divBdr>
                                      <w:divsChild>
                                        <w:div w:id="1690830523">
                                          <w:marLeft w:val="0"/>
                                          <w:marRight w:val="0"/>
                                          <w:marTop w:val="0"/>
                                          <w:marBottom w:val="0"/>
                                          <w:divBdr>
                                            <w:top w:val="none" w:sz="0" w:space="0" w:color="auto"/>
                                            <w:left w:val="none" w:sz="0" w:space="0" w:color="auto"/>
                                            <w:bottom w:val="none" w:sz="0" w:space="0" w:color="auto"/>
                                            <w:right w:val="none" w:sz="0" w:space="0" w:color="auto"/>
                                          </w:divBdr>
                                          <w:divsChild>
                                            <w:div w:id="469052360">
                                              <w:marLeft w:val="0"/>
                                              <w:marRight w:val="0"/>
                                              <w:marTop w:val="0"/>
                                              <w:marBottom w:val="0"/>
                                              <w:divBdr>
                                                <w:top w:val="none" w:sz="0" w:space="0" w:color="auto"/>
                                                <w:left w:val="none" w:sz="0" w:space="0" w:color="auto"/>
                                                <w:bottom w:val="none" w:sz="0" w:space="0" w:color="auto"/>
                                                <w:right w:val="none" w:sz="0" w:space="0" w:color="auto"/>
                                              </w:divBdr>
                                              <w:divsChild>
                                                <w:div w:id="1397046771">
                                                  <w:marLeft w:val="0"/>
                                                  <w:marRight w:val="0"/>
                                                  <w:marTop w:val="0"/>
                                                  <w:marBottom w:val="0"/>
                                                  <w:divBdr>
                                                    <w:top w:val="single" w:sz="6" w:space="8" w:color="C2BFB2"/>
                                                    <w:left w:val="single" w:sz="6" w:space="8" w:color="C2BFB2"/>
                                                    <w:bottom w:val="single" w:sz="2" w:space="8" w:color="FFFFFF"/>
                                                    <w:right w:val="single" w:sz="6" w:space="8" w:color="C2BFB2"/>
                                                  </w:divBdr>
                                                </w:div>
                                              </w:divsChild>
                                            </w:div>
                                            <w:div w:id="592515433">
                                              <w:marLeft w:val="0"/>
                                              <w:marRight w:val="0"/>
                                              <w:marTop w:val="0"/>
                                              <w:marBottom w:val="0"/>
                                              <w:divBdr>
                                                <w:top w:val="none" w:sz="0" w:space="0" w:color="auto"/>
                                                <w:left w:val="none" w:sz="0" w:space="0" w:color="auto"/>
                                                <w:bottom w:val="none" w:sz="0" w:space="0" w:color="auto"/>
                                                <w:right w:val="none" w:sz="0" w:space="0" w:color="auto"/>
                                              </w:divBdr>
                                              <w:divsChild>
                                                <w:div w:id="1859191869">
                                                  <w:marLeft w:val="0"/>
                                                  <w:marRight w:val="0"/>
                                                  <w:marTop w:val="0"/>
                                                  <w:marBottom w:val="225"/>
                                                  <w:divBdr>
                                                    <w:top w:val="none" w:sz="0" w:space="0" w:color="auto"/>
                                                    <w:left w:val="none" w:sz="0" w:space="0" w:color="auto"/>
                                                    <w:bottom w:val="none" w:sz="0" w:space="0" w:color="auto"/>
                                                    <w:right w:val="none" w:sz="0" w:space="0" w:color="auto"/>
                                                  </w:divBdr>
                                                  <w:divsChild>
                                                    <w:div w:id="1502551782">
                                                      <w:marLeft w:val="0"/>
                                                      <w:marRight w:val="0"/>
                                                      <w:marTop w:val="0"/>
                                                      <w:marBottom w:val="0"/>
                                                      <w:divBdr>
                                                        <w:top w:val="none" w:sz="0" w:space="0" w:color="auto"/>
                                                        <w:left w:val="none" w:sz="0" w:space="0" w:color="auto"/>
                                                        <w:bottom w:val="none" w:sz="0" w:space="0" w:color="auto"/>
                                                        <w:right w:val="none" w:sz="0" w:space="0" w:color="auto"/>
                                                      </w:divBdr>
                                                      <w:divsChild>
                                                        <w:div w:id="4396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49470">
                                      <w:marLeft w:val="0"/>
                                      <w:marRight w:val="0"/>
                                      <w:marTop w:val="0"/>
                                      <w:marBottom w:val="0"/>
                                      <w:divBdr>
                                        <w:top w:val="none" w:sz="0" w:space="0" w:color="auto"/>
                                        <w:left w:val="none" w:sz="0" w:space="0" w:color="auto"/>
                                        <w:bottom w:val="none" w:sz="0" w:space="0" w:color="auto"/>
                                        <w:right w:val="none" w:sz="0" w:space="0" w:color="auto"/>
                                      </w:divBdr>
                                      <w:divsChild>
                                        <w:div w:id="793137796">
                                          <w:marLeft w:val="0"/>
                                          <w:marRight w:val="0"/>
                                          <w:marTop w:val="0"/>
                                          <w:marBottom w:val="0"/>
                                          <w:divBdr>
                                            <w:top w:val="none" w:sz="0" w:space="0" w:color="auto"/>
                                            <w:left w:val="none" w:sz="0" w:space="0" w:color="auto"/>
                                            <w:bottom w:val="none" w:sz="0" w:space="0" w:color="auto"/>
                                            <w:right w:val="none" w:sz="0" w:space="0" w:color="auto"/>
                                          </w:divBdr>
                                          <w:divsChild>
                                            <w:div w:id="1743717572">
                                              <w:marLeft w:val="0"/>
                                              <w:marRight w:val="0"/>
                                              <w:marTop w:val="0"/>
                                              <w:marBottom w:val="0"/>
                                              <w:divBdr>
                                                <w:top w:val="none" w:sz="0" w:space="0" w:color="auto"/>
                                                <w:left w:val="none" w:sz="0" w:space="0" w:color="auto"/>
                                                <w:bottom w:val="none" w:sz="0" w:space="0" w:color="auto"/>
                                                <w:right w:val="none" w:sz="0" w:space="0" w:color="auto"/>
                                              </w:divBdr>
                                              <w:divsChild>
                                                <w:div w:id="1405183616">
                                                  <w:marLeft w:val="0"/>
                                                  <w:marRight w:val="0"/>
                                                  <w:marTop w:val="0"/>
                                                  <w:marBottom w:val="0"/>
                                                  <w:divBdr>
                                                    <w:top w:val="single" w:sz="6" w:space="8" w:color="D8D5C9"/>
                                                    <w:left w:val="single" w:sz="6" w:space="8" w:color="D8D5C9"/>
                                                    <w:bottom w:val="single" w:sz="2" w:space="8" w:color="FFFFFF"/>
                                                    <w:right w:val="single" w:sz="6" w:space="8" w:color="D8D5C9"/>
                                                  </w:divBdr>
                                                </w:div>
                                              </w:divsChild>
                                            </w:div>
                                            <w:div w:id="1319305544">
                                              <w:marLeft w:val="0"/>
                                              <w:marRight w:val="0"/>
                                              <w:marTop w:val="0"/>
                                              <w:marBottom w:val="0"/>
                                              <w:divBdr>
                                                <w:top w:val="none" w:sz="0" w:space="0" w:color="auto"/>
                                                <w:left w:val="none" w:sz="0" w:space="0" w:color="auto"/>
                                                <w:bottom w:val="none" w:sz="0" w:space="0" w:color="auto"/>
                                                <w:right w:val="none" w:sz="0" w:space="0" w:color="auto"/>
                                              </w:divBdr>
                                              <w:divsChild>
                                                <w:div w:id="1227953546">
                                                  <w:marLeft w:val="0"/>
                                                  <w:marRight w:val="0"/>
                                                  <w:marTop w:val="0"/>
                                                  <w:marBottom w:val="225"/>
                                                  <w:divBdr>
                                                    <w:top w:val="none" w:sz="0" w:space="0" w:color="auto"/>
                                                    <w:left w:val="none" w:sz="0" w:space="0" w:color="auto"/>
                                                    <w:bottom w:val="none" w:sz="0" w:space="0" w:color="auto"/>
                                                    <w:right w:val="none" w:sz="0" w:space="0" w:color="auto"/>
                                                  </w:divBdr>
                                                  <w:divsChild>
                                                    <w:div w:id="493032968">
                                                      <w:marLeft w:val="0"/>
                                                      <w:marRight w:val="0"/>
                                                      <w:marTop w:val="0"/>
                                                      <w:marBottom w:val="0"/>
                                                      <w:divBdr>
                                                        <w:top w:val="none" w:sz="0" w:space="0" w:color="auto"/>
                                                        <w:left w:val="none" w:sz="0" w:space="0" w:color="auto"/>
                                                        <w:bottom w:val="none" w:sz="0" w:space="0" w:color="auto"/>
                                                        <w:right w:val="none" w:sz="0" w:space="0" w:color="auto"/>
                                                      </w:divBdr>
                                                      <w:divsChild>
                                                        <w:div w:id="15111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432155">
                                      <w:marLeft w:val="0"/>
                                      <w:marRight w:val="0"/>
                                      <w:marTop w:val="0"/>
                                      <w:marBottom w:val="0"/>
                                      <w:divBdr>
                                        <w:top w:val="none" w:sz="0" w:space="0" w:color="auto"/>
                                        <w:left w:val="none" w:sz="0" w:space="0" w:color="auto"/>
                                        <w:bottom w:val="none" w:sz="0" w:space="0" w:color="auto"/>
                                        <w:right w:val="none" w:sz="0" w:space="0" w:color="auto"/>
                                      </w:divBdr>
                                      <w:divsChild>
                                        <w:div w:id="370888728">
                                          <w:marLeft w:val="0"/>
                                          <w:marRight w:val="0"/>
                                          <w:marTop w:val="0"/>
                                          <w:marBottom w:val="0"/>
                                          <w:divBdr>
                                            <w:top w:val="none" w:sz="0" w:space="0" w:color="auto"/>
                                            <w:left w:val="none" w:sz="0" w:space="0" w:color="auto"/>
                                            <w:bottom w:val="none" w:sz="0" w:space="0" w:color="auto"/>
                                            <w:right w:val="none" w:sz="0" w:space="0" w:color="auto"/>
                                          </w:divBdr>
                                          <w:divsChild>
                                            <w:div w:id="1626885885">
                                              <w:marLeft w:val="0"/>
                                              <w:marRight w:val="0"/>
                                              <w:marTop w:val="0"/>
                                              <w:marBottom w:val="0"/>
                                              <w:divBdr>
                                                <w:top w:val="none" w:sz="0" w:space="0" w:color="auto"/>
                                                <w:left w:val="none" w:sz="0" w:space="0" w:color="auto"/>
                                                <w:bottom w:val="none" w:sz="0" w:space="0" w:color="auto"/>
                                                <w:right w:val="none" w:sz="0" w:space="0" w:color="auto"/>
                                              </w:divBdr>
                                              <w:divsChild>
                                                <w:div w:id="97798422">
                                                  <w:marLeft w:val="0"/>
                                                  <w:marRight w:val="0"/>
                                                  <w:marTop w:val="0"/>
                                                  <w:marBottom w:val="0"/>
                                                  <w:divBdr>
                                                    <w:top w:val="single" w:sz="6" w:space="8" w:color="C2BFB2"/>
                                                    <w:left w:val="single" w:sz="6" w:space="8" w:color="C2BFB2"/>
                                                    <w:bottom w:val="single" w:sz="2" w:space="8" w:color="FFFFFF"/>
                                                    <w:right w:val="single" w:sz="6" w:space="8" w:color="C2BFB2"/>
                                                  </w:divBdr>
                                                </w:div>
                                              </w:divsChild>
                                            </w:div>
                                            <w:div w:id="310137832">
                                              <w:marLeft w:val="0"/>
                                              <w:marRight w:val="0"/>
                                              <w:marTop w:val="0"/>
                                              <w:marBottom w:val="0"/>
                                              <w:divBdr>
                                                <w:top w:val="none" w:sz="0" w:space="0" w:color="auto"/>
                                                <w:left w:val="none" w:sz="0" w:space="0" w:color="auto"/>
                                                <w:bottom w:val="none" w:sz="0" w:space="0" w:color="auto"/>
                                                <w:right w:val="none" w:sz="0" w:space="0" w:color="auto"/>
                                              </w:divBdr>
                                              <w:divsChild>
                                                <w:div w:id="677391263">
                                                  <w:marLeft w:val="0"/>
                                                  <w:marRight w:val="0"/>
                                                  <w:marTop w:val="0"/>
                                                  <w:marBottom w:val="225"/>
                                                  <w:divBdr>
                                                    <w:top w:val="none" w:sz="0" w:space="0" w:color="auto"/>
                                                    <w:left w:val="none" w:sz="0" w:space="0" w:color="auto"/>
                                                    <w:bottom w:val="none" w:sz="0" w:space="0" w:color="auto"/>
                                                    <w:right w:val="none" w:sz="0" w:space="0" w:color="auto"/>
                                                  </w:divBdr>
                                                  <w:divsChild>
                                                    <w:div w:id="652022703">
                                                      <w:marLeft w:val="0"/>
                                                      <w:marRight w:val="0"/>
                                                      <w:marTop w:val="0"/>
                                                      <w:marBottom w:val="0"/>
                                                      <w:divBdr>
                                                        <w:top w:val="none" w:sz="0" w:space="0" w:color="auto"/>
                                                        <w:left w:val="none" w:sz="0" w:space="0" w:color="auto"/>
                                                        <w:bottom w:val="none" w:sz="0" w:space="0" w:color="auto"/>
                                                        <w:right w:val="none" w:sz="0" w:space="0" w:color="auto"/>
                                                      </w:divBdr>
                                                      <w:divsChild>
                                                        <w:div w:id="16399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2358">
                                      <w:marLeft w:val="0"/>
                                      <w:marRight w:val="0"/>
                                      <w:marTop w:val="0"/>
                                      <w:marBottom w:val="0"/>
                                      <w:divBdr>
                                        <w:top w:val="none" w:sz="0" w:space="0" w:color="auto"/>
                                        <w:left w:val="none" w:sz="0" w:space="0" w:color="auto"/>
                                        <w:bottom w:val="none" w:sz="0" w:space="0" w:color="auto"/>
                                        <w:right w:val="none" w:sz="0" w:space="0" w:color="auto"/>
                                      </w:divBdr>
                                      <w:divsChild>
                                        <w:div w:id="85006832">
                                          <w:marLeft w:val="0"/>
                                          <w:marRight w:val="0"/>
                                          <w:marTop w:val="0"/>
                                          <w:marBottom w:val="0"/>
                                          <w:divBdr>
                                            <w:top w:val="none" w:sz="0" w:space="0" w:color="auto"/>
                                            <w:left w:val="none" w:sz="0" w:space="0" w:color="auto"/>
                                            <w:bottom w:val="none" w:sz="0" w:space="0" w:color="auto"/>
                                            <w:right w:val="none" w:sz="0" w:space="0" w:color="auto"/>
                                          </w:divBdr>
                                          <w:divsChild>
                                            <w:div w:id="385878852">
                                              <w:marLeft w:val="0"/>
                                              <w:marRight w:val="0"/>
                                              <w:marTop w:val="0"/>
                                              <w:marBottom w:val="0"/>
                                              <w:divBdr>
                                                <w:top w:val="none" w:sz="0" w:space="0" w:color="auto"/>
                                                <w:left w:val="none" w:sz="0" w:space="0" w:color="auto"/>
                                                <w:bottom w:val="none" w:sz="0" w:space="0" w:color="auto"/>
                                                <w:right w:val="none" w:sz="0" w:space="0" w:color="auto"/>
                                              </w:divBdr>
                                              <w:divsChild>
                                                <w:div w:id="538471315">
                                                  <w:marLeft w:val="0"/>
                                                  <w:marRight w:val="0"/>
                                                  <w:marTop w:val="0"/>
                                                  <w:marBottom w:val="0"/>
                                                  <w:divBdr>
                                                    <w:top w:val="single" w:sz="6" w:space="8" w:color="D8D5C9"/>
                                                    <w:left w:val="single" w:sz="6" w:space="8" w:color="D8D5C9"/>
                                                    <w:bottom w:val="single" w:sz="2" w:space="8" w:color="FFFFFF"/>
                                                    <w:right w:val="single" w:sz="6" w:space="8" w:color="D8D5C9"/>
                                                  </w:divBdr>
                                                </w:div>
                                              </w:divsChild>
                                            </w:div>
                                          </w:divsChild>
                                        </w:div>
                                      </w:divsChild>
                                    </w:div>
                                  </w:divsChild>
                                </w:div>
                              </w:divsChild>
                            </w:div>
                          </w:divsChild>
                        </w:div>
                      </w:divsChild>
                    </w:div>
                  </w:divsChild>
                </w:div>
              </w:divsChild>
            </w:div>
          </w:divsChild>
        </w:div>
      </w:divsChild>
    </w:div>
    <w:div w:id="1570578250">
      <w:bodyDiv w:val="1"/>
      <w:marLeft w:val="0"/>
      <w:marRight w:val="0"/>
      <w:marTop w:val="0"/>
      <w:marBottom w:val="0"/>
      <w:divBdr>
        <w:top w:val="none" w:sz="0" w:space="0" w:color="auto"/>
        <w:left w:val="none" w:sz="0" w:space="0" w:color="auto"/>
        <w:bottom w:val="none" w:sz="0" w:space="0" w:color="auto"/>
        <w:right w:val="none" w:sz="0" w:space="0" w:color="auto"/>
      </w:divBdr>
    </w:div>
    <w:div w:id="1922324681">
      <w:bodyDiv w:val="1"/>
      <w:marLeft w:val="0"/>
      <w:marRight w:val="0"/>
      <w:marTop w:val="0"/>
      <w:marBottom w:val="0"/>
      <w:divBdr>
        <w:top w:val="none" w:sz="0" w:space="0" w:color="auto"/>
        <w:left w:val="none" w:sz="0" w:space="0" w:color="auto"/>
        <w:bottom w:val="none" w:sz="0" w:space="0" w:color="auto"/>
        <w:right w:val="none" w:sz="0" w:space="0" w:color="auto"/>
      </w:divBdr>
      <w:divsChild>
        <w:div w:id="1869105396">
          <w:marLeft w:val="0"/>
          <w:marRight w:val="0"/>
          <w:marTop w:val="0"/>
          <w:marBottom w:val="0"/>
          <w:divBdr>
            <w:top w:val="none" w:sz="0" w:space="0" w:color="auto"/>
            <w:left w:val="none" w:sz="0" w:space="0" w:color="auto"/>
            <w:bottom w:val="none" w:sz="0" w:space="0" w:color="auto"/>
            <w:right w:val="none" w:sz="0" w:space="0" w:color="auto"/>
          </w:divBdr>
          <w:divsChild>
            <w:div w:id="1844591673">
              <w:marLeft w:val="0"/>
              <w:marRight w:val="0"/>
              <w:marTop w:val="0"/>
              <w:marBottom w:val="0"/>
              <w:divBdr>
                <w:top w:val="none" w:sz="0" w:space="0" w:color="auto"/>
                <w:left w:val="none" w:sz="0" w:space="0" w:color="auto"/>
                <w:bottom w:val="none" w:sz="0" w:space="0" w:color="auto"/>
                <w:right w:val="none" w:sz="0" w:space="0" w:color="auto"/>
              </w:divBdr>
              <w:divsChild>
                <w:div w:id="18727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21061">
          <w:marLeft w:val="0"/>
          <w:marRight w:val="0"/>
          <w:marTop w:val="420"/>
          <w:marBottom w:val="30"/>
          <w:divBdr>
            <w:top w:val="none" w:sz="0" w:space="0" w:color="auto"/>
            <w:left w:val="none" w:sz="0" w:space="0" w:color="auto"/>
            <w:bottom w:val="none" w:sz="0" w:space="0" w:color="auto"/>
            <w:right w:val="none" w:sz="0" w:space="0" w:color="auto"/>
          </w:divBdr>
          <w:divsChild>
            <w:div w:id="898712428">
              <w:marLeft w:val="0"/>
              <w:marRight w:val="0"/>
              <w:marTop w:val="0"/>
              <w:marBottom w:val="0"/>
              <w:divBdr>
                <w:top w:val="none" w:sz="0" w:space="0" w:color="auto"/>
                <w:left w:val="none" w:sz="0" w:space="0" w:color="auto"/>
                <w:bottom w:val="none" w:sz="0" w:space="0" w:color="auto"/>
                <w:right w:val="none" w:sz="0" w:space="0" w:color="auto"/>
              </w:divBdr>
              <w:divsChild>
                <w:div w:id="1164315773">
                  <w:marLeft w:val="0"/>
                  <w:marRight w:val="0"/>
                  <w:marTop w:val="0"/>
                  <w:marBottom w:val="0"/>
                  <w:divBdr>
                    <w:top w:val="none" w:sz="0" w:space="0" w:color="auto"/>
                    <w:left w:val="none" w:sz="0" w:space="0" w:color="auto"/>
                    <w:bottom w:val="none" w:sz="0" w:space="0" w:color="auto"/>
                    <w:right w:val="none" w:sz="0" w:space="0" w:color="auto"/>
                  </w:divBdr>
                  <w:divsChild>
                    <w:div w:id="1172454056">
                      <w:marLeft w:val="0"/>
                      <w:marRight w:val="0"/>
                      <w:marTop w:val="0"/>
                      <w:marBottom w:val="0"/>
                      <w:divBdr>
                        <w:top w:val="none" w:sz="0" w:space="0" w:color="auto"/>
                        <w:left w:val="none" w:sz="0" w:space="0" w:color="auto"/>
                        <w:bottom w:val="none" w:sz="0" w:space="0" w:color="auto"/>
                        <w:right w:val="none" w:sz="0" w:space="0" w:color="auto"/>
                      </w:divBdr>
                      <w:divsChild>
                        <w:div w:id="17594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2593">
          <w:marLeft w:val="0"/>
          <w:marRight w:val="0"/>
          <w:marTop w:val="0"/>
          <w:marBottom w:val="0"/>
          <w:divBdr>
            <w:top w:val="none" w:sz="0" w:space="0" w:color="auto"/>
            <w:left w:val="none" w:sz="0" w:space="0" w:color="auto"/>
            <w:bottom w:val="none" w:sz="0" w:space="0" w:color="auto"/>
            <w:right w:val="none" w:sz="0" w:space="0" w:color="auto"/>
          </w:divBdr>
          <w:divsChild>
            <w:div w:id="339819343">
              <w:marLeft w:val="0"/>
              <w:marRight w:val="0"/>
              <w:marTop w:val="0"/>
              <w:marBottom w:val="0"/>
              <w:divBdr>
                <w:top w:val="none" w:sz="0" w:space="0" w:color="auto"/>
                <w:left w:val="none" w:sz="0" w:space="0" w:color="auto"/>
                <w:bottom w:val="none" w:sz="0" w:space="0" w:color="auto"/>
                <w:right w:val="none" w:sz="0" w:space="0" w:color="auto"/>
              </w:divBdr>
              <w:divsChild>
                <w:div w:id="264576656">
                  <w:marLeft w:val="0"/>
                  <w:marRight w:val="0"/>
                  <w:marTop w:val="0"/>
                  <w:marBottom w:val="360"/>
                  <w:divBdr>
                    <w:top w:val="none" w:sz="0" w:space="0" w:color="auto"/>
                    <w:left w:val="none" w:sz="0" w:space="0" w:color="auto"/>
                    <w:bottom w:val="none" w:sz="0" w:space="0" w:color="auto"/>
                    <w:right w:val="none" w:sz="0" w:space="0" w:color="auto"/>
                  </w:divBdr>
                  <w:divsChild>
                    <w:div w:id="377559646">
                      <w:marLeft w:val="0"/>
                      <w:marRight w:val="0"/>
                      <w:marTop w:val="0"/>
                      <w:marBottom w:val="0"/>
                      <w:divBdr>
                        <w:top w:val="none" w:sz="0" w:space="0" w:color="auto"/>
                        <w:left w:val="none" w:sz="0" w:space="0" w:color="auto"/>
                        <w:bottom w:val="none" w:sz="0" w:space="0" w:color="auto"/>
                        <w:right w:val="none" w:sz="0" w:space="0" w:color="auto"/>
                      </w:divBdr>
                      <w:divsChild>
                        <w:div w:id="770202367">
                          <w:marLeft w:val="0"/>
                          <w:marRight w:val="0"/>
                          <w:marTop w:val="0"/>
                          <w:marBottom w:val="0"/>
                          <w:divBdr>
                            <w:top w:val="none" w:sz="0" w:space="0" w:color="auto"/>
                            <w:left w:val="none" w:sz="0" w:space="0" w:color="auto"/>
                            <w:bottom w:val="none" w:sz="0" w:space="0" w:color="auto"/>
                            <w:right w:val="none" w:sz="0" w:space="0" w:color="auto"/>
                          </w:divBdr>
                          <w:divsChild>
                            <w:div w:id="247932118">
                              <w:marLeft w:val="0"/>
                              <w:marRight w:val="0"/>
                              <w:marTop w:val="0"/>
                              <w:marBottom w:val="0"/>
                              <w:divBdr>
                                <w:top w:val="none" w:sz="0" w:space="0" w:color="auto"/>
                                <w:left w:val="none" w:sz="0" w:space="0" w:color="auto"/>
                                <w:bottom w:val="none" w:sz="0" w:space="0" w:color="auto"/>
                                <w:right w:val="none" w:sz="0" w:space="0" w:color="auto"/>
                              </w:divBdr>
                              <w:divsChild>
                                <w:div w:id="1568875488">
                                  <w:marLeft w:val="240"/>
                                  <w:marRight w:val="0"/>
                                  <w:marTop w:val="0"/>
                                  <w:marBottom w:val="60"/>
                                  <w:divBdr>
                                    <w:top w:val="none" w:sz="0" w:space="0" w:color="auto"/>
                                    <w:left w:val="none" w:sz="0" w:space="0" w:color="auto"/>
                                    <w:bottom w:val="none" w:sz="0" w:space="0" w:color="auto"/>
                                    <w:right w:val="none" w:sz="0" w:space="0" w:color="auto"/>
                                  </w:divBdr>
                                  <w:divsChild>
                                    <w:div w:id="1658731873">
                                      <w:marLeft w:val="0"/>
                                      <w:marRight w:val="0"/>
                                      <w:marTop w:val="0"/>
                                      <w:marBottom w:val="0"/>
                                      <w:divBdr>
                                        <w:top w:val="none" w:sz="0" w:space="0" w:color="auto"/>
                                        <w:left w:val="none" w:sz="0" w:space="0" w:color="auto"/>
                                        <w:bottom w:val="none" w:sz="0" w:space="0" w:color="auto"/>
                                        <w:right w:val="none" w:sz="0" w:space="0" w:color="auto"/>
                                      </w:divBdr>
                                      <w:divsChild>
                                        <w:div w:id="16080775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64101517">
                                  <w:marLeft w:val="0"/>
                                  <w:marRight w:val="0"/>
                                  <w:marTop w:val="0"/>
                                  <w:marBottom w:val="0"/>
                                  <w:divBdr>
                                    <w:top w:val="none" w:sz="0" w:space="0" w:color="auto"/>
                                    <w:left w:val="none" w:sz="0" w:space="0" w:color="auto"/>
                                    <w:bottom w:val="none" w:sz="0" w:space="0" w:color="auto"/>
                                    <w:right w:val="none" w:sz="0" w:space="0" w:color="auto"/>
                                  </w:divBdr>
                                  <w:divsChild>
                                    <w:div w:id="1008752062">
                                      <w:marLeft w:val="0"/>
                                      <w:marRight w:val="0"/>
                                      <w:marTop w:val="0"/>
                                      <w:marBottom w:val="360"/>
                                      <w:divBdr>
                                        <w:top w:val="none" w:sz="0" w:space="0" w:color="auto"/>
                                        <w:left w:val="none" w:sz="0" w:space="0" w:color="auto"/>
                                        <w:bottom w:val="none" w:sz="0" w:space="0" w:color="auto"/>
                                        <w:right w:val="none" w:sz="0" w:space="0" w:color="auto"/>
                                      </w:divBdr>
                                      <w:divsChild>
                                        <w:div w:id="1055082656">
                                          <w:marLeft w:val="0"/>
                                          <w:marRight w:val="0"/>
                                          <w:marTop w:val="0"/>
                                          <w:marBottom w:val="0"/>
                                          <w:divBdr>
                                            <w:top w:val="none" w:sz="0" w:space="0" w:color="auto"/>
                                            <w:left w:val="none" w:sz="0" w:space="0" w:color="auto"/>
                                            <w:bottom w:val="none" w:sz="0" w:space="0" w:color="auto"/>
                                            <w:right w:val="none" w:sz="0" w:space="0" w:color="auto"/>
                                          </w:divBdr>
                                          <w:divsChild>
                                            <w:div w:id="12298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4309">
                                      <w:marLeft w:val="0"/>
                                      <w:marRight w:val="0"/>
                                      <w:marTop w:val="0"/>
                                      <w:marBottom w:val="240"/>
                                      <w:divBdr>
                                        <w:top w:val="none" w:sz="0" w:space="0" w:color="auto"/>
                                        <w:left w:val="none" w:sz="0" w:space="0" w:color="auto"/>
                                        <w:bottom w:val="none" w:sz="0" w:space="0" w:color="auto"/>
                                        <w:right w:val="none" w:sz="0" w:space="0" w:color="auto"/>
                                      </w:divBdr>
                                      <w:divsChild>
                                        <w:div w:id="281034902">
                                          <w:marLeft w:val="0"/>
                                          <w:marRight w:val="0"/>
                                          <w:marTop w:val="0"/>
                                          <w:marBottom w:val="60"/>
                                          <w:divBdr>
                                            <w:top w:val="none" w:sz="0" w:space="0" w:color="auto"/>
                                            <w:left w:val="none" w:sz="0" w:space="0" w:color="auto"/>
                                            <w:bottom w:val="none" w:sz="0" w:space="0" w:color="auto"/>
                                            <w:right w:val="none" w:sz="0" w:space="0" w:color="auto"/>
                                          </w:divBdr>
                                          <w:divsChild>
                                            <w:div w:id="108166648">
                                              <w:marLeft w:val="0"/>
                                              <w:marRight w:val="0"/>
                                              <w:marTop w:val="0"/>
                                              <w:marBottom w:val="0"/>
                                              <w:divBdr>
                                                <w:top w:val="none" w:sz="0" w:space="0" w:color="auto"/>
                                                <w:left w:val="none" w:sz="0" w:space="0" w:color="auto"/>
                                                <w:bottom w:val="none" w:sz="0" w:space="0" w:color="auto"/>
                                                <w:right w:val="none" w:sz="0" w:space="0" w:color="auto"/>
                                              </w:divBdr>
                                            </w:div>
                                            <w:div w:id="1235235784">
                                              <w:marLeft w:val="0"/>
                                              <w:marRight w:val="0"/>
                                              <w:marTop w:val="0"/>
                                              <w:marBottom w:val="0"/>
                                              <w:divBdr>
                                                <w:top w:val="none" w:sz="0" w:space="0" w:color="auto"/>
                                                <w:left w:val="none" w:sz="0" w:space="0" w:color="auto"/>
                                                <w:bottom w:val="none" w:sz="0" w:space="0" w:color="auto"/>
                                                <w:right w:val="none" w:sz="0" w:space="0" w:color="auto"/>
                                              </w:divBdr>
                                              <w:divsChild>
                                                <w:div w:id="11404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4885">
                                          <w:marLeft w:val="0"/>
                                          <w:marRight w:val="0"/>
                                          <w:marTop w:val="0"/>
                                          <w:marBottom w:val="60"/>
                                          <w:divBdr>
                                            <w:top w:val="none" w:sz="0" w:space="0" w:color="auto"/>
                                            <w:left w:val="none" w:sz="0" w:space="0" w:color="auto"/>
                                            <w:bottom w:val="none" w:sz="0" w:space="0" w:color="auto"/>
                                            <w:right w:val="none" w:sz="0" w:space="0" w:color="auto"/>
                                          </w:divBdr>
                                          <w:divsChild>
                                            <w:div w:id="1653753645">
                                              <w:marLeft w:val="0"/>
                                              <w:marRight w:val="0"/>
                                              <w:marTop w:val="0"/>
                                              <w:marBottom w:val="0"/>
                                              <w:divBdr>
                                                <w:top w:val="none" w:sz="0" w:space="0" w:color="auto"/>
                                                <w:left w:val="none" w:sz="0" w:space="0" w:color="auto"/>
                                                <w:bottom w:val="none" w:sz="0" w:space="0" w:color="auto"/>
                                                <w:right w:val="none" w:sz="0" w:space="0" w:color="auto"/>
                                              </w:divBdr>
                                            </w:div>
                                            <w:div w:id="1754429827">
                                              <w:marLeft w:val="0"/>
                                              <w:marRight w:val="0"/>
                                              <w:marTop w:val="0"/>
                                              <w:marBottom w:val="0"/>
                                              <w:divBdr>
                                                <w:top w:val="none" w:sz="0" w:space="0" w:color="auto"/>
                                                <w:left w:val="none" w:sz="0" w:space="0" w:color="auto"/>
                                                <w:bottom w:val="none" w:sz="0" w:space="0" w:color="auto"/>
                                                <w:right w:val="none" w:sz="0" w:space="0" w:color="auto"/>
                                              </w:divBdr>
                                              <w:divsChild>
                                                <w:div w:id="5045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7882">
                                      <w:marLeft w:val="0"/>
                                      <w:marRight w:val="0"/>
                                      <w:marTop w:val="0"/>
                                      <w:marBottom w:val="240"/>
                                      <w:divBdr>
                                        <w:top w:val="none" w:sz="0" w:space="0" w:color="auto"/>
                                        <w:left w:val="none" w:sz="0" w:space="0" w:color="auto"/>
                                        <w:bottom w:val="none" w:sz="0" w:space="0" w:color="auto"/>
                                        <w:right w:val="none" w:sz="0" w:space="0" w:color="auto"/>
                                      </w:divBdr>
                                      <w:divsChild>
                                        <w:div w:id="122308068">
                                          <w:marLeft w:val="0"/>
                                          <w:marRight w:val="0"/>
                                          <w:marTop w:val="0"/>
                                          <w:marBottom w:val="60"/>
                                          <w:divBdr>
                                            <w:top w:val="none" w:sz="0" w:space="0" w:color="auto"/>
                                            <w:left w:val="none" w:sz="0" w:space="0" w:color="auto"/>
                                            <w:bottom w:val="none" w:sz="0" w:space="0" w:color="auto"/>
                                            <w:right w:val="none" w:sz="0" w:space="0" w:color="auto"/>
                                          </w:divBdr>
                                          <w:divsChild>
                                            <w:div w:id="227688353">
                                              <w:marLeft w:val="0"/>
                                              <w:marRight w:val="0"/>
                                              <w:marTop w:val="0"/>
                                              <w:marBottom w:val="0"/>
                                              <w:divBdr>
                                                <w:top w:val="none" w:sz="0" w:space="0" w:color="auto"/>
                                                <w:left w:val="none" w:sz="0" w:space="0" w:color="auto"/>
                                                <w:bottom w:val="none" w:sz="0" w:space="0" w:color="auto"/>
                                                <w:right w:val="none" w:sz="0" w:space="0" w:color="auto"/>
                                              </w:divBdr>
                                            </w:div>
                                            <w:div w:id="690256368">
                                              <w:marLeft w:val="0"/>
                                              <w:marRight w:val="0"/>
                                              <w:marTop w:val="0"/>
                                              <w:marBottom w:val="0"/>
                                              <w:divBdr>
                                                <w:top w:val="none" w:sz="0" w:space="0" w:color="auto"/>
                                                <w:left w:val="none" w:sz="0" w:space="0" w:color="auto"/>
                                                <w:bottom w:val="none" w:sz="0" w:space="0" w:color="auto"/>
                                                <w:right w:val="none" w:sz="0" w:space="0" w:color="auto"/>
                                              </w:divBdr>
                                              <w:divsChild>
                                                <w:div w:id="3380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6565">
                                          <w:marLeft w:val="0"/>
                                          <w:marRight w:val="0"/>
                                          <w:marTop w:val="0"/>
                                          <w:marBottom w:val="60"/>
                                          <w:divBdr>
                                            <w:top w:val="none" w:sz="0" w:space="0" w:color="auto"/>
                                            <w:left w:val="none" w:sz="0" w:space="0" w:color="auto"/>
                                            <w:bottom w:val="none" w:sz="0" w:space="0" w:color="auto"/>
                                            <w:right w:val="none" w:sz="0" w:space="0" w:color="auto"/>
                                          </w:divBdr>
                                          <w:divsChild>
                                            <w:div w:id="1713311816">
                                              <w:marLeft w:val="0"/>
                                              <w:marRight w:val="0"/>
                                              <w:marTop w:val="0"/>
                                              <w:marBottom w:val="0"/>
                                              <w:divBdr>
                                                <w:top w:val="none" w:sz="0" w:space="0" w:color="auto"/>
                                                <w:left w:val="none" w:sz="0" w:space="0" w:color="auto"/>
                                                <w:bottom w:val="none" w:sz="0" w:space="0" w:color="auto"/>
                                                <w:right w:val="none" w:sz="0" w:space="0" w:color="auto"/>
                                              </w:divBdr>
                                            </w:div>
                                            <w:div w:id="1450009227">
                                              <w:marLeft w:val="0"/>
                                              <w:marRight w:val="0"/>
                                              <w:marTop w:val="0"/>
                                              <w:marBottom w:val="0"/>
                                              <w:divBdr>
                                                <w:top w:val="none" w:sz="0" w:space="0" w:color="auto"/>
                                                <w:left w:val="none" w:sz="0" w:space="0" w:color="auto"/>
                                                <w:bottom w:val="none" w:sz="0" w:space="0" w:color="auto"/>
                                                <w:right w:val="none" w:sz="0" w:space="0" w:color="auto"/>
                                              </w:divBdr>
                                              <w:divsChild>
                                                <w:div w:id="8515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6864">
                                      <w:marLeft w:val="0"/>
                                      <w:marRight w:val="0"/>
                                      <w:marTop w:val="0"/>
                                      <w:marBottom w:val="60"/>
                                      <w:divBdr>
                                        <w:top w:val="none" w:sz="0" w:space="0" w:color="auto"/>
                                        <w:left w:val="none" w:sz="0" w:space="0" w:color="auto"/>
                                        <w:bottom w:val="none" w:sz="0" w:space="0" w:color="auto"/>
                                        <w:right w:val="none" w:sz="0" w:space="0" w:color="auto"/>
                                      </w:divBdr>
                                      <w:divsChild>
                                        <w:div w:id="2104493843">
                                          <w:marLeft w:val="0"/>
                                          <w:marRight w:val="0"/>
                                          <w:marTop w:val="0"/>
                                          <w:marBottom w:val="0"/>
                                          <w:divBdr>
                                            <w:top w:val="none" w:sz="0" w:space="0" w:color="auto"/>
                                            <w:left w:val="none" w:sz="0" w:space="0" w:color="auto"/>
                                            <w:bottom w:val="none" w:sz="0" w:space="0" w:color="auto"/>
                                            <w:right w:val="none" w:sz="0" w:space="0" w:color="auto"/>
                                          </w:divBdr>
                                        </w:div>
                                      </w:divsChild>
                                    </w:div>
                                    <w:div w:id="492066906">
                                      <w:marLeft w:val="0"/>
                                      <w:marRight w:val="0"/>
                                      <w:marTop w:val="0"/>
                                      <w:marBottom w:val="60"/>
                                      <w:divBdr>
                                        <w:top w:val="none" w:sz="0" w:space="0" w:color="auto"/>
                                        <w:left w:val="none" w:sz="0" w:space="0" w:color="auto"/>
                                        <w:bottom w:val="none" w:sz="0" w:space="0" w:color="auto"/>
                                        <w:right w:val="none" w:sz="0" w:space="0" w:color="auto"/>
                                      </w:divBdr>
                                      <w:divsChild>
                                        <w:div w:id="529073596">
                                          <w:marLeft w:val="0"/>
                                          <w:marRight w:val="0"/>
                                          <w:marTop w:val="0"/>
                                          <w:marBottom w:val="0"/>
                                          <w:divBdr>
                                            <w:top w:val="none" w:sz="0" w:space="0" w:color="auto"/>
                                            <w:left w:val="none" w:sz="0" w:space="0" w:color="auto"/>
                                            <w:bottom w:val="none" w:sz="0" w:space="0" w:color="auto"/>
                                            <w:right w:val="none" w:sz="0" w:space="0" w:color="auto"/>
                                          </w:divBdr>
                                        </w:div>
                                      </w:divsChild>
                                    </w:div>
                                    <w:div w:id="868757708">
                                      <w:marLeft w:val="0"/>
                                      <w:marRight w:val="0"/>
                                      <w:marTop w:val="0"/>
                                      <w:marBottom w:val="60"/>
                                      <w:divBdr>
                                        <w:top w:val="none" w:sz="0" w:space="0" w:color="auto"/>
                                        <w:left w:val="none" w:sz="0" w:space="0" w:color="auto"/>
                                        <w:bottom w:val="none" w:sz="0" w:space="0" w:color="auto"/>
                                        <w:right w:val="none" w:sz="0" w:space="0" w:color="auto"/>
                                      </w:divBdr>
                                      <w:divsChild>
                                        <w:div w:id="151876201">
                                          <w:marLeft w:val="0"/>
                                          <w:marRight w:val="0"/>
                                          <w:marTop w:val="0"/>
                                          <w:marBottom w:val="0"/>
                                          <w:divBdr>
                                            <w:top w:val="none" w:sz="0" w:space="0" w:color="auto"/>
                                            <w:left w:val="none" w:sz="0" w:space="0" w:color="auto"/>
                                            <w:bottom w:val="none" w:sz="0" w:space="0" w:color="auto"/>
                                            <w:right w:val="none" w:sz="0" w:space="0" w:color="auto"/>
                                          </w:divBdr>
                                        </w:div>
                                      </w:divsChild>
                                    </w:div>
                                    <w:div w:id="481577519">
                                      <w:marLeft w:val="0"/>
                                      <w:marRight w:val="0"/>
                                      <w:marTop w:val="0"/>
                                      <w:marBottom w:val="60"/>
                                      <w:divBdr>
                                        <w:top w:val="none" w:sz="0" w:space="0" w:color="auto"/>
                                        <w:left w:val="none" w:sz="0" w:space="0" w:color="auto"/>
                                        <w:bottom w:val="none" w:sz="0" w:space="0" w:color="auto"/>
                                        <w:right w:val="none" w:sz="0" w:space="0" w:color="auto"/>
                                      </w:divBdr>
                                      <w:divsChild>
                                        <w:div w:id="342173758">
                                          <w:marLeft w:val="0"/>
                                          <w:marRight w:val="0"/>
                                          <w:marTop w:val="0"/>
                                          <w:marBottom w:val="0"/>
                                          <w:divBdr>
                                            <w:top w:val="none" w:sz="0" w:space="0" w:color="auto"/>
                                            <w:left w:val="none" w:sz="0" w:space="0" w:color="auto"/>
                                            <w:bottom w:val="none" w:sz="0" w:space="0" w:color="auto"/>
                                            <w:right w:val="none" w:sz="0" w:space="0" w:color="auto"/>
                                          </w:divBdr>
                                        </w:div>
                                      </w:divsChild>
                                    </w:div>
                                    <w:div w:id="276723163">
                                      <w:marLeft w:val="0"/>
                                      <w:marRight w:val="0"/>
                                      <w:marTop w:val="0"/>
                                      <w:marBottom w:val="60"/>
                                      <w:divBdr>
                                        <w:top w:val="none" w:sz="0" w:space="0" w:color="auto"/>
                                        <w:left w:val="none" w:sz="0" w:space="0" w:color="auto"/>
                                        <w:bottom w:val="none" w:sz="0" w:space="0" w:color="auto"/>
                                        <w:right w:val="none" w:sz="0" w:space="0" w:color="auto"/>
                                      </w:divBdr>
                                      <w:divsChild>
                                        <w:div w:id="328489379">
                                          <w:marLeft w:val="0"/>
                                          <w:marRight w:val="0"/>
                                          <w:marTop w:val="0"/>
                                          <w:marBottom w:val="0"/>
                                          <w:divBdr>
                                            <w:top w:val="none" w:sz="0" w:space="0" w:color="auto"/>
                                            <w:left w:val="none" w:sz="0" w:space="0" w:color="auto"/>
                                            <w:bottom w:val="none" w:sz="0" w:space="0" w:color="auto"/>
                                            <w:right w:val="none" w:sz="0" w:space="0" w:color="auto"/>
                                          </w:divBdr>
                                        </w:div>
                                      </w:divsChild>
                                    </w:div>
                                    <w:div w:id="613051654">
                                      <w:marLeft w:val="0"/>
                                      <w:marRight w:val="0"/>
                                      <w:marTop w:val="0"/>
                                      <w:marBottom w:val="60"/>
                                      <w:divBdr>
                                        <w:top w:val="none" w:sz="0" w:space="0" w:color="auto"/>
                                        <w:left w:val="none" w:sz="0" w:space="0" w:color="auto"/>
                                        <w:bottom w:val="none" w:sz="0" w:space="0" w:color="auto"/>
                                        <w:right w:val="none" w:sz="0" w:space="0" w:color="auto"/>
                                      </w:divBdr>
                                      <w:divsChild>
                                        <w:div w:id="19075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3313">
                                  <w:marLeft w:val="0"/>
                                  <w:marRight w:val="0"/>
                                  <w:marTop w:val="0"/>
                                  <w:marBottom w:val="240"/>
                                  <w:divBdr>
                                    <w:top w:val="none" w:sz="0" w:space="0" w:color="auto"/>
                                    <w:left w:val="none" w:sz="0" w:space="0" w:color="auto"/>
                                    <w:bottom w:val="none" w:sz="0" w:space="0" w:color="auto"/>
                                    <w:right w:val="none" w:sz="0" w:space="0" w:color="auto"/>
                                  </w:divBdr>
                                  <w:divsChild>
                                    <w:div w:id="423494778">
                                      <w:marLeft w:val="0"/>
                                      <w:marRight w:val="0"/>
                                      <w:marTop w:val="0"/>
                                      <w:marBottom w:val="60"/>
                                      <w:divBdr>
                                        <w:top w:val="none" w:sz="0" w:space="0" w:color="auto"/>
                                        <w:left w:val="none" w:sz="0" w:space="0" w:color="auto"/>
                                        <w:bottom w:val="none" w:sz="0" w:space="0" w:color="auto"/>
                                        <w:right w:val="none" w:sz="0" w:space="0" w:color="auto"/>
                                      </w:divBdr>
                                      <w:divsChild>
                                        <w:div w:id="14241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7290">
                                  <w:marLeft w:val="0"/>
                                  <w:marRight w:val="0"/>
                                  <w:marTop w:val="0"/>
                                  <w:marBottom w:val="60"/>
                                  <w:divBdr>
                                    <w:top w:val="none" w:sz="0" w:space="0" w:color="auto"/>
                                    <w:left w:val="none" w:sz="0" w:space="0" w:color="auto"/>
                                    <w:bottom w:val="none" w:sz="0" w:space="0" w:color="auto"/>
                                    <w:right w:val="none" w:sz="0" w:space="0" w:color="auto"/>
                                  </w:divBdr>
                                  <w:divsChild>
                                    <w:div w:id="2128115641">
                                      <w:marLeft w:val="0"/>
                                      <w:marRight w:val="0"/>
                                      <w:marTop w:val="0"/>
                                      <w:marBottom w:val="0"/>
                                      <w:divBdr>
                                        <w:top w:val="none" w:sz="0" w:space="0" w:color="auto"/>
                                        <w:left w:val="none" w:sz="0" w:space="0" w:color="auto"/>
                                        <w:bottom w:val="none" w:sz="0" w:space="0" w:color="auto"/>
                                        <w:right w:val="none" w:sz="0" w:space="0" w:color="auto"/>
                                      </w:divBdr>
                                    </w:div>
                                  </w:divsChild>
                                </w:div>
                                <w:div w:id="667749582">
                                  <w:marLeft w:val="0"/>
                                  <w:marRight w:val="0"/>
                                  <w:marTop w:val="0"/>
                                  <w:marBottom w:val="60"/>
                                  <w:divBdr>
                                    <w:top w:val="none" w:sz="0" w:space="0" w:color="auto"/>
                                    <w:left w:val="none" w:sz="0" w:space="0" w:color="auto"/>
                                    <w:bottom w:val="none" w:sz="0" w:space="0" w:color="auto"/>
                                    <w:right w:val="none" w:sz="0" w:space="0" w:color="auto"/>
                                  </w:divBdr>
                                  <w:divsChild>
                                    <w:div w:id="43338292">
                                      <w:marLeft w:val="0"/>
                                      <w:marRight w:val="0"/>
                                      <w:marTop w:val="0"/>
                                      <w:marBottom w:val="0"/>
                                      <w:divBdr>
                                        <w:top w:val="none" w:sz="0" w:space="0" w:color="auto"/>
                                        <w:left w:val="none" w:sz="0" w:space="0" w:color="auto"/>
                                        <w:bottom w:val="none" w:sz="0" w:space="0" w:color="auto"/>
                                        <w:right w:val="none" w:sz="0" w:space="0" w:color="auto"/>
                                      </w:divBdr>
                                    </w:div>
                                  </w:divsChild>
                                </w:div>
                                <w:div w:id="909581696">
                                  <w:marLeft w:val="0"/>
                                  <w:marRight w:val="0"/>
                                  <w:marTop w:val="0"/>
                                  <w:marBottom w:val="60"/>
                                  <w:divBdr>
                                    <w:top w:val="none" w:sz="0" w:space="0" w:color="auto"/>
                                    <w:left w:val="none" w:sz="0" w:space="0" w:color="auto"/>
                                    <w:bottom w:val="none" w:sz="0" w:space="0" w:color="auto"/>
                                    <w:right w:val="none" w:sz="0" w:space="0" w:color="auto"/>
                                  </w:divBdr>
                                  <w:divsChild>
                                    <w:div w:id="879635231">
                                      <w:marLeft w:val="0"/>
                                      <w:marRight w:val="0"/>
                                      <w:marTop w:val="0"/>
                                      <w:marBottom w:val="0"/>
                                      <w:divBdr>
                                        <w:top w:val="none" w:sz="0" w:space="0" w:color="auto"/>
                                        <w:left w:val="none" w:sz="0" w:space="0" w:color="auto"/>
                                        <w:bottom w:val="none" w:sz="0" w:space="0" w:color="auto"/>
                                        <w:right w:val="none" w:sz="0" w:space="0" w:color="auto"/>
                                      </w:divBdr>
                                    </w:div>
                                  </w:divsChild>
                                </w:div>
                                <w:div w:id="132674851">
                                  <w:marLeft w:val="0"/>
                                  <w:marRight w:val="0"/>
                                  <w:marTop w:val="0"/>
                                  <w:marBottom w:val="60"/>
                                  <w:divBdr>
                                    <w:top w:val="none" w:sz="0" w:space="0" w:color="auto"/>
                                    <w:left w:val="none" w:sz="0" w:space="0" w:color="auto"/>
                                    <w:bottom w:val="none" w:sz="0" w:space="0" w:color="auto"/>
                                    <w:right w:val="none" w:sz="0" w:space="0" w:color="auto"/>
                                  </w:divBdr>
                                  <w:divsChild>
                                    <w:div w:id="1348604815">
                                      <w:marLeft w:val="0"/>
                                      <w:marRight w:val="0"/>
                                      <w:marTop w:val="0"/>
                                      <w:marBottom w:val="0"/>
                                      <w:divBdr>
                                        <w:top w:val="none" w:sz="0" w:space="0" w:color="auto"/>
                                        <w:left w:val="none" w:sz="0" w:space="0" w:color="auto"/>
                                        <w:bottom w:val="none" w:sz="0" w:space="0" w:color="auto"/>
                                        <w:right w:val="none" w:sz="0" w:space="0" w:color="auto"/>
                                      </w:divBdr>
                                    </w:div>
                                  </w:divsChild>
                                </w:div>
                                <w:div w:id="2142841846">
                                  <w:marLeft w:val="0"/>
                                  <w:marRight w:val="0"/>
                                  <w:marTop w:val="240"/>
                                  <w:marBottom w:val="60"/>
                                  <w:divBdr>
                                    <w:top w:val="none" w:sz="0" w:space="0" w:color="auto"/>
                                    <w:left w:val="none" w:sz="0" w:space="0" w:color="auto"/>
                                    <w:bottom w:val="none" w:sz="0" w:space="0" w:color="auto"/>
                                    <w:right w:val="none" w:sz="0" w:space="0" w:color="auto"/>
                                  </w:divBdr>
                                  <w:divsChild>
                                    <w:div w:id="1484154837">
                                      <w:marLeft w:val="0"/>
                                      <w:marRight w:val="0"/>
                                      <w:marTop w:val="0"/>
                                      <w:marBottom w:val="0"/>
                                      <w:divBdr>
                                        <w:top w:val="none" w:sz="0" w:space="0" w:color="auto"/>
                                        <w:left w:val="none" w:sz="0" w:space="0" w:color="auto"/>
                                        <w:bottom w:val="none" w:sz="0" w:space="0" w:color="auto"/>
                                        <w:right w:val="none" w:sz="0" w:space="0" w:color="auto"/>
                                      </w:divBdr>
                                    </w:div>
                                    <w:div w:id="173960406">
                                      <w:marLeft w:val="0"/>
                                      <w:marRight w:val="0"/>
                                      <w:marTop w:val="0"/>
                                      <w:marBottom w:val="0"/>
                                      <w:divBdr>
                                        <w:top w:val="none" w:sz="0" w:space="0" w:color="auto"/>
                                        <w:left w:val="none" w:sz="0" w:space="0" w:color="auto"/>
                                        <w:bottom w:val="none" w:sz="0" w:space="0" w:color="auto"/>
                                        <w:right w:val="none" w:sz="0" w:space="0" w:color="auto"/>
                                      </w:divBdr>
                                      <w:divsChild>
                                        <w:div w:id="234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373194">
      <w:bodyDiv w:val="1"/>
      <w:marLeft w:val="0"/>
      <w:marRight w:val="0"/>
      <w:marTop w:val="0"/>
      <w:marBottom w:val="0"/>
      <w:divBdr>
        <w:top w:val="none" w:sz="0" w:space="0" w:color="auto"/>
        <w:left w:val="none" w:sz="0" w:space="0" w:color="auto"/>
        <w:bottom w:val="none" w:sz="0" w:space="0" w:color="auto"/>
        <w:right w:val="none" w:sz="0" w:space="0" w:color="auto"/>
      </w:divBdr>
      <w:divsChild>
        <w:div w:id="1315645813">
          <w:marLeft w:val="0"/>
          <w:marRight w:val="0"/>
          <w:marTop w:val="60"/>
          <w:marBottom w:val="150"/>
          <w:divBdr>
            <w:top w:val="none" w:sz="0" w:space="0" w:color="auto"/>
            <w:left w:val="none" w:sz="0" w:space="0" w:color="auto"/>
            <w:bottom w:val="none" w:sz="0" w:space="0" w:color="auto"/>
            <w:right w:val="none" w:sz="0" w:space="0" w:color="auto"/>
          </w:divBdr>
        </w:div>
        <w:div w:id="122844498">
          <w:marLeft w:val="0"/>
          <w:marRight w:val="0"/>
          <w:marTop w:val="225"/>
          <w:marBottom w:val="0"/>
          <w:divBdr>
            <w:top w:val="none" w:sz="0" w:space="0" w:color="auto"/>
            <w:left w:val="none" w:sz="0" w:space="0" w:color="auto"/>
            <w:bottom w:val="none" w:sz="0" w:space="0" w:color="auto"/>
            <w:right w:val="none" w:sz="0" w:space="0" w:color="auto"/>
          </w:divBdr>
          <w:divsChild>
            <w:div w:id="1460222583">
              <w:marLeft w:val="0"/>
              <w:marRight w:val="0"/>
              <w:marTop w:val="0"/>
              <w:marBottom w:val="0"/>
              <w:divBdr>
                <w:top w:val="none" w:sz="0" w:space="0" w:color="auto"/>
                <w:left w:val="none" w:sz="0" w:space="0" w:color="auto"/>
                <w:bottom w:val="none" w:sz="0" w:space="0" w:color="auto"/>
                <w:right w:val="none" w:sz="0" w:space="0" w:color="auto"/>
              </w:divBdr>
              <w:divsChild>
                <w:div w:id="1741054908">
                  <w:marLeft w:val="0"/>
                  <w:marRight w:val="0"/>
                  <w:marTop w:val="0"/>
                  <w:marBottom w:val="0"/>
                  <w:divBdr>
                    <w:top w:val="single" w:sz="6" w:space="0" w:color="CCCCCC"/>
                    <w:left w:val="single" w:sz="6" w:space="0" w:color="CCCCCC"/>
                    <w:bottom w:val="single" w:sz="6" w:space="0" w:color="DDDDDD"/>
                    <w:right w:val="single" w:sz="6" w:space="0" w:color="DDDDDD"/>
                  </w:divBdr>
                  <w:divsChild>
                    <w:div w:id="21085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01704">
      <w:bodyDiv w:val="1"/>
      <w:marLeft w:val="0"/>
      <w:marRight w:val="0"/>
      <w:marTop w:val="0"/>
      <w:marBottom w:val="0"/>
      <w:divBdr>
        <w:top w:val="none" w:sz="0" w:space="0" w:color="auto"/>
        <w:left w:val="none" w:sz="0" w:space="0" w:color="auto"/>
        <w:bottom w:val="none" w:sz="0" w:space="0" w:color="auto"/>
        <w:right w:val="none" w:sz="0" w:space="0" w:color="auto"/>
      </w:divBdr>
      <w:divsChild>
        <w:div w:id="1789617950">
          <w:marLeft w:val="360"/>
          <w:marRight w:val="0"/>
          <w:marTop w:val="0"/>
          <w:marBottom w:val="360"/>
          <w:divBdr>
            <w:top w:val="single" w:sz="6" w:space="4" w:color="CCCCCC"/>
            <w:left w:val="single" w:sz="6" w:space="0" w:color="CCCCCC"/>
            <w:bottom w:val="single" w:sz="6" w:space="0" w:color="CCCCCC"/>
            <w:right w:val="single" w:sz="6" w:space="0" w:color="CCCCCC"/>
          </w:divBdr>
        </w:div>
        <w:div w:id="316423811">
          <w:marLeft w:val="0"/>
          <w:marRight w:val="360"/>
          <w:marTop w:val="0"/>
          <w:marBottom w:val="360"/>
          <w:divBdr>
            <w:top w:val="single" w:sz="6" w:space="4" w:color="CCCCCC"/>
            <w:left w:val="single" w:sz="6" w:space="0" w:color="CCCCCC"/>
            <w:bottom w:val="single" w:sz="6" w:space="0" w:color="CCCCCC"/>
            <w:right w:val="single" w:sz="6" w:space="0" w:color="CCCCCC"/>
          </w:divBdr>
        </w:div>
      </w:divsChild>
    </w:div>
    <w:div w:id="2017338681">
      <w:bodyDiv w:val="1"/>
      <w:marLeft w:val="0"/>
      <w:marRight w:val="0"/>
      <w:marTop w:val="0"/>
      <w:marBottom w:val="0"/>
      <w:divBdr>
        <w:top w:val="none" w:sz="0" w:space="0" w:color="auto"/>
        <w:left w:val="none" w:sz="0" w:space="0" w:color="auto"/>
        <w:bottom w:val="none" w:sz="0" w:space="0" w:color="auto"/>
        <w:right w:val="none" w:sz="0" w:space="0" w:color="auto"/>
      </w:divBdr>
    </w:div>
    <w:div w:id="2041935219">
      <w:bodyDiv w:val="1"/>
      <w:marLeft w:val="0"/>
      <w:marRight w:val="0"/>
      <w:marTop w:val="0"/>
      <w:marBottom w:val="0"/>
      <w:divBdr>
        <w:top w:val="none" w:sz="0" w:space="0" w:color="auto"/>
        <w:left w:val="none" w:sz="0" w:space="0" w:color="auto"/>
        <w:bottom w:val="none" w:sz="0" w:space="0" w:color="auto"/>
        <w:right w:val="none" w:sz="0" w:space="0" w:color="auto"/>
      </w:divBdr>
      <w:divsChild>
        <w:div w:id="87122046">
          <w:marLeft w:val="0"/>
          <w:marRight w:val="0"/>
          <w:marTop w:val="0"/>
          <w:marBottom w:val="0"/>
          <w:divBdr>
            <w:top w:val="none" w:sz="0" w:space="0" w:color="auto"/>
            <w:left w:val="none" w:sz="0" w:space="0" w:color="auto"/>
            <w:bottom w:val="none" w:sz="0" w:space="0" w:color="auto"/>
            <w:right w:val="none" w:sz="0" w:space="0" w:color="auto"/>
          </w:divBdr>
          <w:divsChild>
            <w:div w:id="1054426984">
              <w:marLeft w:val="0"/>
              <w:marRight w:val="0"/>
              <w:marTop w:val="0"/>
              <w:marBottom w:val="0"/>
              <w:divBdr>
                <w:top w:val="none" w:sz="0" w:space="0" w:color="auto"/>
                <w:left w:val="none" w:sz="0" w:space="0" w:color="auto"/>
                <w:bottom w:val="none" w:sz="0" w:space="0" w:color="auto"/>
                <w:right w:val="none" w:sz="0" w:space="0" w:color="auto"/>
              </w:divBdr>
            </w:div>
            <w:div w:id="1221164875">
              <w:marLeft w:val="0"/>
              <w:marRight w:val="0"/>
              <w:marTop w:val="0"/>
              <w:marBottom w:val="0"/>
              <w:divBdr>
                <w:top w:val="none" w:sz="0" w:space="0" w:color="auto"/>
                <w:left w:val="none" w:sz="0" w:space="0" w:color="auto"/>
                <w:bottom w:val="none" w:sz="0" w:space="0" w:color="auto"/>
                <w:right w:val="none" w:sz="0" w:space="0" w:color="auto"/>
              </w:divBdr>
              <w:divsChild>
                <w:div w:id="687292282">
                  <w:marLeft w:val="0"/>
                  <w:marRight w:val="0"/>
                  <w:marTop w:val="0"/>
                  <w:marBottom w:val="0"/>
                  <w:divBdr>
                    <w:top w:val="none" w:sz="0" w:space="0" w:color="auto"/>
                    <w:left w:val="none" w:sz="0" w:space="0" w:color="auto"/>
                    <w:bottom w:val="none" w:sz="0" w:space="0" w:color="auto"/>
                    <w:right w:val="none" w:sz="0" w:space="0" w:color="auto"/>
                  </w:divBdr>
                  <w:divsChild>
                    <w:div w:id="118182022">
                      <w:marLeft w:val="0"/>
                      <w:marRight w:val="0"/>
                      <w:marTop w:val="0"/>
                      <w:marBottom w:val="0"/>
                      <w:divBdr>
                        <w:top w:val="none" w:sz="0" w:space="0" w:color="auto"/>
                        <w:left w:val="none" w:sz="0" w:space="0" w:color="auto"/>
                        <w:bottom w:val="none" w:sz="0" w:space="0" w:color="auto"/>
                        <w:right w:val="none" w:sz="0" w:space="0" w:color="auto"/>
                      </w:divBdr>
                    </w:div>
                    <w:div w:id="1024092617">
                      <w:marLeft w:val="0"/>
                      <w:marRight w:val="0"/>
                      <w:marTop w:val="0"/>
                      <w:marBottom w:val="0"/>
                      <w:divBdr>
                        <w:top w:val="none" w:sz="0" w:space="0" w:color="auto"/>
                        <w:left w:val="none" w:sz="0" w:space="0" w:color="auto"/>
                        <w:bottom w:val="none" w:sz="0" w:space="0" w:color="auto"/>
                        <w:right w:val="none" w:sz="0" w:space="0" w:color="auto"/>
                      </w:divBdr>
                    </w:div>
                    <w:div w:id="1842089048">
                      <w:marLeft w:val="0"/>
                      <w:marRight w:val="0"/>
                      <w:marTop w:val="0"/>
                      <w:marBottom w:val="0"/>
                      <w:divBdr>
                        <w:top w:val="none" w:sz="0" w:space="0" w:color="auto"/>
                        <w:left w:val="none" w:sz="0" w:space="0" w:color="auto"/>
                        <w:bottom w:val="none" w:sz="0" w:space="0" w:color="auto"/>
                        <w:right w:val="none" w:sz="0" w:space="0" w:color="auto"/>
                      </w:divBdr>
                    </w:div>
                    <w:div w:id="658582213">
                      <w:marLeft w:val="0"/>
                      <w:marRight w:val="0"/>
                      <w:marTop w:val="0"/>
                      <w:marBottom w:val="0"/>
                      <w:divBdr>
                        <w:top w:val="none" w:sz="0" w:space="0" w:color="auto"/>
                        <w:left w:val="none" w:sz="0" w:space="0" w:color="auto"/>
                        <w:bottom w:val="none" w:sz="0" w:space="0" w:color="auto"/>
                        <w:right w:val="none" w:sz="0" w:space="0" w:color="auto"/>
                      </w:divBdr>
                    </w:div>
                    <w:div w:id="771247348">
                      <w:marLeft w:val="336"/>
                      <w:marRight w:val="0"/>
                      <w:marTop w:val="120"/>
                      <w:marBottom w:val="312"/>
                      <w:divBdr>
                        <w:top w:val="none" w:sz="0" w:space="0" w:color="auto"/>
                        <w:left w:val="none" w:sz="0" w:space="0" w:color="auto"/>
                        <w:bottom w:val="none" w:sz="0" w:space="0" w:color="auto"/>
                        <w:right w:val="none" w:sz="0" w:space="0" w:color="auto"/>
                      </w:divBdr>
                      <w:divsChild>
                        <w:div w:id="19248777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1921311">
                      <w:marLeft w:val="336"/>
                      <w:marRight w:val="0"/>
                      <w:marTop w:val="120"/>
                      <w:marBottom w:val="312"/>
                      <w:divBdr>
                        <w:top w:val="none" w:sz="0" w:space="0" w:color="auto"/>
                        <w:left w:val="none" w:sz="0" w:space="0" w:color="auto"/>
                        <w:bottom w:val="none" w:sz="0" w:space="0" w:color="auto"/>
                        <w:right w:val="none" w:sz="0" w:space="0" w:color="auto"/>
                      </w:divBdr>
                      <w:divsChild>
                        <w:div w:id="11770403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300796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2141411737">
      <w:bodyDiv w:val="1"/>
      <w:marLeft w:val="0"/>
      <w:marRight w:val="0"/>
      <w:marTop w:val="0"/>
      <w:marBottom w:val="0"/>
      <w:divBdr>
        <w:top w:val="none" w:sz="0" w:space="0" w:color="auto"/>
        <w:left w:val="none" w:sz="0" w:space="0" w:color="auto"/>
        <w:bottom w:val="none" w:sz="0" w:space="0" w:color="auto"/>
        <w:right w:val="none" w:sz="0" w:space="0" w:color="auto"/>
      </w:divBdr>
      <w:divsChild>
        <w:div w:id="1626886701">
          <w:marLeft w:val="0"/>
          <w:marRight w:val="0"/>
          <w:marTop w:val="0"/>
          <w:marBottom w:val="0"/>
          <w:divBdr>
            <w:top w:val="none" w:sz="0" w:space="0" w:color="auto"/>
            <w:left w:val="none" w:sz="0" w:space="0" w:color="auto"/>
            <w:bottom w:val="none" w:sz="0" w:space="0" w:color="auto"/>
            <w:right w:val="none" w:sz="0" w:space="0" w:color="auto"/>
          </w:divBdr>
        </w:div>
        <w:div w:id="992029901">
          <w:marLeft w:val="0"/>
          <w:marRight w:val="0"/>
          <w:marTop w:val="0"/>
          <w:marBottom w:val="0"/>
          <w:divBdr>
            <w:top w:val="none" w:sz="0" w:space="0" w:color="auto"/>
            <w:left w:val="none" w:sz="0" w:space="0" w:color="auto"/>
            <w:bottom w:val="none" w:sz="0" w:space="0" w:color="auto"/>
            <w:right w:val="none" w:sz="0" w:space="0" w:color="auto"/>
          </w:divBdr>
        </w:div>
        <w:div w:id="1091202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javascript:void(0)" TargetMode="External"/><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hyperlink" Target="http://plantselect.org/plant/acer-tataricum-garann-pp-15-023/" TargetMode="External"/><Relationship Id="rId34" Type="http://schemas.openxmlformats.org/officeDocument/2006/relationships/hyperlink" Target="http://plants.tagawagardens.com/12130017/Plant/5775/Snowdance_Japanese_Tree_Lilac" TargetMode="External"/><Relationship Id="rId42" Type="http://schemas.openxmlformats.org/officeDocument/2006/relationships/hyperlink" Target="https://www.arborday.org/images/zones/zones3-9.png"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5.emf"/><Relationship Id="rId63" Type="http://schemas.openxmlformats.org/officeDocument/2006/relationships/hyperlink" Target="http://www.extension.umn.edu/garden/yard-garden/trees-shrubs/selecting-shrubs-for-minnesota-landscapes/" TargetMode="External"/><Relationship Id="rId68" Type="http://schemas.openxmlformats.org/officeDocument/2006/relationships/hyperlink" Target="https://en.wikipedia.org/w/index.php?title=Tree_service&amp;action=edit&amp;redlink=1" TargetMode="External"/><Relationship Id="rId76" Type="http://schemas.openxmlformats.org/officeDocument/2006/relationships/image" Target="media/image38.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sa-arbor.com/" TargetMode="External"/><Relationship Id="rId2" Type="http://schemas.openxmlformats.org/officeDocument/2006/relationships/numbering" Target="numbering.xml"/><Relationship Id="rId16" Type="http://schemas.openxmlformats.org/officeDocument/2006/relationships/hyperlink" Target="http://www.thetreefarm.com/media/catalog/product/cache/1/image/9df78eab33525d08d6e5fb8d27136e95/a/m/amur-maple-clump-fall_1.jpg" TargetMode="Externa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gif"/><Relationship Id="rId37" Type="http://schemas.openxmlformats.org/officeDocument/2006/relationships/hyperlink" Target="http://plants.tagawagardens.com/12130017/Plant/1454/Ivory_Silk_Japanese_Tree_Lilac" TargetMode="External"/><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hyperlink" Target="javascript:void(0)" TargetMode="External"/><Relationship Id="rId58" Type="http://schemas.openxmlformats.org/officeDocument/2006/relationships/hyperlink" Target="http://www.extension.umn.edu/garden/yard-garden/trees-shrubs/selecting-shrubs-for-minnesota-landscapes/" TargetMode="External"/><Relationship Id="rId66" Type="http://schemas.openxmlformats.org/officeDocument/2006/relationships/hyperlink" Target="https://en.wikipedia.org/wiki/Arboriculture" TargetMode="External"/><Relationship Id="rId74" Type="http://schemas.openxmlformats.org/officeDocument/2006/relationships/image" Target="media/image37.jpeg"/><Relationship Id="rId79" Type="http://schemas.openxmlformats.org/officeDocument/2006/relationships/hyperlink" Target="http://www.hort.purdue.edu/fruitveg/2012ID168.pdf" TargetMode="External"/><Relationship Id="rId5" Type="http://schemas.openxmlformats.org/officeDocument/2006/relationships/settings" Target="settings.xml"/><Relationship Id="rId61" Type="http://schemas.openxmlformats.org/officeDocument/2006/relationships/hyperlink" Target="http://www.extension.umn.edu/garden/yard-garden/trees-shrubs/selecting-shrubs-for-minnesota-landscapes/" TargetMode="External"/><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gif"/><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hyperlink" Target="http://www.extension.umn.edu/garden/yard-garden/trees-shrubs/selecting-shrubs-for-minnesota-landscapes/" TargetMode="External"/><Relationship Id="rId65" Type="http://schemas.openxmlformats.org/officeDocument/2006/relationships/hyperlink" Target="https://en.wikipedia.org/wiki/Tree_care_industry" TargetMode="External"/><Relationship Id="rId73" Type="http://schemas.openxmlformats.org/officeDocument/2006/relationships/hyperlink" Target="http://www.treenm.com/wp-content/uploads/2012/08/co2.jpg" TargetMode="External"/><Relationship Id="rId78" Type="http://schemas.openxmlformats.org/officeDocument/2006/relationships/image" Target="media/image39.gi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hetreefarm.com/media/catalog/product/cache/1/image/9df78eab33525d08d6e5fb8d27136e95/f/i/file_90_61.jpg" TargetMode="External"/><Relationship Id="rId14" Type="http://schemas.openxmlformats.org/officeDocument/2006/relationships/hyperlink" Target="https://p7011128.vo.llnwd.net/e1/wp-content/uploads/plants/originals/8628.jp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extension.umn.edu/garden/yard-garden/trees-shrubs/selecting-shrubs-for-minnesota-landscapes/" TargetMode="External"/><Relationship Id="rId64" Type="http://schemas.openxmlformats.org/officeDocument/2006/relationships/hyperlink" Target="https://en.wikipedia.org/wiki/Arborist" TargetMode="External"/><Relationship Id="rId69" Type="http://schemas.openxmlformats.org/officeDocument/2006/relationships/hyperlink" Target="https://en.wikipedia.org/wiki/Portland_Community_College" TargetMode="External"/><Relationship Id="rId77" Type="http://schemas.openxmlformats.org/officeDocument/2006/relationships/hyperlink" Target="https://www.youtube.com/watch?v=_VbzpMwQX3s&amp;list=PLF923A9DD3BD61E42&amp;index=9" TargetMode="External"/><Relationship Id="rId8" Type="http://schemas.openxmlformats.org/officeDocument/2006/relationships/endnotes" Target="endnotes.xml"/><Relationship Id="rId51" Type="http://schemas.openxmlformats.org/officeDocument/2006/relationships/hyperlink" Target="http://www.thetreefarm.com/media/catalog/product/cache/1/image/9df78eab33525d08d6e5fb8d27136e95/i/m/imperial-honeylocust-tree.jpg" TargetMode="External"/><Relationship Id="rId72" Type="http://schemas.openxmlformats.org/officeDocument/2006/relationships/image" Target="media/image36.jpeg"/><Relationship Id="rId80"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gif"/><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hyperlink" Target="http://www.extension.umn.edu/garden/yard-garden/trees-shrubs/selecting-shrubs-for-minnesota-landscapes/" TargetMode="External"/><Relationship Id="rId67" Type="http://schemas.openxmlformats.org/officeDocument/2006/relationships/hyperlink" Target="http://www.isa-arbor.org/" TargetMode="Externa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hyperlink" Target="javascript:void(0)" TargetMode="External"/><Relationship Id="rId62" Type="http://schemas.openxmlformats.org/officeDocument/2006/relationships/hyperlink" Target="http://www.extension.umn.edu/garden/yard-garden/trees-shrubs/selecting-shrubs-for-minnesota-landscapes/" TargetMode="External"/><Relationship Id="rId70" Type="http://schemas.openxmlformats.org/officeDocument/2006/relationships/hyperlink" Target="http://certarb.com/" TargetMode="External"/><Relationship Id="rId75" Type="http://schemas.openxmlformats.org/officeDocument/2006/relationships/hyperlink" Target="http://www.treenm.com/wp-content/uploads/2012/08/photosyn1.jp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plants.tagawagardens.com/12130017/Plant/5775/Snowdance_Japanese_Tree_Lilac" TargetMode="External"/><Relationship Id="rId49" Type="http://schemas.openxmlformats.org/officeDocument/2006/relationships/image" Target="media/image32.png"/><Relationship Id="rId57" Type="http://schemas.openxmlformats.org/officeDocument/2006/relationships/hyperlink" Target="http://www.extension.umn.edu/garden/yard-garden/trees-shrubs/selecting-shrubs-for-minnesota-landsca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6CD31-AC51-4F1A-9A0F-CCF3B6B1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12458</Words>
  <Characters>71014</Characters>
  <Application>Microsoft Office Word</Application>
  <DocSecurity>4</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Lewis</dc:creator>
  <cp:lastModifiedBy>Jennifer</cp:lastModifiedBy>
  <cp:revision>2</cp:revision>
  <cp:lastPrinted>2018-05-24T20:25:00Z</cp:lastPrinted>
  <dcterms:created xsi:type="dcterms:W3CDTF">2018-06-13T21:08:00Z</dcterms:created>
  <dcterms:modified xsi:type="dcterms:W3CDTF">2018-06-13T21:08:00Z</dcterms:modified>
</cp:coreProperties>
</file>