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1FB6D531" w:rsidR="00CC6936" w:rsidRPr="001F10AD" w:rsidRDefault="00FB48AE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43BB"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32310998" w14:textId="3D327ECA" w:rsidR="00492DDB" w:rsidRDefault="005B320C" w:rsidP="009B1BEF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11</w:t>
      </w:r>
      <w:r w:rsidR="0032705C">
        <w:rPr>
          <w:rFonts w:ascii="Times New Roman" w:hAnsi="Times New Roman"/>
          <w:b/>
          <w:bCs/>
          <w:sz w:val="24"/>
          <w:szCs w:val="24"/>
        </w:rPr>
        <w:t>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536E393" w14:textId="77777777" w:rsidR="000557C0" w:rsidRDefault="000557C0" w:rsidP="009B1BEF">
      <w:pPr>
        <w:pStyle w:val="Default"/>
        <w:spacing w:line="259" w:lineRule="auto"/>
        <w:ind w:left="48" w:hanging="10"/>
        <w:jc w:val="center"/>
        <w:rPr>
          <w:rFonts w:ascii="Times New Roman" w:hAnsi="Times New Roman"/>
        </w:rPr>
      </w:pPr>
    </w:p>
    <w:p w14:paraId="6E51FA8C" w14:textId="2614906A" w:rsidR="00897D92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 xml:space="preserve">at </w:t>
      </w:r>
      <w:r w:rsidR="00936161">
        <w:rPr>
          <w:rFonts w:ascii="Times New Roman" w:hAnsi="Times New Roman"/>
        </w:rPr>
        <w:t>the Eastridge Rec Center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66CB298E" w14:textId="682B3782" w:rsidR="00EE57F7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5CFD5529" w14:textId="77777777" w:rsidR="000A5AD8" w:rsidRDefault="000A5AD8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</w:p>
    <w:p w14:paraId="0A7F93DA" w14:textId="41C2BCA0" w:rsidR="00F14E34" w:rsidRDefault="00EE57F7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Tony Hjelmstad was present for the ARC.</w:t>
      </w:r>
      <w:r w:rsidR="00C62263">
        <w:rPr>
          <w:rFonts w:ascii="Times New Roman" w:hAnsi="Times New Roman"/>
        </w:rPr>
        <w:t xml:space="preserve"> </w:t>
      </w:r>
    </w:p>
    <w:p w14:paraId="393817CA" w14:textId="77777777" w:rsidR="000A5AD8" w:rsidRDefault="00274186" w:rsidP="0024263A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01CD6DBA" w14:textId="7DB8E50D" w:rsidR="00AD30E0" w:rsidRPr="00B936BD" w:rsidRDefault="00AD30E0" w:rsidP="0024263A">
      <w:pPr>
        <w:pStyle w:val="Default"/>
        <w:spacing w:after="4" w:line="249" w:lineRule="auto"/>
        <w:rPr>
          <w:rFonts w:ascii="Times New Roman" w:hAnsi="Times New Roman"/>
        </w:rPr>
      </w:pPr>
      <w:r w:rsidRPr="006C7FAC">
        <w:tab/>
      </w:r>
      <w:r w:rsidRPr="006C7FAC">
        <w:tab/>
        <w:t xml:space="preserve"> </w:t>
      </w:r>
    </w:p>
    <w:p w14:paraId="40F72886" w14:textId="68A47B4A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9B1BEF">
        <w:rPr>
          <w:rFonts w:ascii="Times New Roman" w:hAnsi="Times New Roman"/>
          <w:b/>
          <w:bCs/>
        </w:rPr>
        <w:t xml:space="preserve">        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46322056" w14:textId="7EC49055" w:rsidR="007A3E46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5B320C">
        <w:rPr>
          <w:rFonts w:ascii="Times New Roman" w:hAnsi="Times New Roman"/>
        </w:rPr>
        <w:t>December 14</w:t>
      </w:r>
      <w:r w:rsidR="00B65587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proofErr w:type="gramStart"/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proofErr w:type="gramEnd"/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14DA20AB" w14:textId="77777777" w:rsidR="009B1BEF" w:rsidRDefault="009B1BEF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507E6FB3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9B1BEF">
        <w:rPr>
          <w:rFonts w:ascii="Times New Roman" w:hAnsi="Times New Roman"/>
        </w:rPr>
        <w:t xml:space="preserve">     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11E74629" w14:textId="77777777" w:rsidR="006731C3" w:rsidRDefault="00370990" w:rsidP="00AC5999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</w:p>
    <w:p w14:paraId="0F16958D" w14:textId="5B71F901" w:rsidR="00B65587" w:rsidRPr="009B1BEF" w:rsidRDefault="009B1BEF" w:rsidP="009B1BE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Landscape </w:t>
      </w:r>
      <w:proofErr w:type="spellStart"/>
      <w:r>
        <w:rPr>
          <w:rFonts w:ascii="Times New Roman" w:hAnsi="Times New Roman"/>
          <w:b/>
          <w:bCs/>
          <w:u w:val="single"/>
        </w:rPr>
        <w:t>Maintenence</w:t>
      </w:r>
      <w:proofErr w:type="spellEnd"/>
    </w:p>
    <w:p w14:paraId="229D4D95" w14:textId="6F618BE8" w:rsidR="006731C3" w:rsidRDefault="006731C3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5B320C">
        <w:rPr>
          <w:rFonts w:ascii="Times New Roman" w:hAnsi="Times New Roman"/>
        </w:rPr>
        <w:t xml:space="preserve">There was no </w:t>
      </w:r>
      <w:proofErr w:type="spellStart"/>
      <w:r w:rsidR="005B320C">
        <w:rPr>
          <w:rFonts w:ascii="Times New Roman" w:hAnsi="Times New Roman"/>
        </w:rPr>
        <w:t>reoort</w:t>
      </w:r>
      <w:proofErr w:type="spellEnd"/>
      <w:r w:rsidR="005B320C">
        <w:rPr>
          <w:rFonts w:ascii="Times New Roman" w:hAnsi="Times New Roman"/>
        </w:rPr>
        <w:t xml:space="preserve"> required.</w:t>
      </w:r>
      <w:r>
        <w:rPr>
          <w:rFonts w:ascii="Times New Roman" w:hAnsi="Times New Roman"/>
        </w:rPr>
        <w:t xml:space="preserve"> </w:t>
      </w:r>
    </w:p>
    <w:p w14:paraId="5203454B" w14:textId="266C6408" w:rsidR="002F6A3F" w:rsidRDefault="005B320C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Winter Watering (Trees</w:t>
      </w:r>
      <w:proofErr w:type="gramStart"/>
      <w:r>
        <w:rPr>
          <w:rFonts w:ascii="Times New Roman" w:hAnsi="Times New Roman"/>
        </w:rPr>
        <w:t>)?:</w:t>
      </w:r>
      <w:proofErr w:type="gramEnd"/>
      <w:r>
        <w:rPr>
          <w:rFonts w:ascii="Times New Roman" w:hAnsi="Times New Roman"/>
        </w:rPr>
        <w:t xml:space="preserve"> Mr. </w:t>
      </w:r>
      <w:proofErr w:type="spellStart"/>
      <w:r>
        <w:rPr>
          <w:rFonts w:ascii="Times New Roman" w:hAnsi="Times New Roman"/>
        </w:rPr>
        <w:t>Liljehorn</w:t>
      </w:r>
      <w:proofErr w:type="spellEnd"/>
      <w:r>
        <w:rPr>
          <w:rFonts w:ascii="Times New Roman" w:hAnsi="Times New Roman"/>
        </w:rPr>
        <w:t xml:space="preserve"> is waiting </w:t>
      </w:r>
      <w:proofErr w:type="spellStart"/>
      <w:r>
        <w:rPr>
          <w:rFonts w:ascii="Times New Roman" w:hAnsi="Times New Roman"/>
        </w:rPr>
        <w:t>fir</w:t>
      </w:r>
      <w:proofErr w:type="spellEnd"/>
      <w:r>
        <w:rPr>
          <w:rFonts w:ascii="Times New Roman" w:hAnsi="Times New Roman"/>
        </w:rPr>
        <w:t xml:space="preserve"> a response form Bear Creek Tree Service.</w:t>
      </w:r>
      <w:r w:rsidR="002F6A3F">
        <w:rPr>
          <w:rFonts w:ascii="Times New Roman" w:hAnsi="Times New Roman"/>
        </w:rPr>
        <w:t xml:space="preserve"> </w:t>
      </w:r>
    </w:p>
    <w:p w14:paraId="037D4B73" w14:textId="1658D1F9" w:rsidR="002F6A3F" w:rsidRDefault="000A5AD8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Mite </w:t>
      </w:r>
      <w:proofErr w:type="spellStart"/>
      <w:r>
        <w:rPr>
          <w:rFonts w:ascii="Times New Roman" w:hAnsi="Times New Roman"/>
        </w:rPr>
        <w:t>Treatnment</w:t>
      </w:r>
      <w:proofErr w:type="spellEnd"/>
      <w:r>
        <w:rPr>
          <w:rFonts w:ascii="Times New Roman" w:hAnsi="Times New Roman"/>
        </w:rPr>
        <w:t>:  Completed in December.</w:t>
      </w:r>
    </w:p>
    <w:p w14:paraId="687C0396" w14:textId="760CE7F2" w:rsidR="000A5AD8" w:rsidRDefault="000A5AD8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Other: The board requested that driveway gutters be kept cleared. </w:t>
      </w:r>
    </w:p>
    <w:p w14:paraId="0990E2C8" w14:textId="77777777" w:rsidR="000A5AD8" w:rsidRDefault="000A5AD8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</w:p>
    <w:p w14:paraId="4B418A96" w14:textId="74981600" w:rsidR="00523A06" w:rsidRPr="00A2003F" w:rsidRDefault="009B1BEF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4263A">
        <w:rPr>
          <w:rFonts w:ascii="Times New Roman" w:hAnsi="Times New Roman"/>
          <w:b/>
          <w:bCs/>
          <w:u w:val="single" w:color="000000"/>
        </w:rPr>
        <w:t>A</w:t>
      </w:r>
      <w:r w:rsidR="00FD319F" w:rsidRPr="00A2003F">
        <w:rPr>
          <w:rFonts w:ascii="Times New Roman" w:hAnsi="Times New Roman"/>
          <w:b/>
          <w:bCs/>
          <w:u w:val="single" w:color="000000"/>
        </w:rPr>
        <w:t>rchitectural Review Committee (ARC)</w:t>
      </w:r>
    </w:p>
    <w:p w14:paraId="2C6E71D6" w14:textId="45B5C41B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1F1447">
        <w:rPr>
          <w:rFonts w:ascii="Times New Roman" w:hAnsi="Times New Roman"/>
        </w:rPr>
        <w:t xml:space="preserve">Mr. Hjelmstad reported that </w:t>
      </w:r>
      <w:r w:rsidR="00F028F0">
        <w:rPr>
          <w:rFonts w:ascii="Times New Roman" w:hAnsi="Times New Roman"/>
        </w:rPr>
        <w:t xml:space="preserve">the </w:t>
      </w:r>
      <w:r w:rsidR="00384458">
        <w:rPr>
          <w:rFonts w:ascii="Times New Roman" w:hAnsi="Times New Roman"/>
        </w:rPr>
        <w:t xml:space="preserve">55+ forms are ready to be used and that the Rules and Regs are in the process of being updated.  </w:t>
      </w:r>
      <w:r w:rsidR="00AF34F4">
        <w:rPr>
          <w:rFonts w:ascii="Times New Roman" w:hAnsi="Times New Roman"/>
        </w:rPr>
        <w:t xml:space="preserve"> </w:t>
      </w:r>
      <w:r w:rsidR="00C40B7E">
        <w:rPr>
          <w:rFonts w:ascii="Times New Roman" w:hAnsi="Times New Roman"/>
        </w:rPr>
        <w:t xml:space="preserve">  </w:t>
      </w:r>
    </w:p>
    <w:p w14:paraId="0E44745B" w14:textId="5611F256" w:rsidR="004716DD" w:rsidRPr="00CC004D" w:rsidRDefault="00384458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Fall Walkthrough Update:  1) </w:t>
      </w:r>
      <w:r w:rsidR="00B608DE">
        <w:rPr>
          <w:rFonts w:ascii="Times New Roman" w:hAnsi="Times New Roman"/>
        </w:rPr>
        <w:t xml:space="preserve">New pails to be used when available at </w:t>
      </w:r>
      <w:r>
        <w:rPr>
          <w:rFonts w:ascii="Times New Roman" w:hAnsi="Times New Roman"/>
        </w:rPr>
        <w:t>8996. 2) Pruning of the tree off the sidewalk at 9004</w:t>
      </w:r>
      <w:r w:rsidR="00B608DE">
        <w:rPr>
          <w:rFonts w:ascii="Times New Roman" w:hAnsi="Times New Roman"/>
        </w:rPr>
        <w:t xml:space="preserve"> approved with homeowner present.</w:t>
      </w:r>
      <w:r>
        <w:rPr>
          <w:rFonts w:ascii="Times New Roman" w:hAnsi="Times New Roman"/>
        </w:rPr>
        <w:t xml:space="preserve"> 3) </w:t>
      </w:r>
      <w:r w:rsidR="00B608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pruce tree at 9052 </w:t>
      </w:r>
      <w:r w:rsidR="00B608DE">
        <w:rPr>
          <w:rFonts w:ascii="Times New Roman" w:hAnsi="Times New Roman"/>
        </w:rPr>
        <w:t xml:space="preserve">to be removed at homeowner expense upon notice by homeowner.  4) Committee to inspect </w:t>
      </w:r>
      <w:proofErr w:type="spellStart"/>
      <w:r w:rsidR="00B608DE">
        <w:rPr>
          <w:rFonts w:ascii="Times New Roman" w:hAnsi="Times New Roman"/>
        </w:rPr>
        <w:t>miving</w:t>
      </w:r>
      <w:proofErr w:type="spellEnd"/>
      <w:r w:rsidR="00B608DE">
        <w:rPr>
          <w:rFonts w:ascii="Times New Roman" w:hAnsi="Times New Roman"/>
        </w:rPr>
        <w:t xml:space="preserve"> of gas line at 8967. </w:t>
      </w:r>
    </w:p>
    <w:p w14:paraId="4E487686" w14:textId="03B0C61F" w:rsidR="00EB17EB" w:rsidRPr="008F1609" w:rsidRDefault="00F028F0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Paint Committee: John O’Leary</w:t>
      </w:r>
      <w:r w:rsidR="00183D19">
        <w:rPr>
          <w:rFonts w:ascii="Times New Roman" w:hAnsi="Times New Roman"/>
        </w:rPr>
        <w:t xml:space="preserve"> is formalizing the paint approval process for future committees.  </w:t>
      </w:r>
      <w:r w:rsidR="00B608DE">
        <w:rPr>
          <w:rFonts w:ascii="Times New Roman" w:hAnsi="Times New Roman"/>
        </w:rPr>
        <w:t xml:space="preserve">The </w:t>
      </w:r>
      <w:proofErr w:type="spellStart"/>
      <w:r w:rsidR="00B608DE">
        <w:rPr>
          <w:rFonts w:ascii="Times New Roman" w:hAnsi="Times New Roman"/>
        </w:rPr>
        <w:t>boad</w:t>
      </w:r>
      <w:proofErr w:type="spellEnd"/>
      <w:r w:rsidR="00B608DE">
        <w:rPr>
          <w:rFonts w:ascii="Times New Roman" w:hAnsi="Times New Roman"/>
        </w:rPr>
        <w:t xml:space="preserve"> approved a gift card for </w:t>
      </w:r>
      <w:r w:rsidR="00A253DF">
        <w:rPr>
          <w:rFonts w:ascii="Times New Roman" w:hAnsi="Times New Roman"/>
        </w:rPr>
        <w:t>Mr. O’Leary in recognition of his hard work.</w:t>
      </w:r>
      <w:r w:rsidR="00B608DE">
        <w:rPr>
          <w:rFonts w:ascii="Times New Roman" w:hAnsi="Times New Roman"/>
        </w:rPr>
        <w:t xml:space="preserve"> </w:t>
      </w:r>
    </w:p>
    <w:p w14:paraId="190E4A60" w14:textId="55345B07" w:rsidR="00A253DF" w:rsidRPr="00A253DF" w:rsidRDefault="00A253DF" w:rsidP="00077C3F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Updates:  See Item B in this section.</w:t>
      </w:r>
    </w:p>
    <w:p w14:paraId="43D2744B" w14:textId="49928E60" w:rsidR="006731C3" w:rsidRPr="006731C3" w:rsidRDefault="008F1609" w:rsidP="00077C3F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Other: </w:t>
      </w:r>
      <w:r w:rsidR="00A253DF">
        <w:rPr>
          <w:rFonts w:ascii="Times New Roman" w:hAnsi="Times New Roman"/>
        </w:rPr>
        <w:t xml:space="preserve">It was noted that a request </w:t>
      </w:r>
      <w:proofErr w:type="gramStart"/>
      <w:r w:rsidR="00A253DF">
        <w:rPr>
          <w:rFonts w:ascii="Times New Roman" w:hAnsi="Times New Roman"/>
        </w:rPr>
        <w:t>form</w:t>
      </w:r>
      <w:proofErr w:type="gramEnd"/>
      <w:r w:rsidR="00A253DF">
        <w:rPr>
          <w:rFonts w:ascii="Times New Roman" w:hAnsi="Times New Roman"/>
        </w:rPr>
        <w:t xml:space="preserve"> the Social Committee to install a shed at the corner of the Lane and the Place was denied by the board.</w:t>
      </w:r>
      <w:r>
        <w:rPr>
          <w:rFonts w:ascii="Times New Roman" w:hAnsi="Times New Roman"/>
        </w:rPr>
        <w:t xml:space="preserve"> </w:t>
      </w:r>
    </w:p>
    <w:p w14:paraId="5133A7A8" w14:textId="634084C6" w:rsidR="00CC6936" w:rsidRPr="00A2003F" w:rsidRDefault="008F1609" w:rsidP="000557C0">
      <w:pPr>
        <w:pStyle w:val="Default"/>
        <w:spacing w:after="4" w:line="249" w:lineRule="auto"/>
        <w:ind w:left="7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</w:t>
      </w:r>
      <w:r w:rsidR="009B1BEF">
        <w:rPr>
          <w:rFonts w:ascii="Times New Roman" w:hAnsi="Times New Roman"/>
        </w:rPr>
        <w:t xml:space="preserve">     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1800DD9A" w14:textId="19E78E08" w:rsidR="00A71782" w:rsidRPr="007E576C" w:rsidRDefault="00BB60C5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</w:t>
      </w:r>
      <w:r w:rsidR="004C3427">
        <w:rPr>
          <w:rFonts w:ascii="Times New Roman" w:hAnsi="Times New Roman"/>
        </w:rPr>
        <w:t xml:space="preserve">HOA </w:t>
      </w:r>
      <w:r w:rsidR="00A253DF">
        <w:rPr>
          <w:rFonts w:ascii="Times New Roman" w:hAnsi="Times New Roman"/>
        </w:rPr>
        <w:t>was able to stick to the budget for the 2021 fiscal year.</w:t>
      </w:r>
      <w:r w:rsidR="006F1101">
        <w:rPr>
          <w:rFonts w:ascii="Times New Roman" w:hAnsi="Times New Roman"/>
        </w:rPr>
        <w:t xml:space="preserve">          </w:t>
      </w:r>
      <w:r w:rsidR="00F344D9">
        <w:rPr>
          <w:rFonts w:ascii="Times New Roman" w:hAnsi="Times New Roman"/>
        </w:rPr>
        <w:t xml:space="preserve"> </w:t>
      </w:r>
      <w:r w:rsidR="006F1101">
        <w:rPr>
          <w:rFonts w:ascii="Times New Roman" w:hAnsi="Times New Roman"/>
        </w:rPr>
        <w:t xml:space="preserve"> 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AA2C0D1" w14:textId="35D0478E" w:rsidR="00B4666B" w:rsidRDefault="005B62D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Repair (5745): Mr. Liljehorn reported </w:t>
      </w:r>
      <w:r w:rsidR="00432979">
        <w:rPr>
          <w:rFonts w:ascii="Times New Roman" w:hAnsi="Times New Roman"/>
          <w:u w:color="000000"/>
        </w:rPr>
        <w:t>Bear Creek still waiting on the straps.</w:t>
      </w:r>
    </w:p>
    <w:p w14:paraId="0151642E" w14:textId="3813E427" w:rsidR="006F4E3F" w:rsidRPr="00C90957" w:rsidRDefault="006F4E3F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Annual Meeting Date:  March 8,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at Southridge at 1:30 P.M. (confirmed).</w:t>
      </w:r>
    </w:p>
    <w:p w14:paraId="158373EB" w14:textId="654AAD1E" w:rsidR="006F4E3F" w:rsidRPr="005F029F" w:rsidRDefault="006F4E3F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Monthly Meeting Dates:  Second Tuesdays every month at 9:30 A.M. at Eastridge (confirmed).</w:t>
      </w:r>
    </w:p>
    <w:p w14:paraId="36344128" w14:textId="5ECEFED1" w:rsidR="004C3427" w:rsidRPr="006F4E3F" w:rsidRDefault="006F4E3F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 w:rsidRPr="006F4E3F">
        <w:rPr>
          <w:rFonts w:ascii="Times New Roman" w:eastAsia="Times New Roman" w:hAnsi="Times New Roman" w:cs="Times New Roman"/>
        </w:rPr>
        <w:t xml:space="preserve">Board Term Up In 2022: The board will be looking for volunteers. </w:t>
      </w:r>
    </w:p>
    <w:p w14:paraId="2259F4E7" w14:textId="77777777" w:rsidR="009B1BEF" w:rsidRPr="006B436A" w:rsidRDefault="009B1BEF" w:rsidP="006F4E3F">
      <w:pPr>
        <w:pStyle w:val="Default"/>
        <w:ind w:left="684"/>
        <w:rPr>
          <w:rFonts w:ascii="Times New Roman" w:hAnsi="Times New Roman"/>
          <w:u w:color="000000"/>
        </w:rPr>
      </w:pPr>
    </w:p>
    <w:p w14:paraId="791D9066" w14:textId="57DB877B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6B436A">
        <w:rPr>
          <w:rFonts w:ascii="Times New Roman" w:hAnsi="Times New Roman"/>
          <w:bCs/>
        </w:rPr>
        <w:t xml:space="preserve">    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2CB056DC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6F4E3F">
        <w:rPr>
          <w:rFonts w:ascii="Times New Roman" w:hAnsi="Times New Roman"/>
        </w:rPr>
        <w:t xml:space="preserve">New </w:t>
      </w:r>
      <w:proofErr w:type="spellStart"/>
      <w:r w:rsidR="006F4E3F">
        <w:rPr>
          <w:rFonts w:ascii="Times New Roman" w:hAnsi="Times New Roman"/>
        </w:rPr>
        <w:t>bioard</w:t>
      </w:r>
      <w:proofErr w:type="spellEnd"/>
      <w:r w:rsidR="006F4E3F">
        <w:rPr>
          <w:rFonts w:ascii="Times New Roman" w:hAnsi="Times New Roman"/>
        </w:rPr>
        <w:t xml:space="preserve"> member needed and Annual meeting notice.</w:t>
      </w:r>
      <w:r w:rsidR="005D0CC3">
        <w:rPr>
          <w:rFonts w:ascii="Times New Roman" w:hAnsi="Times New Roman"/>
        </w:rPr>
        <w:t xml:space="preserve"> </w:t>
      </w:r>
    </w:p>
    <w:p w14:paraId="52371B19" w14:textId="03AE87D5" w:rsidR="00E04BBE" w:rsidRPr="00E04BBE" w:rsidRDefault="00F344D9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eastAsia="Times New Roman" w:hAnsi="Times New Roman" w:cs="Times New Roman"/>
        </w:rPr>
        <w:t xml:space="preserve">Fence </w:t>
      </w:r>
      <w:r w:rsidR="006703D6" w:rsidRPr="004052F0">
        <w:rPr>
          <w:rFonts w:ascii="Times New Roman" w:eastAsia="Times New Roman" w:hAnsi="Times New Roman" w:cs="Times New Roman"/>
        </w:rPr>
        <w:t>P</w:t>
      </w:r>
      <w:r w:rsidR="004052F0">
        <w:rPr>
          <w:rFonts w:ascii="Times New Roman" w:eastAsia="Times New Roman" w:hAnsi="Times New Roman" w:cs="Times New Roman"/>
        </w:rPr>
        <w:t>ost Replacement</w:t>
      </w:r>
      <w:r w:rsidR="003E4C18">
        <w:rPr>
          <w:rFonts w:ascii="Times New Roman" w:eastAsia="Times New Roman" w:hAnsi="Times New Roman" w:cs="Times New Roman"/>
        </w:rPr>
        <w:t xml:space="preserve">: </w:t>
      </w:r>
      <w:r w:rsidR="006F4E3F">
        <w:rPr>
          <w:rFonts w:ascii="Times New Roman" w:eastAsia="Times New Roman" w:hAnsi="Times New Roman" w:cs="Times New Roman"/>
        </w:rPr>
        <w:t xml:space="preserve">Post (5717) along </w:t>
      </w:r>
      <w:proofErr w:type="spellStart"/>
      <w:r w:rsidR="006F4E3F">
        <w:rPr>
          <w:rFonts w:ascii="Times New Roman" w:eastAsia="Times New Roman" w:hAnsi="Times New Roman" w:cs="Times New Roman"/>
        </w:rPr>
        <w:t>Glenaegles</w:t>
      </w:r>
      <w:proofErr w:type="spellEnd"/>
      <w:r w:rsidR="006F4E3F">
        <w:rPr>
          <w:rFonts w:ascii="Times New Roman" w:eastAsia="Times New Roman" w:hAnsi="Times New Roman" w:cs="Times New Roman"/>
        </w:rPr>
        <w:t xml:space="preserve"> and open rail posts at 8986, 9004/9010, 9040, 9064, </w:t>
      </w:r>
      <w:r w:rsidR="000557C0">
        <w:rPr>
          <w:rFonts w:ascii="Times New Roman" w:eastAsia="Times New Roman" w:hAnsi="Times New Roman" w:cs="Times New Roman"/>
        </w:rPr>
        <w:t>and 9070.</w:t>
      </w:r>
    </w:p>
    <w:p w14:paraId="7827909B" w14:textId="7C7EB36C" w:rsidR="00AF6BF0" w:rsidRPr="00AF6BF0" w:rsidRDefault="000557C0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Annual Agenda:  Mr. Watt will send last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 agenda for review.</w:t>
      </w:r>
    </w:p>
    <w:p w14:paraId="7280B064" w14:textId="68272D0D" w:rsidR="004C3427" w:rsidRPr="000557C0" w:rsidRDefault="000557C0" w:rsidP="006B436A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0557C0">
        <w:rPr>
          <w:rFonts w:ascii="Times New Roman" w:eastAsia="Times New Roman" w:hAnsi="Times New Roman" w:cs="Times New Roman"/>
        </w:rPr>
        <w:t>Mailing of Annual notice and Proxy: To be mailed after the February board meeting.</w:t>
      </w:r>
    </w:p>
    <w:p w14:paraId="41F8422F" w14:textId="77777777" w:rsidR="000557C0" w:rsidRPr="000557C0" w:rsidRDefault="000557C0" w:rsidP="000557C0">
      <w:pPr>
        <w:pStyle w:val="Default"/>
        <w:spacing w:after="4" w:line="249" w:lineRule="auto"/>
        <w:ind w:left="720"/>
        <w:rPr>
          <w:rFonts w:ascii="Times New Roman" w:hAnsi="Times New Roman"/>
          <w:u w:color="000000"/>
        </w:rPr>
      </w:pPr>
    </w:p>
    <w:p w14:paraId="44773096" w14:textId="52594F89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</w:t>
      </w:r>
      <w:r w:rsidR="006B436A">
        <w:rPr>
          <w:rFonts w:eastAsia="Times New Roman"/>
        </w:rPr>
        <w:t xml:space="preserve">    </w:t>
      </w:r>
      <w:r>
        <w:rPr>
          <w:rFonts w:eastAsia="Times New Roman"/>
        </w:rPr>
        <w:t xml:space="preserve">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5F13C66C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F30048">
        <w:rPr>
          <w:rFonts w:ascii="Times New Roman" w:hAnsi="Times New Roman"/>
        </w:rPr>
        <w:t>0</w:t>
      </w:r>
      <w:r w:rsidR="00897D92">
        <w:rPr>
          <w:rFonts w:ascii="Times New Roman" w:hAnsi="Times New Roman"/>
        </w:rPr>
        <w:t>:</w:t>
      </w:r>
      <w:r w:rsidR="00F30048">
        <w:rPr>
          <w:rFonts w:ascii="Times New Roman" w:hAnsi="Times New Roman"/>
        </w:rPr>
        <w:t>3</w:t>
      </w:r>
      <w:r w:rsidR="00897D92">
        <w:rPr>
          <w:rFonts w:ascii="Times New Roman" w:hAnsi="Times New Roman"/>
        </w:rPr>
        <w:t>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9B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68D5" w14:textId="77777777" w:rsidR="007B0DF3" w:rsidRDefault="007B0DF3">
      <w:r>
        <w:separator/>
      </w:r>
    </w:p>
  </w:endnote>
  <w:endnote w:type="continuationSeparator" w:id="0">
    <w:p w14:paraId="06527147" w14:textId="77777777" w:rsidR="007B0DF3" w:rsidRDefault="007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8E25" w14:textId="77777777" w:rsidR="007B0DF3" w:rsidRDefault="007B0DF3">
      <w:r>
        <w:separator/>
      </w:r>
    </w:p>
  </w:footnote>
  <w:footnote w:type="continuationSeparator" w:id="0">
    <w:p w14:paraId="428F9C28" w14:textId="77777777" w:rsidR="007B0DF3" w:rsidRDefault="007B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DAD014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0779A"/>
    <w:rsid w:val="00024FB4"/>
    <w:rsid w:val="000266EA"/>
    <w:rsid w:val="0002671C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557C0"/>
    <w:rsid w:val="000650A1"/>
    <w:rsid w:val="00067150"/>
    <w:rsid w:val="0006753E"/>
    <w:rsid w:val="00067880"/>
    <w:rsid w:val="00074F7E"/>
    <w:rsid w:val="0007673F"/>
    <w:rsid w:val="00077C3F"/>
    <w:rsid w:val="00082E97"/>
    <w:rsid w:val="00085BAE"/>
    <w:rsid w:val="00094E4A"/>
    <w:rsid w:val="000A4DE5"/>
    <w:rsid w:val="000A5AD8"/>
    <w:rsid w:val="000A60A6"/>
    <w:rsid w:val="000A63E7"/>
    <w:rsid w:val="000A687E"/>
    <w:rsid w:val="000A6F02"/>
    <w:rsid w:val="000B0C2F"/>
    <w:rsid w:val="000B3791"/>
    <w:rsid w:val="000B76B1"/>
    <w:rsid w:val="000C1600"/>
    <w:rsid w:val="000C3114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27719"/>
    <w:rsid w:val="0013350A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D19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E7F16"/>
    <w:rsid w:val="001F10AD"/>
    <w:rsid w:val="001F1447"/>
    <w:rsid w:val="001F1C36"/>
    <w:rsid w:val="001F2A85"/>
    <w:rsid w:val="00214E36"/>
    <w:rsid w:val="00220F78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263A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536"/>
    <w:rsid w:val="00271B9D"/>
    <w:rsid w:val="00273766"/>
    <w:rsid w:val="00274186"/>
    <w:rsid w:val="0027491A"/>
    <w:rsid w:val="002760B5"/>
    <w:rsid w:val="00280489"/>
    <w:rsid w:val="00281C99"/>
    <w:rsid w:val="00283F63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1C3C"/>
    <w:rsid w:val="002F2C0D"/>
    <w:rsid w:val="002F5A0C"/>
    <w:rsid w:val="002F6A3F"/>
    <w:rsid w:val="002F6B43"/>
    <w:rsid w:val="00301042"/>
    <w:rsid w:val="003126FB"/>
    <w:rsid w:val="003146D1"/>
    <w:rsid w:val="0031646B"/>
    <w:rsid w:val="003255BE"/>
    <w:rsid w:val="0032705C"/>
    <w:rsid w:val="003279A0"/>
    <w:rsid w:val="00330A42"/>
    <w:rsid w:val="003400C0"/>
    <w:rsid w:val="0034298F"/>
    <w:rsid w:val="00346065"/>
    <w:rsid w:val="00350392"/>
    <w:rsid w:val="003509FE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84458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D5317"/>
    <w:rsid w:val="003E2469"/>
    <w:rsid w:val="003E4C18"/>
    <w:rsid w:val="003F0C4E"/>
    <w:rsid w:val="003F1F3B"/>
    <w:rsid w:val="004052F0"/>
    <w:rsid w:val="00412803"/>
    <w:rsid w:val="00422A9B"/>
    <w:rsid w:val="00425C93"/>
    <w:rsid w:val="0043256C"/>
    <w:rsid w:val="00432979"/>
    <w:rsid w:val="0043533A"/>
    <w:rsid w:val="004463E9"/>
    <w:rsid w:val="0044722C"/>
    <w:rsid w:val="00454B57"/>
    <w:rsid w:val="00455244"/>
    <w:rsid w:val="0046732C"/>
    <w:rsid w:val="004716DD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3427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93891"/>
    <w:rsid w:val="005A18AD"/>
    <w:rsid w:val="005A666C"/>
    <w:rsid w:val="005B320C"/>
    <w:rsid w:val="005B4F33"/>
    <w:rsid w:val="005B5518"/>
    <w:rsid w:val="005B62D4"/>
    <w:rsid w:val="005C1714"/>
    <w:rsid w:val="005C65CD"/>
    <w:rsid w:val="005D0CC3"/>
    <w:rsid w:val="005D0E9F"/>
    <w:rsid w:val="005D4C58"/>
    <w:rsid w:val="005D6AEB"/>
    <w:rsid w:val="005E0F05"/>
    <w:rsid w:val="005F029F"/>
    <w:rsid w:val="005F0B69"/>
    <w:rsid w:val="005F2D8F"/>
    <w:rsid w:val="00603DF0"/>
    <w:rsid w:val="006112CE"/>
    <w:rsid w:val="0061705D"/>
    <w:rsid w:val="00624418"/>
    <w:rsid w:val="00624C95"/>
    <w:rsid w:val="00627954"/>
    <w:rsid w:val="00627B95"/>
    <w:rsid w:val="006300FA"/>
    <w:rsid w:val="00630197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703D6"/>
    <w:rsid w:val="006731C3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436A"/>
    <w:rsid w:val="006B5EF7"/>
    <w:rsid w:val="006B7A06"/>
    <w:rsid w:val="006C192F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4E3F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B0DF3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2D2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97D92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09"/>
    <w:rsid w:val="008F16DD"/>
    <w:rsid w:val="008F49A3"/>
    <w:rsid w:val="008F56D2"/>
    <w:rsid w:val="008F65CD"/>
    <w:rsid w:val="00900DFA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36161"/>
    <w:rsid w:val="00946621"/>
    <w:rsid w:val="00951643"/>
    <w:rsid w:val="009531AF"/>
    <w:rsid w:val="009609D4"/>
    <w:rsid w:val="00971D7D"/>
    <w:rsid w:val="00973367"/>
    <w:rsid w:val="00974F58"/>
    <w:rsid w:val="009752BD"/>
    <w:rsid w:val="00975D03"/>
    <w:rsid w:val="00977082"/>
    <w:rsid w:val="009776DD"/>
    <w:rsid w:val="0098218A"/>
    <w:rsid w:val="0099286B"/>
    <w:rsid w:val="00996FEC"/>
    <w:rsid w:val="00997400"/>
    <w:rsid w:val="00997A2B"/>
    <w:rsid w:val="009A0EF2"/>
    <w:rsid w:val="009B1BEF"/>
    <w:rsid w:val="009B5003"/>
    <w:rsid w:val="009B718C"/>
    <w:rsid w:val="009C6AD7"/>
    <w:rsid w:val="009E2E5C"/>
    <w:rsid w:val="009F6B0C"/>
    <w:rsid w:val="00A05955"/>
    <w:rsid w:val="00A06EB9"/>
    <w:rsid w:val="00A076E5"/>
    <w:rsid w:val="00A07E81"/>
    <w:rsid w:val="00A10DF0"/>
    <w:rsid w:val="00A1353B"/>
    <w:rsid w:val="00A15ACC"/>
    <w:rsid w:val="00A2003F"/>
    <w:rsid w:val="00A24B9A"/>
    <w:rsid w:val="00A253DF"/>
    <w:rsid w:val="00A25EEE"/>
    <w:rsid w:val="00A34F47"/>
    <w:rsid w:val="00A359F8"/>
    <w:rsid w:val="00A35EB6"/>
    <w:rsid w:val="00A37122"/>
    <w:rsid w:val="00A43D8C"/>
    <w:rsid w:val="00A50861"/>
    <w:rsid w:val="00A6225F"/>
    <w:rsid w:val="00A65764"/>
    <w:rsid w:val="00A7043E"/>
    <w:rsid w:val="00A71782"/>
    <w:rsid w:val="00A83CDD"/>
    <w:rsid w:val="00A86438"/>
    <w:rsid w:val="00A866BF"/>
    <w:rsid w:val="00A920D3"/>
    <w:rsid w:val="00A97558"/>
    <w:rsid w:val="00AA0AE4"/>
    <w:rsid w:val="00AA0C74"/>
    <w:rsid w:val="00AB103A"/>
    <w:rsid w:val="00AB2B7A"/>
    <w:rsid w:val="00AB4FD0"/>
    <w:rsid w:val="00AB5CC5"/>
    <w:rsid w:val="00AB6BB8"/>
    <w:rsid w:val="00AC3C2B"/>
    <w:rsid w:val="00AC5999"/>
    <w:rsid w:val="00AC6627"/>
    <w:rsid w:val="00AD130F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3DC6"/>
    <w:rsid w:val="00AF648B"/>
    <w:rsid w:val="00AF6BF0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7B4"/>
    <w:rsid w:val="00B24E28"/>
    <w:rsid w:val="00B40D1D"/>
    <w:rsid w:val="00B4666B"/>
    <w:rsid w:val="00B46973"/>
    <w:rsid w:val="00B53C41"/>
    <w:rsid w:val="00B54015"/>
    <w:rsid w:val="00B546CB"/>
    <w:rsid w:val="00B608DE"/>
    <w:rsid w:val="00B619CD"/>
    <w:rsid w:val="00B63E5E"/>
    <w:rsid w:val="00B65587"/>
    <w:rsid w:val="00B658BD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36BD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B6B38"/>
    <w:rsid w:val="00BD5B74"/>
    <w:rsid w:val="00BD7443"/>
    <w:rsid w:val="00BE45D9"/>
    <w:rsid w:val="00BE758D"/>
    <w:rsid w:val="00BF2DAD"/>
    <w:rsid w:val="00BF2F9A"/>
    <w:rsid w:val="00C00E40"/>
    <w:rsid w:val="00C03341"/>
    <w:rsid w:val="00C04012"/>
    <w:rsid w:val="00C10E96"/>
    <w:rsid w:val="00C21E7C"/>
    <w:rsid w:val="00C2277B"/>
    <w:rsid w:val="00C278CF"/>
    <w:rsid w:val="00C3008A"/>
    <w:rsid w:val="00C40B7E"/>
    <w:rsid w:val="00C474A8"/>
    <w:rsid w:val="00C57E1D"/>
    <w:rsid w:val="00C60028"/>
    <w:rsid w:val="00C61FCB"/>
    <w:rsid w:val="00C62263"/>
    <w:rsid w:val="00C819CC"/>
    <w:rsid w:val="00C86601"/>
    <w:rsid w:val="00C90957"/>
    <w:rsid w:val="00CB23FB"/>
    <w:rsid w:val="00CB2C51"/>
    <w:rsid w:val="00CC004D"/>
    <w:rsid w:val="00CC1CA3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BE5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04BBE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2B5"/>
    <w:rsid w:val="00E64526"/>
    <w:rsid w:val="00E80FDB"/>
    <w:rsid w:val="00E877FB"/>
    <w:rsid w:val="00E9345C"/>
    <w:rsid w:val="00EA3367"/>
    <w:rsid w:val="00EB0110"/>
    <w:rsid w:val="00EB17EB"/>
    <w:rsid w:val="00EC3E5F"/>
    <w:rsid w:val="00ED0B75"/>
    <w:rsid w:val="00ED0C5E"/>
    <w:rsid w:val="00ED5741"/>
    <w:rsid w:val="00EE57F7"/>
    <w:rsid w:val="00EE5C63"/>
    <w:rsid w:val="00EF1E5B"/>
    <w:rsid w:val="00EF3364"/>
    <w:rsid w:val="00EF3C2F"/>
    <w:rsid w:val="00EF6CC5"/>
    <w:rsid w:val="00F028F0"/>
    <w:rsid w:val="00F02B0A"/>
    <w:rsid w:val="00F036A4"/>
    <w:rsid w:val="00F111ED"/>
    <w:rsid w:val="00F1377B"/>
    <w:rsid w:val="00F14E34"/>
    <w:rsid w:val="00F23A49"/>
    <w:rsid w:val="00F30048"/>
    <w:rsid w:val="00F32CF1"/>
    <w:rsid w:val="00F344D9"/>
    <w:rsid w:val="00F434BC"/>
    <w:rsid w:val="00F472D8"/>
    <w:rsid w:val="00F521AD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1D58"/>
    <w:rsid w:val="00F842D6"/>
    <w:rsid w:val="00F8543B"/>
    <w:rsid w:val="00F9555D"/>
    <w:rsid w:val="00F96C48"/>
    <w:rsid w:val="00FA24AE"/>
    <w:rsid w:val="00FB2C24"/>
    <w:rsid w:val="00FB3A8C"/>
    <w:rsid w:val="00FB48AE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E1F0A"/>
    <w:rsid w:val="00FE5F27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2022-01-15T20:33:00Z</cp:lastPrinted>
  <dcterms:created xsi:type="dcterms:W3CDTF">2022-01-24T14:19:00Z</dcterms:created>
  <dcterms:modified xsi:type="dcterms:W3CDTF">2022-01-24T14:19:00Z</dcterms:modified>
</cp:coreProperties>
</file>